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D3F9B" w14:textId="77777777" w:rsidR="000A49EA" w:rsidRDefault="000B6466" w:rsidP="000A49EA">
      <w:pPr>
        <w:bidi/>
        <w:spacing w:after="0"/>
        <w:jc w:val="center"/>
        <w:rPr>
          <w:rFonts w:ascii="Tahoma" w:hAnsi="Tahoma"/>
          <w:b/>
          <w:bCs/>
          <w:sz w:val="24"/>
          <w:szCs w:val="24"/>
          <w:rtl/>
          <w:lang w:eastAsia="fa-IR" w:bidi="fa-IR"/>
        </w:rPr>
      </w:pPr>
      <w:r w:rsidRPr="000B6466">
        <w:rPr>
          <w:rFonts w:ascii="Tahoma" w:hAnsi="Tahoma" w:hint="cs"/>
          <w:b/>
          <w:bCs/>
          <w:sz w:val="24"/>
          <w:szCs w:val="24"/>
          <w:rtl/>
          <w:lang w:eastAsia="fa-IR" w:bidi="fa-IR"/>
        </w:rPr>
        <w:t>نمادشناسی پرنده‌های</w:t>
      </w:r>
      <w:r w:rsidR="006D2DBE" w:rsidRPr="000B6466">
        <w:rPr>
          <w:rFonts w:ascii="Tahoma" w:hAnsi="Tahoma" w:hint="cs"/>
          <w:b/>
          <w:bCs/>
          <w:sz w:val="24"/>
          <w:szCs w:val="24"/>
          <w:rtl/>
          <w:lang w:eastAsia="fa-IR" w:bidi="fa-IR"/>
        </w:rPr>
        <w:t xml:space="preserve"> کبوتر و عقاب </w:t>
      </w:r>
      <w:r w:rsidR="000D50AA" w:rsidRPr="000B6466">
        <w:rPr>
          <w:rFonts w:ascii="Tahoma" w:hAnsi="Tahoma" w:hint="cs"/>
          <w:b/>
          <w:bCs/>
          <w:sz w:val="24"/>
          <w:szCs w:val="24"/>
          <w:rtl/>
          <w:lang w:eastAsia="fa-IR" w:bidi="fa-IR"/>
        </w:rPr>
        <w:t xml:space="preserve">در </w:t>
      </w:r>
      <w:r w:rsidR="003056F3">
        <w:rPr>
          <w:rFonts w:ascii="Tahoma" w:hAnsi="Tahoma" w:hint="cs"/>
          <w:b/>
          <w:bCs/>
          <w:sz w:val="24"/>
          <w:szCs w:val="24"/>
          <w:rtl/>
          <w:lang w:eastAsia="fa-IR" w:bidi="fa-IR"/>
        </w:rPr>
        <w:t xml:space="preserve">نقاشی‌های </w:t>
      </w:r>
      <w:r w:rsidR="006D2DBE" w:rsidRPr="000B6466">
        <w:rPr>
          <w:rFonts w:ascii="Tahoma" w:hAnsi="Tahoma" w:hint="cs"/>
          <w:b/>
          <w:bCs/>
          <w:sz w:val="24"/>
          <w:szCs w:val="24"/>
          <w:rtl/>
          <w:lang w:eastAsia="fa-IR" w:bidi="fa-IR"/>
        </w:rPr>
        <w:t>دفاع</w:t>
      </w:r>
      <w:r w:rsidR="000A49EA">
        <w:rPr>
          <w:rFonts w:ascii="Tahoma" w:hAnsi="Tahoma" w:hint="cs"/>
          <w:b/>
          <w:bCs/>
          <w:sz w:val="24"/>
          <w:szCs w:val="24"/>
          <w:rtl/>
          <w:lang w:eastAsia="fa-IR" w:bidi="fa-IR"/>
        </w:rPr>
        <w:t xml:space="preserve"> مقدس ایرج اسکندری</w:t>
      </w:r>
    </w:p>
    <w:p w14:paraId="36B496B8" w14:textId="10D99DDE" w:rsidR="000A49EA" w:rsidRDefault="000A49EA" w:rsidP="000A49EA">
      <w:pPr>
        <w:bidi/>
        <w:spacing w:after="0"/>
        <w:jc w:val="center"/>
        <w:rPr>
          <w:rFonts w:ascii="Tahoma" w:hAnsi="Tahoma"/>
          <w:b/>
          <w:bCs/>
          <w:sz w:val="24"/>
          <w:szCs w:val="24"/>
          <w:rtl/>
          <w:lang w:eastAsia="fa-IR" w:bidi="fa-IR"/>
        </w:rPr>
      </w:pPr>
      <w:r>
        <w:rPr>
          <w:rFonts w:ascii="Tahoma" w:hAnsi="Tahoma" w:hint="cs"/>
          <w:b/>
          <w:bCs/>
          <w:sz w:val="24"/>
          <w:szCs w:val="24"/>
          <w:rtl/>
          <w:lang w:eastAsia="fa-IR" w:bidi="fa-IR"/>
        </w:rPr>
        <w:t>مینو خانی</w:t>
      </w:r>
    </w:p>
    <w:p w14:paraId="1F99D96E" w14:textId="77777777" w:rsidR="000A49EA" w:rsidRDefault="000A49EA" w:rsidP="000A49EA">
      <w:pPr>
        <w:bidi/>
        <w:spacing w:after="0"/>
        <w:jc w:val="center"/>
        <w:rPr>
          <w:rFonts w:ascii="Tahoma" w:hAnsi="Tahoma"/>
          <w:b/>
          <w:bCs/>
          <w:sz w:val="24"/>
          <w:szCs w:val="24"/>
          <w:rtl/>
          <w:lang w:eastAsia="fa-IR" w:bidi="fa-IR"/>
        </w:rPr>
      </w:pPr>
      <w:r>
        <w:rPr>
          <w:rFonts w:ascii="Tahoma" w:hAnsi="Tahoma" w:hint="cs"/>
          <w:b/>
          <w:bCs/>
          <w:sz w:val="24"/>
          <w:szCs w:val="24"/>
          <w:rtl/>
          <w:lang w:eastAsia="fa-IR" w:bidi="fa-IR"/>
        </w:rPr>
        <w:t>استادیار گروه پژوهش هنر واحد تهران شمال دانشگاه آزاد اسلامی، تهران، ایران.</w:t>
      </w:r>
    </w:p>
    <w:p w14:paraId="5EF1E343" w14:textId="57406C21" w:rsidR="00317A87" w:rsidRDefault="00FF6C98" w:rsidP="000A49EA">
      <w:pPr>
        <w:bidi/>
        <w:spacing w:after="0"/>
        <w:jc w:val="center"/>
        <w:rPr>
          <w:rFonts w:ascii="Tahoma" w:hAnsi="Tahoma"/>
          <w:sz w:val="24"/>
          <w:szCs w:val="24"/>
          <w:lang w:val="fr-FR" w:bidi="fa-IR"/>
        </w:rPr>
      </w:pPr>
      <w:r w:rsidRPr="000B6466">
        <w:rPr>
          <w:rFonts w:ascii="Tahoma" w:hAnsi="Tahoma" w:hint="cs"/>
          <w:sz w:val="24"/>
          <w:szCs w:val="24"/>
          <w:rtl/>
          <w:lang w:val="fr-FR" w:bidi="fa-IR"/>
        </w:rPr>
        <w:t xml:space="preserve"> </w:t>
      </w:r>
      <w:hyperlink r:id="rId7" w:history="1">
        <w:r w:rsidR="000A49EA" w:rsidRPr="00A93191">
          <w:rPr>
            <w:rStyle w:val="Hyperlink"/>
            <w:rFonts w:ascii="Tahoma" w:hAnsi="Tahoma"/>
            <w:sz w:val="24"/>
            <w:szCs w:val="24"/>
            <w:lang w:val="fr-FR" w:bidi="fa-IR"/>
          </w:rPr>
          <w:t>khanyminoo@gmail.com</w:t>
        </w:r>
      </w:hyperlink>
    </w:p>
    <w:p w14:paraId="334AD10F" w14:textId="24161229" w:rsidR="000A49EA" w:rsidRPr="000A49EA" w:rsidRDefault="000A49EA" w:rsidP="000A49EA">
      <w:pPr>
        <w:bidi/>
        <w:spacing w:after="0"/>
        <w:jc w:val="center"/>
        <w:rPr>
          <w:rFonts w:ascii="Tahoma" w:hAnsi="Tahoma"/>
          <w:b/>
          <w:bCs/>
          <w:sz w:val="24"/>
          <w:szCs w:val="24"/>
          <w:lang w:eastAsia="fa-IR" w:bidi="fa-IR"/>
        </w:rPr>
      </w:pPr>
      <w:r>
        <w:rPr>
          <w:rFonts w:ascii="Tahoma" w:hAnsi="Tahoma"/>
          <w:sz w:val="24"/>
          <w:szCs w:val="24"/>
          <w:lang w:val="fr-FR" w:bidi="fa-IR"/>
        </w:rPr>
        <w:t>09123072350</w:t>
      </w:r>
    </w:p>
    <w:p w14:paraId="00A85929" w14:textId="77777777" w:rsidR="00DE7545" w:rsidRPr="000A49EA" w:rsidRDefault="00DE7545" w:rsidP="00DE7545">
      <w:pPr>
        <w:bidi/>
        <w:spacing w:after="0"/>
        <w:jc w:val="both"/>
        <w:rPr>
          <w:rFonts w:ascii="Tahoma" w:hAnsi="Tahoma"/>
          <w:sz w:val="24"/>
          <w:szCs w:val="24"/>
          <w:lang w:bidi="fa-IR"/>
        </w:rPr>
      </w:pPr>
    </w:p>
    <w:p w14:paraId="557128E0" w14:textId="77777777" w:rsidR="00DE7545" w:rsidRPr="000B6466" w:rsidRDefault="00DE7545" w:rsidP="00DE7545">
      <w:pPr>
        <w:bidi/>
        <w:spacing w:after="0"/>
        <w:jc w:val="both"/>
        <w:rPr>
          <w:rFonts w:ascii="Tahoma" w:hAnsi="Tahoma"/>
          <w:sz w:val="24"/>
          <w:szCs w:val="24"/>
          <w:rtl/>
          <w:lang w:val="fr-FR" w:bidi="fa-IR"/>
        </w:rPr>
      </w:pPr>
      <w:r w:rsidRPr="000B6466">
        <w:rPr>
          <w:rFonts w:ascii="Tahoma" w:hAnsi="Tahoma"/>
          <w:sz w:val="24"/>
          <w:szCs w:val="24"/>
          <w:rtl/>
          <w:lang w:val="fr-FR" w:bidi="fa-IR"/>
        </w:rPr>
        <w:br w:type="page"/>
      </w:r>
    </w:p>
    <w:p w14:paraId="7139EEF1" w14:textId="5C43E5AA" w:rsidR="00317A87" w:rsidRPr="000B6466" w:rsidRDefault="00317A87" w:rsidP="00317A87">
      <w:pPr>
        <w:bidi/>
        <w:jc w:val="both"/>
        <w:rPr>
          <w:rFonts w:ascii="Tahoma" w:hAnsi="Tahoma"/>
          <w:b/>
          <w:bCs/>
          <w:sz w:val="24"/>
          <w:szCs w:val="24"/>
          <w:rtl/>
          <w:lang w:eastAsia="fa-IR" w:bidi="fa-IR"/>
        </w:rPr>
      </w:pPr>
      <w:r w:rsidRPr="000B6466">
        <w:rPr>
          <w:rFonts w:ascii="Tahoma" w:hAnsi="Tahoma"/>
          <w:b/>
          <w:bCs/>
          <w:sz w:val="24"/>
          <w:szCs w:val="24"/>
          <w:rtl/>
          <w:lang w:eastAsia="fa-IR" w:bidi="fa-IR"/>
        </w:rPr>
        <w:lastRenderedPageBreak/>
        <w:t>چکیده:</w:t>
      </w:r>
    </w:p>
    <w:p w14:paraId="02850F0E" w14:textId="77777777" w:rsidR="000A49EA" w:rsidRPr="000B6466" w:rsidRDefault="000A49EA" w:rsidP="000A49EA">
      <w:pPr>
        <w:bidi/>
        <w:spacing w:after="0"/>
        <w:jc w:val="both"/>
        <w:rPr>
          <w:rFonts w:ascii="Tahoma" w:hAnsi="Tahoma"/>
          <w:sz w:val="24"/>
          <w:szCs w:val="24"/>
          <w:rtl/>
          <w:lang w:val="fr-FR" w:eastAsia="fa-IR" w:bidi="fa-IR"/>
        </w:rPr>
      </w:pPr>
      <w:r w:rsidRPr="000B6466">
        <w:rPr>
          <w:rFonts w:ascii="Tahoma" w:hAnsi="Tahoma" w:hint="cs"/>
          <w:sz w:val="24"/>
          <w:szCs w:val="24"/>
          <w:rtl/>
          <w:lang w:eastAsia="fa-IR" w:bidi="fa-IR"/>
        </w:rPr>
        <w:t>ایرج اسکندری از هنرمندان معاصر است که هم</w:t>
      </w:r>
      <w:r>
        <w:rPr>
          <w:rFonts w:ascii="Tahoma" w:hAnsi="Tahoma" w:hint="cs"/>
          <w:sz w:val="24"/>
          <w:szCs w:val="24"/>
          <w:rtl/>
          <w:lang w:eastAsia="fa-IR" w:bidi="fa-IR"/>
        </w:rPr>
        <w:t>‌</w:t>
      </w:r>
      <w:r w:rsidRPr="000B6466">
        <w:rPr>
          <w:rFonts w:ascii="Tahoma" w:hAnsi="Tahoma" w:hint="cs"/>
          <w:sz w:val="24"/>
          <w:szCs w:val="24"/>
          <w:rtl/>
          <w:lang w:eastAsia="fa-IR" w:bidi="fa-IR"/>
        </w:rPr>
        <w:t xml:space="preserve">زمان با جنگ هشت ساله آثاری با موضوع این جنگ خلق کرد. یکی از نمادهای مورد علاقه وی، پرنده‌های کبوتر و عقاب هستند. هدف </w:t>
      </w:r>
      <w:r w:rsidRPr="000B6466">
        <w:rPr>
          <w:rFonts w:ascii="Tahoma" w:hAnsi="Tahoma"/>
          <w:sz w:val="24"/>
          <w:szCs w:val="24"/>
          <w:rtl/>
          <w:lang w:eastAsia="fa-IR" w:bidi="fa-IR"/>
        </w:rPr>
        <w:t>از انجام این تحقیق،</w:t>
      </w:r>
      <w:r>
        <w:rPr>
          <w:rFonts w:ascii="Tahoma" w:hAnsi="Tahoma" w:hint="cs"/>
          <w:sz w:val="24"/>
          <w:szCs w:val="24"/>
          <w:rtl/>
          <w:lang w:eastAsia="fa-IR" w:bidi="fa-IR"/>
        </w:rPr>
        <w:t xml:space="preserve"> بررسی معنای </w:t>
      </w:r>
      <w:r w:rsidRPr="000B6466">
        <w:rPr>
          <w:rFonts w:ascii="Tahoma" w:hAnsi="Tahoma" w:hint="cs"/>
          <w:sz w:val="24"/>
          <w:szCs w:val="24"/>
          <w:rtl/>
          <w:lang w:eastAsia="fa-IR" w:bidi="fa-IR"/>
        </w:rPr>
        <w:t xml:space="preserve">نماد این پرنده‌ها در آثاری از این هنرمند </w:t>
      </w:r>
      <w:r>
        <w:rPr>
          <w:rFonts w:ascii="Tahoma" w:hAnsi="Tahoma" w:hint="cs"/>
          <w:sz w:val="24"/>
          <w:szCs w:val="24"/>
          <w:rtl/>
          <w:lang w:eastAsia="fa-IR" w:bidi="fa-IR"/>
        </w:rPr>
        <w:t xml:space="preserve">با موضوع دفاع مقدس </w:t>
      </w:r>
      <w:r w:rsidRPr="000B6466">
        <w:rPr>
          <w:rFonts w:ascii="Tahoma" w:hAnsi="Tahoma" w:hint="cs"/>
          <w:sz w:val="24"/>
          <w:szCs w:val="24"/>
          <w:rtl/>
          <w:lang w:eastAsia="fa-IR" w:bidi="fa-IR"/>
        </w:rPr>
        <w:t xml:space="preserve">بود. این تحقیق </w:t>
      </w:r>
      <w:r>
        <w:rPr>
          <w:rFonts w:ascii="Tahoma" w:hAnsi="Tahoma"/>
          <w:sz w:val="24"/>
          <w:szCs w:val="24"/>
          <w:rtl/>
          <w:lang w:eastAsia="fa-IR" w:bidi="fa-IR"/>
        </w:rPr>
        <w:t>ب</w:t>
      </w:r>
      <w:r>
        <w:rPr>
          <w:rFonts w:ascii="Tahoma" w:hAnsi="Tahoma" w:hint="cs"/>
          <w:sz w:val="24"/>
          <w:szCs w:val="24"/>
          <w:rtl/>
          <w:lang w:eastAsia="fa-IR" w:bidi="fa-IR"/>
        </w:rPr>
        <w:t>ه</w:t>
      </w:r>
      <w:r w:rsidRPr="000B6466">
        <w:rPr>
          <w:rFonts w:ascii="Tahoma" w:hAnsi="Tahoma"/>
          <w:sz w:val="24"/>
          <w:szCs w:val="24"/>
          <w:rtl/>
          <w:lang w:eastAsia="fa-IR" w:bidi="fa-IR"/>
        </w:rPr>
        <w:t xml:space="preserve"> روش شمایل</w:t>
      </w:r>
      <w:r w:rsidRPr="000B6466">
        <w:rPr>
          <w:rFonts w:ascii="Tahoma" w:hAnsi="Tahoma"/>
          <w:sz w:val="24"/>
          <w:szCs w:val="24"/>
          <w:rtl/>
          <w:lang w:eastAsia="fa-IR" w:bidi="fa-IR"/>
        </w:rPr>
        <w:softHyphen/>
        <w:t>نگاری اروین پانوفسکی</w:t>
      </w:r>
      <w:r w:rsidRPr="000B6466">
        <w:rPr>
          <w:rFonts w:ascii="Tahoma" w:hAnsi="Tahoma" w:hint="cs"/>
          <w:sz w:val="24"/>
          <w:szCs w:val="24"/>
          <w:rtl/>
          <w:lang w:eastAsia="fa-IR" w:bidi="fa-IR"/>
        </w:rPr>
        <w:t xml:space="preserve"> و نشانه</w:t>
      </w:r>
      <w:r w:rsidRPr="000B6466">
        <w:rPr>
          <w:rFonts w:ascii="Tahoma" w:hAnsi="Tahoma"/>
          <w:sz w:val="24"/>
          <w:szCs w:val="24"/>
          <w:rtl/>
          <w:lang w:eastAsia="fa-IR" w:bidi="fa-IR"/>
        </w:rPr>
        <w:softHyphen/>
      </w:r>
      <w:r w:rsidRPr="000B6466">
        <w:rPr>
          <w:rFonts w:ascii="Tahoma" w:hAnsi="Tahoma" w:hint="cs"/>
          <w:sz w:val="24"/>
          <w:szCs w:val="24"/>
          <w:rtl/>
          <w:lang w:eastAsia="fa-IR" w:bidi="fa-IR"/>
        </w:rPr>
        <w:t>شناسی چارلز سندرس پیرس استوار بود.</w:t>
      </w:r>
      <w:r>
        <w:rPr>
          <w:rFonts w:ascii="Tahoma" w:hAnsi="Tahoma"/>
          <w:sz w:val="24"/>
          <w:szCs w:val="24"/>
          <w:rtl/>
          <w:lang w:eastAsia="fa-IR" w:bidi="fa-IR"/>
        </w:rPr>
        <w:t xml:space="preserve"> روش انجام تحقیق</w:t>
      </w:r>
      <w:r>
        <w:rPr>
          <w:rFonts w:ascii="Tahoma" w:hAnsi="Tahoma" w:hint="cs"/>
          <w:sz w:val="24"/>
          <w:szCs w:val="24"/>
          <w:rtl/>
          <w:lang w:eastAsia="fa-IR" w:bidi="fa-IR"/>
        </w:rPr>
        <w:t xml:space="preserve">، </w:t>
      </w:r>
      <w:r w:rsidRPr="000B6466">
        <w:rPr>
          <w:rFonts w:ascii="Tahoma" w:hAnsi="Tahoma"/>
          <w:sz w:val="24"/>
          <w:szCs w:val="24"/>
          <w:rtl/>
          <w:lang w:eastAsia="fa-IR" w:bidi="fa-IR"/>
        </w:rPr>
        <w:t>تحلیل محتوا و روش گردآور</w:t>
      </w:r>
      <w:r w:rsidRPr="000B6466">
        <w:rPr>
          <w:rFonts w:ascii="Tahoma" w:hAnsi="Tahoma" w:hint="cs"/>
          <w:sz w:val="24"/>
          <w:szCs w:val="24"/>
          <w:rtl/>
          <w:lang w:eastAsia="fa-IR" w:bidi="fa-IR"/>
        </w:rPr>
        <w:t>ی</w:t>
      </w:r>
      <w:r w:rsidRPr="000B6466">
        <w:rPr>
          <w:rFonts w:ascii="Tahoma" w:hAnsi="Tahoma"/>
          <w:sz w:val="24"/>
          <w:szCs w:val="24"/>
          <w:rtl/>
          <w:lang w:eastAsia="fa-IR" w:bidi="fa-IR"/>
        </w:rPr>
        <w:t xml:space="preserve"> اطلاعات به شیو</w:t>
      </w:r>
      <w:r>
        <w:rPr>
          <w:rFonts w:ascii="Tahoma" w:hAnsi="Tahoma" w:hint="cs"/>
          <w:sz w:val="24"/>
          <w:szCs w:val="24"/>
          <w:rtl/>
          <w:lang w:eastAsia="fa-IR" w:bidi="fa-IR"/>
        </w:rPr>
        <w:t>ۀ</w:t>
      </w:r>
      <w:r w:rsidRPr="000B6466">
        <w:rPr>
          <w:rFonts w:ascii="Tahoma" w:hAnsi="Tahoma"/>
          <w:sz w:val="24"/>
          <w:szCs w:val="24"/>
          <w:rtl/>
          <w:lang w:eastAsia="fa-IR" w:bidi="fa-IR"/>
        </w:rPr>
        <w:t xml:space="preserve"> کتابخانه</w:t>
      </w:r>
      <w:r w:rsidRPr="000B6466">
        <w:rPr>
          <w:rFonts w:ascii="Tahoma" w:hAnsi="Tahoma"/>
          <w:sz w:val="24"/>
          <w:szCs w:val="24"/>
          <w:rtl/>
          <w:lang w:eastAsia="fa-IR" w:bidi="fa-IR"/>
        </w:rPr>
        <w:softHyphen/>
        <w:t xml:space="preserve">ای و میدانی </w:t>
      </w:r>
      <w:r>
        <w:rPr>
          <w:rFonts w:ascii="Tahoma" w:hAnsi="Tahoma" w:hint="cs"/>
          <w:sz w:val="24"/>
          <w:szCs w:val="24"/>
          <w:rtl/>
          <w:lang w:eastAsia="fa-IR" w:bidi="fa-IR"/>
        </w:rPr>
        <w:t>(</w:t>
      </w:r>
      <w:r w:rsidRPr="000B6466">
        <w:rPr>
          <w:rFonts w:ascii="Tahoma" w:hAnsi="Tahoma"/>
          <w:sz w:val="24"/>
          <w:szCs w:val="24"/>
          <w:rtl/>
          <w:lang w:eastAsia="fa-IR" w:bidi="fa-IR"/>
        </w:rPr>
        <w:t>گفت</w:t>
      </w:r>
      <w:r w:rsidRPr="000B6466">
        <w:rPr>
          <w:rFonts w:ascii="Tahoma" w:hAnsi="Tahoma" w:hint="cs"/>
          <w:sz w:val="24"/>
          <w:szCs w:val="24"/>
          <w:rtl/>
          <w:lang w:eastAsia="fa-IR" w:bidi="fa-IR"/>
        </w:rPr>
        <w:t>‌و</w:t>
      </w:r>
      <w:r w:rsidRPr="000B6466">
        <w:rPr>
          <w:rFonts w:ascii="Tahoma" w:hAnsi="Tahoma"/>
          <w:sz w:val="24"/>
          <w:szCs w:val="24"/>
          <w:rtl/>
          <w:lang w:eastAsia="fa-IR" w:bidi="fa-IR"/>
        </w:rPr>
        <w:t>گو با هنرمند</w:t>
      </w:r>
      <w:r>
        <w:rPr>
          <w:rFonts w:ascii="Tahoma" w:hAnsi="Tahoma" w:hint="cs"/>
          <w:sz w:val="24"/>
          <w:szCs w:val="24"/>
          <w:rtl/>
          <w:lang w:eastAsia="fa-IR" w:bidi="fa-IR"/>
        </w:rPr>
        <w:t>)</w:t>
      </w:r>
      <w:r w:rsidRPr="000B6466">
        <w:rPr>
          <w:rFonts w:ascii="Tahoma" w:hAnsi="Tahoma"/>
          <w:sz w:val="24"/>
          <w:szCs w:val="24"/>
          <w:rtl/>
          <w:lang w:eastAsia="fa-IR" w:bidi="fa-IR"/>
        </w:rPr>
        <w:t xml:space="preserve"> انجام شد. در مق</w:t>
      </w:r>
      <w:r>
        <w:rPr>
          <w:rFonts w:ascii="Tahoma" w:hAnsi="Tahoma"/>
          <w:sz w:val="24"/>
          <w:szCs w:val="24"/>
          <w:rtl/>
          <w:lang w:eastAsia="fa-IR" w:bidi="fa-IR"/>
        </w:rPr>
        <w:t xml:space="preserve">اله حاضر، بعد از نگاهی به </w:t>
      </w:r>
      <w:r w:rsidRPr="000B6466">
        <w:rPr>
          <w:rFonts w:ascii="Tahoma" w:hAnsi="Tahoma"/>
          <w:sz w:val="24"/>
          <w:szCs w:val="24"/>
          <w:rtl/>
          <w:lang w:eastAsia="fa-IR" w:bidi="fa-IR"/>
        </w:rPr>
        <w:t xml:space="preserve">نظرات این هنرمند در خصوص هنر انقلاب و دفاع مقدس، </w:t>
      </w:r>
      <w:r w:rsidRPr="000B6466">
        <w:rPr>
          <w:rFonts w:ascii="Tahoma" w:hAnsi="Tahoma" w:hint="cs"/>
          <w:sz w:val="24"/>
          <w:szCs w:val="24"/>
          <w:rtl/>
          <w:lang w:eastAsia="fa-IR" w:bidi="fa-IR"/>
        </w:rPr>
        <w:t>13</w:t>
      </w:r>
      <w:r>
        <w:rPr>
          <w:rFonts w:ascii="Tahoma" w:hAnsi="Tahoma"/>
          <w:sz w:val="24"/>
          <w:szCs w:val="24"/>
          <w:rtl/>
          <w:lang w:eastAsia="fa-IR" w:bidi="fa-IR"/>
        </w:rPr>
        <w:t xml:space="preserve"> پرده از آثار</w:t>
      </w:r>
      <w:r w:rsidRPr="000B6466">
        <w:rPr>
          <w:rFonts w:ascii="Tahoma" w:hAnsi="Tahoma"/>
          <w:sz w:val="24"/>
          <w:szCs w:val="24"/>
          <w:rtl/>
          <w:lang w:eastAsia="fa-IR" w:bidi="fa-IR"/>
        </w:rPr>
        <w:t xml:space="preserve">ی که </w:t>
      </w:r>
      <w:r w:rsidRPr="000B6466">
        <w:rPr>
          <w:rFonts w:ascii="Tahoma" w:hAnsi="Tahoma" w:hint="cs"/>
          <w:sz w:val="24"/>
          <w:szCs w:val="24"/>
          <w:rtl/>
          <w:lang w:eastAsia="fa-IR" w:bidi="fa-IR"/>
        </w:rPr>
        <w:t>متاثر از جنگ خلق شده بود</w:t>
      </w:r>
      <w:r w:rsidRPr="000B6466">
        <w:rPr>
          <w:rFonts w:ascii="Tahoma" w:hAnsi="Tahoma"/>
          <w:sz w:val="24"/>
          <w:szCs w:val="24"/>
          <w:rtl/>
          <w:lang w:eastAsia="fa-IR" w:bidi="fa-IR"/>
        </w:rPr>
        <w:t xml:space="preserve">، بررسی گردید و </w:t>
      </w:r>
      <w:r w:rsidRPr="000B6466">
        <w:rPr>
          <w:rFonts w:ascii="Tahoma" w:hAnsi="Tahoma" w:hint="cs"/>
          <w:sz w:val="24"/>
          <w:szCs w:val="24"/>
          <w:rtl/>
          <w:lang w:eastAsia="fa-IR" w:bidi="fa-IR"/>
        </w:rPr>
        <w:t>پنج</w:t>
      </w:r>
      <w:r w:rsidRPr="000B6466">
        <w:rPr>
          <w:rFonts w:ascii="Tahoma" w:hAnsi="Tahoma"/>
          <w:sz w:val="24"/>
          <w:szCs w:val="24"/>
          <w:rtl/>
          <w:lang w:eastAsia="fa-IR" w:bidi="fa-IR"/>
        </w:rPr>
        <w:t xml:space="preserve"> پرده </w:t>
      </w:r>
      <w:r>
        <w:rPr>
          <w:rFonts w:ascii="Tahoma" w:hAnsi="Tahoma" w:hint="cs"/>
          <w:sz w:val="24"/>
          <w:szCs w:val="24"/>
          <w:rtl/>
          <w:lang w:eastAsia="fa-IR" w:bidi="fa-IR"/>
        </w:rPr>
        <w:t>با</w:t>
      </w:r>
      <w:r w:rsidRPr="000B6466">
        <w:rPr>
          <w:rFonts w:ascii="Tahoma" w:hAnsi="Tahoma"/>
          <w:sz w:val="24"/>
          <w:szCs w:val="24"/>
          <w:rtl/>
          <w:lang w:eastAsia="fa-IR" w:bidi="fa-IR"/>
        </w:rPr>
        <w:t xml:space="preserve"> نقش کبوتر </w:t>
      </w:r>
      <w:r w:rsidRPr="000B6466">
        <w:rPr>
          <w:rFonts w:ascii="Tahoma" w:hAnsi="Tahoma" w:hint="cs"/>
          <w:sz w:val="24"/>
          <w:szCs w:val="24"/>
          <w:rtl/>
          <w:lang w:eastAsia="fa-IR" w:bidi="fa-IR"/>
        </w:rPr>
        <w:t>و عقاب،</w:t>
      </w:r>
      <w:r w:rsidRPr="000B6466">
        <w:rPr>
          <w:rFonts w:ascii="Tahoma" w:hAnsi="Tahoma"/>
          <w:sz w:val="24"/>
          <w:szCs w:val="24"/>
          <w:rtl/>
          <w:lang w:eastAsia="fa-IR" w:bidi="fa-IR"/>
        </w:rPr>
        <w:t xml:space="preserve"> برای بررسی عمیق</w:t>
      </w:r>
      <w:r w:rsidRPr="000B6466">
        <w:rPr>
          <w:rFonts w:ascii="Tahoma" w:hAnsi="Tahoma"/>
          <w:sz w:val="24"/>
          <w:szCs w:val="24"/>
          <w:rtl/>
          <w:lang w:eastAsia="fa-IR" w:bidi="fa-IR"/>
        </w:rPr>
        <w:softHyphen/>
        <w:t xml:space="preserve">تر انتخاب </w:t>
      </w:r>
      <w:r>
        <w:rPr>
          <w:rFonts w:ascii="Tahoma" w:hAnsi="Tahoma" w:hint="cs"/>
          <w:sz w:val="24"/>
          <w:szCs w:val="24"/>
          <w:rtl/>
          <w:lang w:eastAsia="fa-IR" w:bidi="fa-IR"/>
        </w:rPr>
        <w:t>ش</w:t>
      </w:r>
      <w:r w:rsidRPr="000B6466">
        <w:rPr>
          <w:rFonts w:ascii="Tahoma" w:hAnsi="Tahoma" w:hint="cs"/>
          <w:sz w:val="24"/>
          <w:szCs w:val="24"/>
          <w:rtl/>
          <w:lang w:eastAsia="fa-IR" w:bidi="fa-IR"/>
        </w:rPr>
        <w:t>د</w:t>
      </w:r>
      <w:r w:rsidRPr="000B6466">
        <w:rPr>
          <w:rFonts w:ascii="Tahoma" w:hAnsi="Tahoma"/>
          <w:sz w:val="24"/>
          <w:szCs w:val="24"/>
          <w:rtl/>
          <w:lang w:eastAsia="fa-IR" w:bidi="fa-IR"/>
        </w:rPr>
        <w:t>. بررسی</w:t>
      </w:r>
      <w:r w:rsidRPr="000B6466">
        <w:rPr>
          <w:rFonts w:ascii="Tahoma" w:hAnsi="Tahoma"/>
          <w:sz w:val="24"/>
          <w:szCs w:val="24"/>
          <w:rtl/>
          <w:lang w:eastAsia="fa-IR" w:bidi="fa-IR"/>
        </w:rPr>
        <w:softHyphen/>
        <w:t>ها نشان داد</w:t>
      </w:r>
      <w:r>
        <w:rPr>
          <w:rFonts w:ascii="Tahoma" w:hAnsi="Tahoma" w:hint="cs"/>
          <w:sz w:val="24"/>
          <w:szCs w:val="24"/>
          <w:rtl/>
          <w:lang w:eastAsia="fa-IR" w:bidi="fa-IR"/>
        </w:rPr>
        <w:t xml:space="preserve"> </w:t>
      </w:r>
      <w:r w:rsidRPr="000B6466">
        <w:rPr>
          <w:rFonts w:ascii="Tahoma" w:hAnsi="Tahoma" w:hint="cs"/>
          <w:sz w:val="24"/>
          <w:szCs w:val="24"/>
          <w:rtl/>
          <w:lang w:eastAsia="fa-IR" w:bidi="fa-IR"/>
        </w:rPr>
        <w:t xml:space="preserve">اسکندری </w:t>
      </w:r>
      <w:r w:rsidRPr="000B6466">
        <w:rPr>
          <w:rFonts w:ascii="Tahoma" w:hAnsi="Tahoma" w:hint="cs"/>
          <w:sz w:val="24"/>
          <w:szCs w:val="24"/>
          <w:rtl/>
          <w:lang w:val="fr-FR" w:eastAsia="fa-IR" w:bidi="fa-IR"/>
        </w:rPr>
        <w:t>در پرداخت به سوژه</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های متاثر از جنگ</w:t>
      </w:r>
      <w:r>
        <w:rPr>
          <w:rFonts w:ascii="Tahoma" w:hAnsi="Tahoma" w:hint="cs"/>
          <w:sz w:val="24"/>
          <w:szCs w:val="24"/>
          <w:rtl/>
          <w:lang w:val="fr-FR" w:eastAsia="fa-IR" w:bidi="fa-IR"/>
        </w:rPr>
        <w:t xml:space="preserve"> اصولا موضوع مورد نظر خود را به‌</w:t>
      </w:r>
      <w:r w:rsidRPr="000B6466">
        <w:rPr>
          <w:rFonts w:ascii="Tahoma" w:hAnsi="Tahoma" w:hint="cs"/>
          <w:sz w:val="24"/>
          <w:szCs w:val="24"/>
          <w:rtl/>
          <w:lang w:val="fr-FR" w:eastAsia="fa-IR" w:bidi="fa-IR"/>
        </w:rPr>
        <w:t>گونه</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ای جهان</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شمول مطرح می</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كند</w:t>
      </w:r>
      <w:r>
        <w:rPr>
          <w:rFonts w:ascii="Tahoma" w:hAnsi="Tahoma" w:hint="cs"/>
          <w:sz w:val="24"/>
          <w:szCs w:val="24"/>
          <w:rtl/>
          <w:lang w:val="fr-FR" w:eastAsia="fa-IR" w:bidi="fa-IR"/>
        </w:rPr>
        <w:t>، مثل</w:t>
      </w:r>
      <w:r w:rsidRPr="000B6466">
        <w:rPr>
          <w:rFonts w:ascii="Tahoma" w:hAnsi="Tahoma" w:hint="cs"/>
          <w:sz w:val="24"/>
          <w:szCs w:val="24"/>
          <w:rtl/>
          <w:lang w:val="fr-FR" w:eastAsia="fa-IR" w:bidi="fa-IR"/>
        </w:rPr>
        <w:t xml:space="preserve"> پرده </w:t>
      </w:r>
      <w:r w:rsidRPr="000B6466">
        <w:rPr>
          <w:rFonts w:ascii="Tahoma" w:hAnsi="Tahoma" w:hint="cs"/>
          <w:i/>
          <w:iCs/>
          <w:sz w:val="24"/>
          <w:szCs w:val="24"/>
          <w:rtl/>
          <w:lang w:val="fr-FR" w:eastAsia="fa-IR" w:bidi="fa-IR"/>
        </w:rPr>
        <w:t>بمبار</w:t>
      </w:r>
      <w:r>
        <w:rPr>
          <w:rFonts w:ascii="Tahoma" w:hAnsi="Tahoma" w:hint="cs"/>
          <w:i/>
          <w:iCs/>
          <w:sz w:val="24"/>
          <w:szCs w:val="24"/>
          <w:rtl/>
          <w:lang w:val="fr-FR" w:eastAsia="fa-IR" w:bidi="fa-IR"/>
        </w:rPr>
        <w:t>ا</w:t>
      </w:r>
      <w:r w:rsidRPr="000B6466">
        <w:rPr>
          <w:rFonts w:ascii="Tahoma" w:hAnsi="Tahoma" w:hint="cs"/>
          <w:i/>
          <w:iCs/>
          <w:sz w:val="24"/>
          <w:szCs w:val="24"/>
          <w:rtl/>
          <w:lang w:val="fr-FR" w:eastAsia="fa-IR" w:bidi="fa-IR"/>
        </w:rPr>
        <w:t>ن</w:t>
      </w:r>
      <w:r w:rsidRPr="000B6466">
        <w:rPr>
          <w:rFonts w:ascii="Tahoma" w:hAnsi="Tahoma" w:hint="cs"/>
          <w:sz w:val="24"/>
          <w:szCs w:val="24"/>
          <w:rtl/>
          <w:lang w:val="fr-FR" w:eastAsia="fa-IR" w:bidi="fa-IR"/>
        </w:rPr>
        <w:t xml:space="preserve"> </w:t>
      </w:r>
      <w:r>
        <w:rPr>
          <w:rFonts w:ascii="Tahoma" w:hAnsi="Tahoma" w:hint="cs"/>
          <w:sz w:val="24"/>
          <w:szCs w:val="24"/>
          <w:rtl/>
          <w:lang w:val="fr-FR" w:eastAsia="fa-IR" w:bidi="fa-IR"/>
        </w:rPr>
        <w:t xml:space="preserve">که </w:t>
      </w:r>
      <w:r w:rsidRPr="000B6466">
        <w:rPr>
          <w:rFonts w:ascii="Tahoma" w:hAnsi="Tahoma" w:hint="cs"/>
          <w:sz w:val="24"/>
          <w:szCs w:val="24"/>
          <w:rtl/>
          <w:lang w:val="fr-FR" w:eastAsia="fa-IR" w:bidi="fa-IR"/>
        </w:rPr>
        <w:t xml:space="preserve">برای نشان دادن معصوميت افراد درگير در جنگ از كبوتر استفاده </w:t>
      </w:r>
      <w:r>
        <w:rPr>
          <w:rFonts w:ascii="Tahoma" w:hAnsi="Tahoma" w:hint="cs"/>
          <w:sz w:val="24"/>
          <w:szCs w:val="24"/>
          <w:rtl/>
          <w:lang w:val="fr-FR" w:eastAsia="fa-IR" w:bidi="fa-IR"/>
        </w:rPr>
        <w:t>کرده‌</w:t>
      </w:r>
      <w:r w:rsidRPr="000B6466">
        <w:rPr>
          <w:rFonts w:ascii="Tahoma" w:hAnsi="Tahoma" w:hint="cs"/>
          <w:sz w:val="24"/>
          <w:szCs w:val="24"/>
          <w:rtl/>
          <w:lang w:val="fr-FR" w:eastAsia="fa-IR" w:bidi="fa-IR"/>
        </w:rPr>
        <w:t>است. اين نگاه جهان</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شمول اسكندری</w:t>
      </w:r>
      <w:r>
        <w:rPr>
          <w:rFonts w:ascii="Tahoma" w:hAnsi="Tahoma" w:hint="cs"/>
          <w:sz w:val="24"/>
          <w:szCs w:val="24"/>
          <w:rtl/>
          <w:lang w:val="fr-FR" w:eastAsia="fa-IR" w:bidi="fa-IR"/>
        </w:rPr>
        <w:t xml:space="preserve"> در تقابل خير</w:t>
      </w:r>
      <w:r w:rsidRPr="000B6466">
        <w:rPr>
          <w:rFonts w:ascii="Tahoma" w:hAnsi="Tahoma" w:hint="cs"/>
          <w:sz w:val="24"/>
          <w:szCs w:val="24"/>
          <w:rtl/>
          <w:lang w:val="fr-FR" w:eastAsia="fa-IR" w:bidi="fa-IR"/>
        </w:rPr>
        <w:t>و</w:t>
      </w:r>
      <w:r>
        <w:rPr>
          <w:rFonts w:ascii="Tahoma" w:hAnsi="Tahoma" w:hint="cs"/>
          <w:sz w:val="24"/>
          <w:szCs w:val="24"/>
          <w:rtl/>
          <w:lang w:val="fr-FR" w:eastAsia="fa-IR" w:bidi="fa-IR"/>
        </w:rPr>
        <w:t>شر با استفاده از دو پرندۀ</w:t>
      </w:r>
      <w:r w:rsidRPr="000B6466">
        <w:rPr>
          <w:rFonts w:ascii="Tahoma" w:hAnsi="Tahoma" w:hint="cs"/>
          <w:sz w:val="24"/>
          <w:szCs w:val="24"/>
          <w:rtl/>
          <w:lang w:val="fr-FR" w:eastAsia="fa-IR" w:bidi="fa-IR"/>
        </w:rPr>
        <w:t xml:space="preserve"> كبوتر، نماد صلح و عقاب، نماد امريكای امپرياليست در پرده</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 xml:space="preserve">های </w:t>
      </w:r>
      <w:r w:rsidRPr="000B6466">
        <w:rPr>
          <w:rFonts w:ascii="Tahoma" w:hAnsi="Tahoma" w:hint="cs"/>
          <w:i/>
          <w:iCs/>
          <w:sz w:val="24"/>
          <w:szCs w:val="24"/>
          <w:rtl/>
          <w:lang w:val="fr-FR" w:eastAsia="fa-IR" w:bidi="fa-IR"/>
        </w:rPr>
        <w:t>دفاع</w:t>
      </w:r>
      <w:r w:rsidRPr="000B6466">
        <w:rPr>
          <w:rFonts w:ascii="Tahoma" w:hAnsi="Tahoma" w:hint="cs"/>
          <w:sz w:val="24"/>
          <w:szCs w:val="24"/>
          <w:rtl/>
          <w:lang w:val="fr-FR" w:eastAsia="fa-IR" w:bidi="fa-IR"/>
        </w:rPr>
        <w:t xml:space="preserve"> </w:t>
      </w:r>
      <w:r w:rsidRPr="000B6466">
        <w:rPr>
          <w:rFonts w:ascii="Tahoma" w:hAnsi="Tahoma" w:hint="cs"/>
          <w:i/>
          <w:iCs/>
          <w:sz w:val="24"/>
          <w:szCs w:val="24"/>
          <w:rtl/>
          <w:lang w:val="fr-FR" w:eastAsia="fa-IR" w:bidi="fa-IR"/>
        </w:rPr>
        <w:t>مقدس</w:t>
      </w:r>
      <w:r w:rsidRPr="000B6466">
        <w:rPr>
          <w:rFonts w:ascii="Tahoma" w:hAnsi="Tahoma" w:hint="cs"/>
          <w:sz w:val="24"/>
          <w:szCs w:val="24"/>
          <w:rtl/>
          <w:lang w:val="fr-FR" w:eastAsia="fa-IR" w:bidi="fa-IR"/>
        </w:rPr>
        <w:t xml:space="preserve"> و نقاشی ديواری با همين عنوان بروز پيدا کرده است. در پرده </w:t>
      </w:r>
      <w:r w:rsidRPr="000B6466">
        <w:rPr>
          <w:rFonts w:ascii="Tahoma" w:hAnsi="Tahoma" w:hint="cs"/>
          <w:i/>
          <w:iCs/>
          <w:sz w:val="24"/>
          <w:szCs w:val="24"/>
          <w:rtl/>
          <w:lang w:val="fr-FR" w:eastAsia="fa-IR" w:bidi="fa-IR"/>
        </w:rPr>
        <w:t>اسارت</w:t>
      </w:r>
      <w:r w:rsidRPr="000B6466">
        <w:rPr>
          <w:rFonts w:ascii="Tahoma" w:hAnsi="Tahoma" w:hint="cs"/>
          <w:sz w:val="24"/>
          <w:szCs w:val="24"/>
          <w:rtl/>
          <w:lang w:val="fr-FR" w:eastAsia="fa-IR" w:bidi="fa-IR"/>
        </w:rPr>
        <w:t xml:space="preserve"> نيز، كبوتر غمگين در قفس در تقابل كبوترهای آزاد قرار گرفته تا سختی اسارت را نشان دهد. </w:t>
      </w:r>
    </w:p>
    <w:p w14:paraId="08C42122" w14:textId="29831957" w:rsidR="00317A87" w:rsidRPr="000B6466" w:rsidRDefault="00317A87" w:rsidP="00DE7545">
      <w:pPr>
        <w:bidi/>
        <w:jc w:val="both"/>
        <w:rPr>
          <w:rFonts w:ascii="Tahoma" w:hAnsi="Tahoma"/>
          <w:sz w:val="24"/>
          <w:szCs w:val="24"/>
          <w:rtl/>
          <w:lang w:eastAsia="fa-IR" w:bidi="fa-IR"/>
        </w:rPr>
      </w:pPr>
      <w:r w:rsidRPr="000B6466">
        <w:rPr>
          <w:rFonts w:ascii="Tahoma" w:hAnsi="Tahoma" w:hint="cs"/>
          <w:sz w:val="24"/>
          <w:szCs w:val="24"/>
          <w:rtl/>
          <w:lang w:eastAsia="fa-IR" w:bidi="fa-IR"/>
        </w:rPr>
        <w:t>واژ</w:t>
      </w:r>
      <w:r w:rsidR="000A49EA">
        <w:rPr>
          <w:rFonts w:ascii="Tahoma" w:hAnsi="Tahoma" w:hint="cs"/>
          <w:sz w:val="24"/>
          <w:szCs w:val="24"/>
          <w:rtl/>
          <w:lang w:eastAsia="fa-IR" w:bidi="fa-IR"/>
        </w:rPr>
        <w:t>ه‌های</w:t>
      </w:r>
      <w:r w:rsidRPr="000B6466">
        <w:rPr>
          <w:rFonts w:ascii="Tahoma" w:hAnsi="Tahoma" w:hint="cs"/>
          <w:sz w:val="24"/>
          <w:szCs w:val="24"/>
          <w:rtl/>
          <w:lang w:eastAsia="fa-IR" w:bidi="fa-IR"/>
        </w:rPr>
        <w:t xml:space="preserve"> </w:t>
      </w:r>
      <w:r w:rsidRPr="000B6466">
        <w:rPr>
          <w:rFonts w:ascii="Tahoma" w:hAnsi="Tahoma"/>
          <w:sz w:val="24"/>
          <w:szCs w:val="24"/>
          <w:rtl/>
          <w:lang w:eastAsia="fa-IR" w:bidi="fa-IR"/>
        </w:rPr>
        <w:t>کلید</w:t>
      </w:r>
      <w:r w:rsidRPr="000B6466">
        <w:rPr>
          <w:rFonts w:ascii="Tahoma" w:hAnsi="Tahoma" w:hint="cs"/>
          <w:sz w:val="24"/>
          <w:szCs w:val="24"/>
          <w:rtl/>
          <w:lang w:eastAsia="fa-IR" w:bidi="fa-IR"/>
        </w:rPr>
        <w:t>ی</w:t>
      </w:r>
      <w:r w:rsidRPr="000B6466">
        <w:rPr>
          <w:rFonts w:ascii="Tahoma" w:hAnsi="Tahoma"/>
          <w:sz w:val="24"/>
          <w:szCs w:val="24"/>
          <w:rtl/>
          <w:lang w:eastAsia="fa-IR" w:bidi="fa-IR"/>
        </w:rPr>
        <w:t>: ایرج اسکندری،</w:t>
      </w:r>
      <w:r w:rsidR="00DE7545" w:rsidRPr="000B6466">
        <w:rPr>
          <w:rFonts w:ascii="Tahoma" w:hAnsi="Tahoma" w:hint="cs"/>
          <w:sz w:val="24"/>
          <w:szCs w:val="24"/>
          <w:rtl/>
          <w:lang w:eastAsia="fa-IR" w:bidi="fa-IR"/>
        </w:rPr>
        <w:t xml:space="preserve"> </w:t>
      </w:r>
      <w:r w:rsidR="00DE7545" w:rsidRPr="000B6466">
        <w:rPr>
          <w:rFonts w:ascii="Tahoma" w:hAnsi="Tahoma"/>
          <w:sz w:val="24"/>
          <w:szCs w:val="24"/>
          <w:rtl/>
          <w:lang w:eastAsia="fa-IR" w:bidi="fa-IR"/>
        </w:rPr>
        <w:t>نقاشی دفاع مقدس، کبوتر</w:t>
      </w:r>
      <w:r w:rsidR="00DE7545" w:rsidRPr="000B6466">
        <w:rPr>
          <w:rFonts w:ascii="Tahoma" w:hAnsi="Tahoma" w:hint="cs"/>
          <w:sz w:val="24"/>
          <w:szCs w:val="24"/>
          <w:rtl/>
          <w:lang w:eastAsia="fa-IR" w:bidi="fa-IR"/>
        </w:rPr>
        <w:t>، عقاب</w:t>
      </w:r>
      <w:r w:rsidRPr="000B6466">
        <w:rPr>
          <w:rFonts w:ascii="Tahoma" w:hAnsi="Tahoma" w:hint="cs"/>
          <w:sz w:val="24"/>
          <w:szCs w:val="24"/>
          <w:rtl/>
          <w:lang w:eastAsia="fa-IR" w:bidi="fa-IR"/>
        </w:rPr>
        <w:t xml:space="preserve">. </w:t>
      </w:r>
    </w:p>
    <w:p w14:paraId="6737CE5F" w14:textId="77777777" w:rsidR="00DE7545" w:rsidRPr="000B6466" w:rsidRDefault="00DE7545" w:rsidP="00317A87">
      <w:pPr>
        <w:bidi/>
        <w:jc w:val="both"/>
        <w:rPr>
          <w:rFonts w:ascii="Tahoma" w:hAnsi="Tahoma"/>
          <w:b/>
          <w:bCs/>
          <w:sz w:val="24"/>
          <w:szCs w:val="24"/>
          <w:rtl/>
          <w:lang w:eastAsia="fa-IR" w:bidi="fa-IR"/>
        </w:rPr>
      </w:pPr>
      <w:r w:rsidRPr="000B6466">
        <w:rPr>
          <w:rFonts w:ascii="Tahoma" w:hAnsi="Tahoma"/>
          <w:b/>
          <w:bCs/>
          <w:sz w:val="24"/>
          <w:szCs w:val="24"/>
          <w:rtl/>
          <w:lang w:eastAsia="fa-IR" w:bidi="fa-IR"/>
        </w:rPr>
        <w:br w:type="page"/>
      </w:r>
    </w:p>
    <w:p w14:paraId="62F50C1C" w14:textId="7B706752" w:rsidR="00765CD9" w:rsidRPr="000B6466" w:rsidRDefault="00B87E80" w:rsidP="00317A87">
      <w:pPr>
        <w:bidi/>
        <w:jc w:val="both"/>
        <w:rPr>
          <w:rFonts w:ascii="Tahoma" w:hAnsi="Tahoma"/>
          <w:b/>
          <w:bCs/>
          <w:sz w:val="24"/>
          <w:szCs w:val="24"/>
          <w:rtl/>
          <w:lang w:eastAsia="fa-IR" w:bidi="fa-IR"/>
        </w:rPr>
      </w:pPr>
      <w:r w:rsidRPr="000B6466">
        <w:rPr>
          <w:rFonts w:ascii="Tahoma" w:hAnsi="Tahoma" w:hint="cs"/>
          <w:b/>
          <w:bCs/>
          <w:sz w:val="24"/>
          <w:szCs w:val="24"/>
          <w:rtl/>
          <w:lang w:eastAsia="fa-IR" w:bidi="fa-IR"/>
        </w:rPr>
        <w:lastRenderedPageBreak/>
        <w:t>مقدمه</w:t>
      </w:r>
      <w:r w:rsidR="00765CD9" w:rsidRPr="000B6466">
        <w:rPr>
          <w:rFonts w:ascii="Tahoma" w:hAnsi="Tahoma" w:hint="cs"/>
          <w:b/>
          <w:bCs/>
          <w:sz w:val="24"/>
          <w:szCs w:val="24"/>
          <w:rtl/>
          <w:lang w:eastAsia="fa-IR" w:bidi="fa-IR"/>
        </w:rPr>
        <w:t xml:space="preserve">: </w:t>
      </w:r>
    </w:p>
    <w:p w14:paraId="6DDE7785" w14:textId="363527A0" w:rsidR="00BA17FA" w:rsidRPr="000B6466" w:rsidRDefault="0062205C" w:rsidP="00F2423D">
      <w:pPr>
        <w:bidi/>
        <w:jc w:val="both"/>
        <w:rPr>
          <w:rFonts w:ascii="Tahoma" w:hAnsi="Tahoma"/>
          <w:sz w:val="24"/>
          <w:szCs w:val="24"/>
          <w:rtl/>
          <w:lang w:eastAsia="fa-IR" w:bidi="fa-IR"/>
        </w:rPr>
      </w:pPr>
      <w:r w:rsidRPr="000B6466">
        <w:rPr>
          <w:rFonts w:ascii="Tahoma" w:hAnsi="Tahoma"/>
          <w:sz w:val="24"/>
          <w:szCs w:val="24"/>
          <w:rtl/>
          <w:lang w:eastAsia="fa-IR" w:bidi="fa-IR"/>
        </w:rPr>
        <w:t xml:space="preserve">بررسی تاریخ هنر </w:t>
      </w:r>
      <w:r w:rsidR="00F420A3" w:rsidRPr="000B6466">
        <w:rPr>
          <w:rFonts w:ascii="Tahoma" w:hAnsi="Tahoma" w:hint="cs"/>
          <w:sz w:val="24"/>
          <w:szCs w:val="24"/>
          <w:rtl/>
          <w:lang w:eastAsia="fa-IR" w:bidi="fa-IR"/>
        </w:rPr>
        <w:t xml:space="preserve">سده اخیر </w:t>
      </w:r>
      <w:r w:rsidRPr="000B6466">
        <w:rPr>
          <w:rFonts w:ascii="Tahoma" w:hAnsi="Tahoma"/>
          <w:sz w:val="24"/>
          <w:szCs w:val="24"/>
          <w:rtl/>
          <w:lang w:eastAsia="fa-IR" w:bidi="fa-IR"/>
        </w:rPr>
        <w:t>نشان می</w:t>
      </w:r>
      <w:r w:rsidR="00A65D40" w:rsidRPr="000B6466">
        <w:rPr>
          <w:rFonts w:ascii="Tahoma" w:hAnsi="Tahoma"/>
          <w:sz w:val="24"/>
          <w:szCs w:val="24"/>
          <w:rtl/>
          <w:lang w:eastAsia="fa-IR" w:bidi="fa-IR"/>
        </w:rPr>
        <w:softHyphen/>
      </w:r>
      <w:r w:rsidRPr="000B6466">
        <w:rPr>
          <w:rFonts w:ascii="Tahoma" w:hAnsi="Tahoma"/>
          <w:sz w:val="24"/>
          <w:szCs w:val="24"/>
          <w:rtl/>
          <w:lang w:eastAsia="fa-IR" w:bidi="fa-IR"/>
        </w:rPr>
        <w:t>دهد تحولات اجتماعی</w:t>
      </w:r>
      <w:r w:rsidR="00F420A3" w:rsidRPr="000B6466">
        <w:rPr>
          <w:rFonts w:ascii="Tahoma" w:hAnsi="Tahoma" w:hint="cs"/>
          <w:sz w:val="24"/>
          <w:szCs w:val="24"/>
          <w:rtl/>
          <w:lang w:eastAsia="fa-IR" w:bidi="fa-IR"/>
        </w:rPr>
        <w:t xml:space="preserve"> در جوامع مختلف</w:t>
      </w:r>
      <w:r w:rsidRPr="000B6466">
        <w:rPr>
          <w:rFonts w:ascii="Tahoma" w:hAnsi="Tahoma"/>
          <w:sz w:val="24"/>
          <w:szCs w:val="24"/>
          <w:rtl/>
          <w:lang w:eastAsia="fa-IR" w:bidi="fa-IR"/>
        </w:rPr>
        <w:t xml:space="preserve"> باعث بروز و ظهور نوعی هنر شده است که بازتاب آن تحولات را در خود دارد. </w:t>
      </w:r>
      <w:r w:rsidR="00A65D40" w:rsidRPr="000B6466">
        <w:rPr>
          <w:rFonts w:ascii="Tahoma" w:hAnsi="Tahoma" w:hint="cs"/>
          <w:sz w:val="24"/>
          <w:szCs w:val="24"/>
          <w:rtl/>
          <w:lang w:eastAsia="fa-IR" w:bidi="fa-IR"/>
        </w:rPr>
        <w:t xml:space="preserve">چراکه </w:t>
      </w:r>
      <w:r w:rsidR="005C2F42" w:rsidRPr="000B6466">
        <w:rPr>
          <w:rFonts w:ascii="Tahoma" w:hAnsi="Tahoma" w:hint="cs"/>
          <w:sz w:val="24"/>
          <w:szCs w:val="24"/>
          <w:rtl/>
          <w:lang w:eastAsia="fa-IR" w:bidi="fa-IR"/>
        </w:rPr>
        <w:t xml:space="preserve">اين تحولات </w:t>
      </w:r>
      <w:r w:rsidR="00A65D40" w:rsidRPr="000B6466">
        <w:rPr>
          <w:rFonts w:ascii="Tahoma" w:hAnsi="Tahoma" w:hint="cs"/>
          <w:sz w:val="24"/>
          <w:szCs w:val="24"/>
          <w:rtl/>
          <w:lang w:eastAsia="fa-IR" w:bidi="fa-IR"/>
        </w:rPr>
        <w:t xml:space="preserve">به دلیل </w:t>
      </w:r>
      <w:r w:rsidR="005C2F42" w:rsidRPr="000B6466">
        <w:rPr>
          <w:rFonts w:ascii="Tahoma" w:hAnsi="Tahoma" w:hint="cs"/>
          <w:sz w:val="24"/>
          <w:szCs w:val="24"/>
          <w:rtl/>
          <w:lang w:eastAsia="fa-IR" w:bidi="fa-IR"/>
        </w:rPr>
        <w:t>تاثير</w:t>
      </w:r>
      <w:r w:rsidR="00A65D40" w:rsidRPr="000B6466">
        <w:rPr>
          <w:rFonts w:ascii="Tahoma" w:hAnsi="Tahoma" w:hint="cs"/>
          <w:sz w:val="24"/>
          <w:szCs w:val="24"/>
          <w:rtl/>
          <w:lang w:eastAsia="fa-IR" w:bidi="fa-IR"/>
        </w:rPr>
        <w:t xml:space="preserve"> شدید</w:t>
      </w:r>
      <w:r w:rsidR="00F00F7D" w:rsidRPr="000B6466">
        <w:rPr>
          <w:rFonts w:ascii="Tahoma" w:hAnsi="Tahoma" w:hint="cs"/>
          <w:sz w:val="24"/>
          <w:szCs w:val="24"/>
          <w:rtl/>
          <w:lang w:eastAsia="fa-IR" w:bidi="fa-IR"/>
        </w:rPr>
        <w:t xml:space="preserve">ی که </w:t>
      </w:r>
      <w:r w:rsidR="005C2F42" w:rsidRPr="000B6466">
        <w:rPr>
          <w:rFonts w:ascii="Tahoma" w:hAnsi="Tahoma" w:hint="cs"/>
          <w:sz w:val="24"/>
          <w:szCs w:val="24"/>
          <w:rtl/>
          <w:lang w:eastAsia="fa-IR" w:bidi="fa-IR"/>
        </w:rPr>
        <w:t>بر</w:t>
      </w:r>
      <w:r w:rsidR="00F00F7D" w:rsidRPr="000B6466">
        <w:rPr>
          <w:rFonts w:ascii="Tahoma" w:hAnsi="Tahoma" w:hint="cs"/>
          <w:sz w:val="24"/>
          <w:szCs w:val="24"/>
          <w:rtl/>
          <w:lang w:eastAsia="fa-IR" w:bidi="fa-IR"/>
        </w:rPr>
        <w:t xml:space="preserve"> تخیل هنرمند وارد می</w:t>
      </w:r>
      <w:r w:rsidR="00F00F7D" w:rsidRPr="000B6466">
        <w:rPr>
          <w:rFonts w:ascii="Tahoma" w:hAnsi="Tahoma"/>
          <w:sz w:val="24"/>
          <w:szCs w:val="24"/>
          <w:rtl/>
          <w:lang w:eastAsia="fa-IR" w:bidi="fa-IR"/>
        </w:rPr>
        <w:softHyphen/>
      </w:r>
      <w:r w:rsidR="00A65D40" w:rsidRPr="000B6466">
        <w:rPr>
          <w:rFonts w:ascii="Tahoma" w:hAnsi="Tahoma" w:hint="cs"/>
          <w:sz w:val="24"/>
          <w:szCs w:val="24"/>
          <w:rtl/>
          <w:lang w:eastAsia="fa-IR" w:bidi="fa-IR"/>
        </w:rPr>
        <w:t>کنند، بستر مناسبی برای خلق آثار هنری می</w:t>
      </w:r>
      <w:r w:rsidR="00A65D40" w:rsidRPr="000B6466">
        <w:rPr>
          <w:rFonts w:ascii="Tahoma" w:hAnsi="Tahoma"/>
          <w:sz w:val="24"/>
          <w:szCs w:val="24"/>
          <w:rtl/>
          <w:lang w:eastAsia="fa-IR" w:bidi="fa-IR"/>
        </w:rPr>
        <w:softHyphen/>
      </w:r>
      <w:r w:rsidR="00A65D40" w:rsidRPr="000B6466">
        <w:rPr>
          <w:rFonts w:ascii="Tahoma" w:hAnsi="Tahoma" w:hint="cs"/>
          <w:sz w:val="24"/>
          <w:szCs w:val="24"/>
          <w:rtl/>
          <w:lang w:eastAsia="fa-IR" w:bidi="fa-IR"/>
        </w:rPr>
        <w:t xml:space="preserve">شوند. هنرمندان </w:t>
      </w:r>
      <w:r w:rsidRPr="000B6466">
        <w:rPr>
          <w:rFonts w:ascii="Tahoma" w:hAnsi="Tahoma"/>
          <w:sz w:val="24"/>
          <w:szCs w:val="24"/>
          <w:rtl/>
          <w:lang w:eastAsia="fa-IR" w:bidi="fa-IR"/>
        </w:rPr>
        <w:t>ایران</w:t>
      </w:r>
      <w:r w:rsidR="00A65D40" w:rsidRPr="000B6466">
        <w:rPr>
          <w:rFonts w:ascii="Tahoma" w:hAnsi="Tahoma" w:hint="cs"/>
          <w:sz w:val="24"/>
          <w:szCs w:val="24"/>
          <w:rtl/>
          <w:lang w:eastAsia="fa-IR" w:bidi="fa-IR"/>
        </w:rPr>
        <w:t>ی</w:t>
      </w:r>
      <w:r w:rsidR="00A65D40" w:rsidRPr="000B6466">
        <w:rPr>
          <w:rFonts w:ascii="Tahoma" w:hAnsi="Tahoma"/>
          <w:sz w:val="24"/>
          <w:szCs w:val="24"/>
          <w:rtl/>
          <w:lang w:eastAsia="fa-IR" w:bidi="fa-IR"/>
        </w:rPr>
        <w:t xml:space="preserve"> نیز از این قاعده مستثنی </w:t>
      </w:r>
      <w:r w:rsidR="006D2DBE" w:rsidRPr="000B6466">
        <w:rPr>
          <w:rFonts w:ascii="Tahoma" w:hAnsi="Tahoma" w:hint="cs"/>
          <w:sz w:val="24"/>
          <w:szCs w:val="24"/>
          <w:rtl/>
          <w:lang w:eastAsia="fa-IR" w:bidi="fa-IR"/>
        </w:rPr>
        <w:t>نبوده‌اند</w:t>
      </w:r>
      <w:r w:rsidR="00A65D40" w:rsidRPr="000B6466">
        <w:rPr>
          <w:rFonts w:ascii="Tahoma" w:hAnsi="Tahoma" w:hint="cs"/>
          <w:sz w:val="24"/>
          <w:szCs w:val="24"/>
          <w:rtl/>
          <w:lang w:eastAsia="fa-IR" w:bidi="fa-IR"/>
        </w:rPr>
        <w:t>.</w:t>
      </w:r>
      <w:r w:rsidR="00BA17FA" w:rsidRPr="000B6466">
        <w:rPr>
          <w:rFonts w:ascii="Tahoma" w:hAnsi="Tahoma"/>
          <w:sz w:val="24"/>
          <w:szCs w:val="24"/>
          <w:rtl/>
          <w:lang w:eastAsia="fa-IR" w:bidi="fa-IR"/>
        </w:rPr>
        <w:t xml:space="preserve"> </w:t>
      </w:r>
      <w:r w:rsidR="00A65D40" w:rsidRPr="000B6466">
        <w:rPr>
          <w:rFonts w:ascii="Tahoma" w:hAnsi="Tahoma" w:hint="cs"/>
          <w:sz w:val="24"/>
          <w:szCs w:val="24"/>
          <w:rtl/>
          <w:lang w:eastAsia="fa-IR" w:bidi="fa-IR"/>
        </w:rPr>
        <w:t xml:space="preserve">وقوع انقلاب این بستر را برای هنرمندان ایرانی فراهم کرد و باعث به وجود آمدن هنری شد که گرچه </w:t>
      </w:r>
      <w:r w:rsidRPr="000B6466">
        <w:rPr>
          <w:rFonts w:ascii="Tahoma" w:hAnsi="Tahoma"/>
          <w:sz w:val="24"/>
          <w:szCs w:val="24"/>
          <w:rtl/>
          <w:lang w:eastAsia="fa-IR" w:bidi="fa-IR"/>
        </w:rPr>
        <w:t>در سال</w:t>
      </w:r>
      <w:r w:rsidR="00F00F7D" w:rsidRPr="000B6466">
        <w:rPr>
          <w:rFonts w:ascii="Tahoma" w:hAnsi="Tahoma"/>
          <w:sz w:val="24"/>
          <w:szCs w:val="24"/>
          <w:rtl/>
          <w:lang w:eastAsia="fa-IR" w:bidi="fa-IR"/>
        </w:rPr>
        <w:softHyphen/>
      </w:r>
      <w:r w:rsidRPr="000B6466">
        <w:rPr>
          <w:rFonts w:ascii="Tahoma" w:hAnsi="Tahoma"/>
          <w:sz w:val="24"/>
          <w:szCs w:val="24"/>
          <w:rtl/>
          <w:lang w:eastAsia="fa-IR" w:bidi="fa-IR"/>
        </w:rPr>
        <w:t xml:space="preserve">های پیش از انقلاب اسلامی </w:t>
      </w:r>
      <w:r w:rsidR="00A65D40" w:rsidRPr="000B6466">
        <w:rPr>
          <w:rFonts w:ascii="Tahoma" w:hAnsi="Tahoma" w:hint="cs"/>
          <w:sz w:val="24"/>
          <w:szCs w:val="24"/>
          <w:rtl/>
          <w:lang w:eastAsia="fa-IR" w:bidi="fa-IR"/>
        </w:rPr>
        <w:t xml:space="preserve">ریشه </w:t>
      </w:r>
      <w:r w:rsidRPr="000B6466">
        <w:rPr>
          <w:rFonts w:ascii="Tahoma" w:hAnsi="Tahoma"/>
          <w:sz w:val="24"/>
          <w:szCs w:val="24"/>
          <w:rtl/>
          <w:lang w:eastAsia="fa-IR" w:bidi="fa-IR"/>
        </w:rPr>
        <w:t>دارد</w:t>
      </w:r>
      <w:r w:rsidR="00A65D40" w:rsidRPr="000B6466">
        <w:rPr>
          <w:rFonts w:ascii="Tahoma" w:hAnsi="Tahoma" w:hint="cs"/>
          <w:sz w:val="24"/>
          <w:szCs w:val="24"/>
          <w:rtl/>
          <w:lang w:eastAsia="fa-IR" w:bidi="fa-IR"/>
        </w:rPr>
        <w:t>،</w:t>
      </w:r>
      <w:r w:rsidRPr="000B6466">
        <w:rPr>
          <w:rFonts w:ascii="Tahoma" w:hAnsi="Tahoma"/>
          <w:sz w:val="24"/>
          <w:szCs w:val="24"/>
          <w:rtl/>
          <w:lang w:eastAsia="fa-IR" w:bidi="fa-IR"/>
        </w:rPr>
        <w:t xml:space="preserve"> با </w:t>
      </w:r>
      <w:r w:rsidR="00BA17FA" w:rsidRPr="000B6466">
        <w:rPr>
          <w:rFonts w:ascii="Tahoma" w:hAnsi="Tahoma"/>
          <w:sz w:val="24"/>
          <w:szCs w:val="24"/>
          <w:rtl/>
          <w:lang w:eastAsia="fa-IR" w:bidi="fa-IR"/>
        </w:rPr>
        <w:t>بروز جریانات انقلاب</w:t>
      </w:r>
      <w:r w:rsidR="006D2DBE" w:rsidRPr="000B6466">
        <w:rPr>
          <w:rFonts w:ascii="Tahoma" w:hAnsi="Tahoma" w:hint="cs"/>
          <w:sz w:val="24"/>
          <w:szCs w:val="24"/>
          <w:rtl/>
          <w:lang w:eastAsia="fa-IR" w:bidi="fa-IR"/>
        </w:rPr>
        <w:t>ی</w:t>
      </w:r>
      <w:r w:rsidR="00BA17FA" w:rsidRPr="000B6466">
        <w:rPr>
          <w:rFonts w:ascii="Tahoma" w:hAnsi="Tahoma"/>
          <w:sz w:val="24"/>
          <w:szCs w:val="24"/>
          <w:rtl/>
          <w:lang w:eastAsia="fa-IR" w:bidi="fa-IR"/>
        </w:rPr>
        <w:t xml:space="preserve"> </w:t>
      </w:r>
      <w:r w:rsidR="00A65D40" w:rsidRPr="000B6466">
        <w:rPr>
          <w:rFonts w:ascii="Tahoma" w:hAnsi="Tahoma" w:hint="cs"/>
          <w:sz w:val="24"/>
          <w:szCs w:val="24"/>
          <w:rtl/>
          <w:lang w:eastAsia="fa-IR" w:bidi="fa-IR"/>
        </w:rPr>
        <w:t xml:space="preserve">نضج گرفت </w:t>
      </w:r>
      <w:r w:rsidR="00BA17FA" w:rsidRPr="000B6466">
        <w:rPr>
          <w:rFonts w:ascii="Tahoma" w:hAnsi="Tahoma"/>
          <w:sz w:val="24"/>
          <w:szCs w:val="24"/>
          <w:rtl/>
          <w:lang w:eastAsia="fa-IR" w:bidi="fa-IR"/>
        </w:rPr>
        <w:t>و در سال</w:t>
      </w:r>
      <w:r w:rsidR="00F00F7D" w:rsidRPr="000B6466">
        <w:rPr>
          <w:rFonts w:ascii="Tahoma" w:hAnsi="Tahoma"/>
          <w:sz w:val="24"/>
          <w:szCs w:val="24"/>
          <w:rtl/>
          <w:lang w:eastAsia="fa-IR" w:bidi="fa-IR"/>
        </w:rPr>
        <w:softHyphen/>
      </w:r>
      <w:r w:rsidR="00BA17FA" w:rsidRPr="000B6466">
        <w:rPr>
          <w:rFonts w:ascii="Tahoma" w:hAnsi="Tahoma"/>
          <w:sz w:val="24"/>
          <w:szCs w:val="24"/>
          <w:rtl/>
          <w:lang w:eastAsia="fa-IR" w:bidi="fa-IR"/>
        </w:rPr>
        <w:t>های دفاع مقدس و جنگ تحمیلی عراق علیه ایران به شکوفایی رسید و در همه شاخه</w:t>
      </w:r>
      <w:r w:rsidR="00B87E80" w:rsidRPr="000B6466">
        <w:rPr>
          <w:rFonts w:ascii="Tahoma" w:hAnsi="Tahoma" w:hint="cs"/>
          <w:sz w:val="24"/>
          <w:szCs w:val="24"/>
          <w:rtl/>
          <w:lang w:eastAsia="fa-IR" w:bidi="fa-IR"/>
        </w:rPr>
        <w:t>‌</w:t>
      </w:r>
      <w:r w:rsidR="00BA17FA" w:rsidRPr="000B6466">
        <w:rPr>
          <w:rFonts w:ascii="Tahoma" w:hAnsi="Tahoma"/>
          <w:sz w:val="24"/>
          <w:szCs w:val="24"/>
          <w:rtl/>
          <w:lang w:eastAsia="fa-IR" w:bidi="fa-IR"/>
        </w:rPr>
        <w:t>های هنری جایگا</w:t>
      </w:r>
      <w:r w:rsidR="00A65D40" w:rsidRPr="000B6466">
        <w:rPr>
          <w:rFonts w:ascii="Tahoma" w:hAnsi="Tahoma"/>
          <w:sz w:val="24"/>
          <w:szCs w:val="24"/>
          <w:rtl/>
          <w:lang w:eastAsia="fa-IR" w:bidi="fa-IR"/>
        </w:rPr>
        <w:t>ه ویژه</w:t>
      </w:r>
      <w:r w:rsidR="00F00F7D" w:rsidRPr="000B6466">
        <w:rPr>
          <w:rFonts w:ascii="Tahoma" w:hAnsi="Tahoma"/>
          <w:sz w:val="24"/>
          <w:szCs w:val="24"/>
          <w:rtl/>
          <w:lang w:eastAsia="fa-IR" w:bidi="fa-IR"/>
        </w:rPr>
        <w:softHyphen/>
      </w:r>
      <w:r w:rsidR="00A65D40" w:rsidRPr="000B6466">
        <w:rPr>
          <w:rFonts w:ascii="Tahoma" w:hAnsi="Tahoma"/>
          <w:sz w:val="24"/>
          <w:szCs w:val="24"/>
          <w:rtl/>
          <w:lang w:eastAsia="fa-IR" w:bidi="fa-IR"/>
        </w:rPr>
        <w:t xml:space="preserve">ای برای خود </w:t>
      </w:r>
      <w:r w:rsidR="00A65D40" w:rsidRPr="000B6466">
        <w:rPr>
          <w:rFonts w:ascii="Tahoma" w:hAnsi="Tahoma" w:hint="cs"/>
          <w:sz w:val="24"/>
          <w:szCs w:val="24"/>
          <w:rtl/>
          <w:lang w:eastAsia="fa-IR" w:bidi="fa-IR"/>
        </w:rPr>
        <w:t>کسب کرد</w:t>
      </w:r>
      <w:r w:rsidR="00BA17FA" w:rsidRPr="000B6466">
        <w:rPr>
          <w:rFonts w:ascii="Tahoma" w:hAnsi="Tahoma"/>
          <w:sz w:val="24"/>
          <w:szCs w:val="24"/>
          <w:rtl/>
          <w:lang w:eastAsia="fa-IR" w:bidi="fa-IR"/>
        </w:rPr>
        <w:t>؛ موسیقی، هنرهای تجسمی، سینما، ادبیات و شعر از آن جمله</w:t>
      </w:r>
      <w:r w:rsidR="00A65D40" w:rsidRPr="000B6466">
        <w:rPr>
          <w:rFonts w:ascii="Tahoma" w:hAnsi="Tahoma"/>
          <w:sz w:val="24"/>
          <w:szCs w:val="24"/>
          <w:rtl/>
          <w:lang w:eastAsia="fa-IR" w:bidi="fa-IR"/>
        </w:rPr>
        <w:softHyphen/>
      </w:r>
      <w:r w:rsidR="00BA17FA" w:rsidRPr="000B6466">
        <w:rPr>
          <w:rFonts w:ascii="Tahoma" w:hAnsi="Tahoma"/>
          <w:sz w:val="24"/>
          <w:szCs w:val="24"/>
          <w:rtl/>
          <w:lang w:eastAsia="fa-IR" w:bidi="fa-IR"/>
        </w:rPr>
        <w:t xml:space="preserve">اند. </w:t>
      </w:r>
    </w:p>
    <w:p w14:paraId="0A9C11FF" w14:textId="64D58C4C" w:rsidR="00BA17FA" w:rsidRPr="000B6466" w:rsidRDefault="00BA17FA" w:rsidP="00F2423D">
      <w:pPr>
        <w:bidi/>
        <w:jc w:val="both"/>
        <w:rPr>
          <w:rFonts w:ascii="Tahoma" w:hAnsi="Tahoma"/>
          <w:sz w:val="24"/>
          <w:szCs w:val="24"/>
          <w:rtl/>
          <w:lang w:eastAsia="fa-IR" w:bidi="fa-IR"/>
        </w:rPr>
      </w:pPr>
      <w:r w:rsidRPr="000B6466">
        <w:rPr>
          <w:rFonts w:ascii="Tahoma" w:hAnsi="Tahoma"/>
          <w:sz w:val="24"/>
          <w:szCs w:val="24"/>
          <w:rtl/>
          <w:lang w:eastAsia="fa-IR" w:bidi="fa-IR"/>
        </w:rPr>
        <w:t>تاریخ هنر انقلاب نام تعدادی از نقاش</w:t>
      </w:r>
      <w:r w:rsidR="00F00F7D" w:rsidRPr="000B6466">
        <w:rPr>
          <w:rFonts w:ascii="Tahoma" w:hAnsi="Tahoma"/>
          <w:sz w:val="24"/>
          <w:szCs w:val="24"/>
          <w:rtl/>
          <w:lang w:eastAsia="fa-IR" w:bidi="fa-IR"/>
        </w:rPr>
        <w:t>ان را به عنوان پیشکسوتان و پرچم</w:t>
      </w:r>
      <w:r w:rsidR="00F00F7D" w:rsidRPr="000B6466">
        <w:rPr>
          <w:rFonts w:ascii="Tahoma" w:hAnsi="Tahoma"/>
          <w:sz w:val="24"/>
          <w:szCs w:val="24"/>
          <w:rtl/>
          <w:lang w:eastAsia="fa-IR" w:bidi="fa-IR"/>
        </w:rPr>
        <w:softHyphen/>
        <w:t>داران شکل</w:t>
      </w:r>
      <w:r w:rsidR="00F00F7D" w:rsidRPr="000B6466">
        <w:rPr>
          <w:rFonts w:ascii="Tahoma" w:hAnsi="Tahoma"/>
          <w:sz w:val="24"/>
          <w:szCs w:val="24"/>
          <w:rtl/>
          <w:lang w:eastAsia="fa-IR" w:bidi="fa-IR"/>
        </w:rPr>
        <w:softHyphen/>
      </w:r>
      <w:r w:rsidRPr="000B6466">
        <w:rPr>
          <w:rFonts w:ascii="Tahoma" w:hAnsi="Tahoma"/>
          <w:sz w:val="24"/>
          <w:szCs w:val="24"/>
          <w:rtl/>
          <w:lang w:eastAsia="fa-IR" w:bidi="fa-IR"/>
        </w:rPr>
        <w:t>گیری هنر اعتراض قبل از انقلاب و هنر انقلابی ثبت کرده است، از جمله کاظم چلیپا، حبیب</w:t>
      </w:r>
      <w:r w:rsidR="00F00F7D" w:rsidRPr="000B6466">
        <w:rPr>
          <w:rFonts w:ascii="Tahoma" w:hAnsi="Tahoma"/>
          <w:sz w:val="24"/>
          <w:szCs w:val="24"/>
          <w:rtl/>
          <w:lang w:eastAsia="fa-IR" w:bidi="fa-IR"/>
        </w:rPr>
        <w:softHyphen/>
      </w:r>
      <w:r w:rsidR="005C2F42" w:rsidRPr="000B6466">
        <w:rPr>
          <w:rFonts w:ascii="Tahoma" w:hAnsi="Tahoma"/>
          <w:sz w:val="24"/>
          <w:szCs w:val="24"/>
          <w:rtl/>
          <w:lang w:eastAsia="fa-IR" w:bidi="fa-IR"/>
        </w:rPr>
        <w:t xml:space="preserve">الله صادقی، حسین خسروجردی، </w:t>
      </w:r>
      <w:r w:rsidRPr="000B6466">
        <w:rPr>
          <w:rFonts w:ascii="Tahoma" w:hAnsi="Tahoma"/>
          <w:sz w:val="24"/>
          <w:szCs w:val="24"/>
          <w:rtl/>
          <w:lang w:eastAsia="fa-IR" w:bidi="fa-IR"/>
        </w:rPr>
        <w:t xml:space="preserve">و... اغلب این هنرمندان که در سال 1356 سال دوم دانشگاه </w:t>
      </w:r>
      <w:r w:rsidR="00F00F7D" w:rsidRPr="000B6466">
        <w:rPr>
          <w:rFonts w:ascii="Tahoma" w:hAnsi="Tahoma"/>
          <w:sz w:val="24"/>
          <w:szCs w:val="24"/>
          <w:rtl/>
          <w:lang w:eastAsia="fa-IR" w:bidi="fa-IR"/>
        </w:rPr>
        <w:t>بودند</w:t>
      </w:r>
      <w:r w:rsidR="00B87E80" w:rsidRPr="000B6466">
        <w:rPr>
          <w:rFonts w:ascii="Tahoma" w:hAnsi="Tahoma" w:hint="cs"/>
          <w:sz w:val="24"/>
          <w:szCs w:val="24"/>
          <w:rtl/>
          <w:lang w:eastAsia="fa-IR" w:bidi="fa-IR"/>
        </w:rPr>
        <w:t>،</w:t>
      </w:r>
      <w:r w:rsidR="00F00F7D" w:rsidRPr="000B6466">
        <w:rPr>
          <w:rFonts w:ascii="Tahoma" w:hAnsi="Tahoma"/>
          <w:sz w:val="24"/>
          <w:szCs w:val="24"/>
          <w:rtl/>
          <w:lang w:eastAsia="fa-IR" w:bidi="fa-IR"/>
        </w:rPr>
        <w:t xml:space="preserve"> زیر نظر استادی همچون هانی</w:t>
      </w:r>
      <w:r w:rsidR="00F00F7D" w:rsidRPr="000B6466">
        <w:rPr>
          <w:rFonts w:ascii="Tahoma" w:hAnsi="Tahoma"/>
          <w:sz w:val="24"/>
          <w:szCs w:val="24"/>
          <w:rtl/>
          <w:lang w:eastAsia="fa-IR" w:bidi="fa-IR"/>
        </w:rPr>
        <w:softHyphen/>
      </w:r>
      <w:r w:rsidRPr="000B6466">
        <w:rPr>
          <w:rFonts w:ascii="Tahoma" w:hAnsi="Tahoma"/>
          <w:sz w:val="24"/>
          <w:szCs w:val="24"/>
          <w:rtl/>
          <w:lang w:eastAsia="fa-IR" w:bidi="fa-IR"/>
        </w:rPr>
        <w:t>بال الخاص به خلق آثار فیگوراتیو و اجتماعی پرداختند؛ چیزی که بر</w:t>
      </w:r>
      <w:r w:rsidR="00F00F7D" w:rsidRPr="000B6466">
        <w:rPr>
          <w:rFonts w:ascii="Tahoma" w:hAnsi="Tahoma" w:hint="cs"/>
          <w:sz w:val="24"/>
          <w:szCs w:val="24"/>
          <w:rtl/>
          <w:lang w:eastAsia="fa-IR" w:bidi="fa-IR"/>
        </w:rPr>
        <w:t xml:space="preserve"> شکل</w:t>
      </w:r>
      <w:r w:rsidR="00F00F7D" w:rsidRPr="000B6466">
        <w:rPr>
          <w:rFonts w:ascii="Tahoma" w:hAnsi="Tahoma"/>
          <w:sz w:val="24"/>
          <w:szCs w:val="24"/>
          <w:rtl/>
          <w:lang w:eastAsia="fa-IR" w:bidi="fa-IR"/>
        </w:rPr>
        <w:softHyphen/>
      </w:r>
      <w:r w:rsidR="00F00F7D" w:rsidRPr="000B6466">
        <w:rPr>
          <w:rFonts w:ascii="Tahoma" w:hAnsi="Tahoma" w:hint="cs"/>
          <w:sz w:val="24"/>
          <w:szCs w:val="24"/>
          <w:rtl/>
          <w:lang w:eastAsia="fa-IR" w:bidi="fa-IR"/>
        </w:rPr>
        <w:t>گیری</w:t>
      </w:r>
      <w:r w:rsidRPr="000B6466">
        <w:rPr>
          <w:rFonts w:ascii="Tahoma" w:hAnsi="Tahoma"/>
          <w:sz w:val="24"/>
          <w:szCs w:val="24"/>
          <w:rtl/>
          <w:lang w:eastAsia="fa-IR" w:bidi="fa-IR"/>
        </w:rPr>
        <w:t xml:space="preserve"> ارتباط هنرمند با جامعه</w:t>
      </w:r>
      <w:r w:rsidR="00F00F7D" w:rsidRPr="000B6466">
        <w:rPr>
          <w:rFonts w:ascii="Tahoma" w:hAnsi="Tahoma"/>
          <w:sz w:val="24"/>
          <w:szCs w:val="24"/>
          <w:rtl/>
          <w:lang w:eastAsia="fa-IR" w:bidi="fa-IR"/>
        </w:rPr>
        <w:softHyphen/>
      </w:r>
      <w:r w:rsidR="00F00F7D" w:rsidRPr="000B6466">
        <w:rPr>
          <w:rFonts w:ascii="Tahoma" w:hAnsi="Tahoma" w:hint="cs"/>
          <w:sz w:val="24"/>
          <w:szCs w:val="24"/>
          <w:rtl/>
          <w:lang w:eastAsia="fa-IR" w:bidi="fa-IR"/>
        </w:rPr>
        <w:t>اش</w:t>
      </w:r>
      <w:r w:rsidRPr="000B6466">
        <w:rPr>
          <w:rFonts w:ascii="Tahoma" w:hAnsi="Tahoma"/>
          <w:sz w:val="24"/>
          <w:szCs w:val="24"/>
          <w:rtl/>
          <w:lang w:eastAsia="fa-IR" w:bidi="fa-IR"/>
        </w:rPr>
        <w:t xml:space="preserve"> </w:t>
      </w:r>
      <w:r w:rsidR="005C2F42" w:rsidRPr="000B6466">
        <w:rPr>
          <w:rFonts w:ascii="Tahoma" w:hAnsi="Tahoma"/>
          <w:sz w:val="24"/>
          <w:szCs w:val="24"/>
          <w:rtl/>
          <w:lang w:eastAsia="fa-IR" w:bidi="fa-IR"/>
        </w:rPr>
        <w:t>تاثیر ب</w:t>
      </w:r>
      <w:r w:rsidR="00B87E80" w:rsidRPr="000B6466">
        <w:rPr>
          <w:rFonts w:ascii="Tahoma" w:hAnsi="Tahoma" w:hint="cs"/>
          <w:sz w:val="24"/>
          <w:szCs w:val="24"/>
          <w:rtl/>
          <w:lang w:eastAsia="fa-IR" w:bidi="fa-IR"/>
        </w:rPr>
        <w:t>ه‌</w:t>
      </w:r>
      <w:r w:rsidR="005C2F42" w:rsidRPr="000B6466">
        <w:rPr>
          <w:rFonts w:ascii="Tahoma" w:hAnsi="Tahoma"/>
          <w:sz w:val="24"/>
          <w:szCs w:val="24"/>
          <w:rtl/>
          <w:lang w:eastAsia="fa-IR" w:bidi="fa-IR"/>
        </w:rPr>
        <w:t>سزایی داشت. ایرج اسکندری</w:t>
      </w:r>
      <w:r w:rsidR="005C2F42" w:rsidRPr="000B6466">
        <w:rPr>
          <w:rFonts w:ascii="Tahoma" w:hAnsi="Tahoma" w:hint="cs"/>
          <w:sz w:val="24"/>
          <w:szCs w:val="24"/>
          <w:rtl/>
          <w:lang w:eastAsia="fa-IR" w:bidi="fa-IR"/>
        </w:rPr>
        <w:t xml:space="preserve"> كه دور از فضا</w:t>
      </w:r>
      <w:r w:rsidR="00B87E80" w:rsidRPr="000B6466">
        <w:rPr>
          <w:rFonts w:ascii="Tahoma" w:hAnsi="Tahoma" w:hint="cs"/>
          <w:sz w:val="24"/>
          <w:szCs w:val="24"/>
          <w:rtl/>
          <w:lang w:eastAsia="fa-IR" w:bidi="fa-IR"/>
        </w:rPr>
        <w:t>ی</w:t>
      </w:r>
      <w:r w:rsidR="005C2F42" w:rsidRPr="000B6466">
        <w:rPr>
          <w:rFonts w:ascii="Tahoma" w:hAnsi="Tahoma" w:hint="cs"/>
          <w:sz w:val="24"/>
          <w:szCs w:val="24"/>
          <w:rtl/>
          <w:lang w:eastAsia="fa-IR" w:bidi="fa-IR"/>
        </w:rPr>
        <w:t xml:space="preserve"> دانشكده هنرها</w:t>
      </w:r>
      <w:r w:rsidR="00B87E80" w:rsidRPr="000B6466">
        <w:rPr>
          <w:rFonts w:ascii="Tahoma" w:hAnsi="Tahoma" w:hint="cs"/>
          <w:sz w:val="24"/>
          <w:szCs w:val="24"/>
          <w:rtl/>
          <w:lang w:eastAsia="fa-IR" w:bidi="fa-IR"/>
        </w:rPr>
        <w:t>ی</w:t>
      </w:r>
      <w:r w:rsidR="005C2F42" w:rsidRPr="000B6466">
        <w:rPr>
          <w:rFonts w:ascii="Tahoma" w:hAnsi="Tahoma" w:hint="cs"/>
          <w:sz w:val="24"/>
          <w:szCs w:val="24"/>
          <w:rtl/>
          <w:lang w:eastAsia="fa-IR" w:bidi="fa-IR"/>
        </w:rPr>
        <w:t xml:space="preserve"> زيبا بود و </w:t>
      </w:r>
      <w:r w:rsidRPr="000B6466">
        <w:rPr>
          <w:rFonts w:ascii="Tahoma" w:hAnsi="Tahoma"/>
          <w:sz w:val="24"/>
          <w:szCs w:val="24"/>
          <w:rtl/>
          <w:lang w:eastAsia="fa-IR" w:bidi="fa-IR"/>
        </w:rPr>
        <w:t>در دانشکد</w:t>
      </w:r>
      <w:r w:rsidR="00F00F7D" w:rsidRPr="000B6466">
        <w:rPr>
          <w:rFonts w:ascii="Tahoma" w:hAnsi="Tahoma"/>
          <w:sz w:val="24"/>
          <w:szCs w:val="24"/>
          <w:rtl/>
          <w:lang w:eastAsia="fa-IR" w:bidi="fa-IR"/>
        </w:rPr>
        <w:t>ه هنرهای ظریفه درس خوانده بود</w:t>
      </w:r>
      <w:r w:rsidR="00F00F7D" w:rsidRPr="000B6466">
        <w:rPr>
          <w:rFonts w:ascii="Tahoma" w:hAnsi="Tahoma" w:hint="cs"/>
          <w:sz w:val="24"/>
          <w:szCs w:val="24"/>
          <w:rtl/>
          <w:lang w:eastAsia="fa-IR" w:bidi="fa-IR"/>
        </w:rPr>
        <w:t>، از این رویکرد بی</w:t>
      </w:r>
      <w:r w:rsidR="00F00F7D" w:rsidRPr="000B6466">
        <w:rPr>
          <w:rFonts w:ascii="Tahoma" w:hAnsi="Tahoma"/>
          <w:sz w:val="24"/>
          <w:szCs w:val="24"/>
          <w:rtl/>
          <w:lang w:eastAsia="fa-IR" w:bidi="fa-IR"/>
        </w:rPr>
        <w:softHyphen/>
      </w:r>
      <w:r w:rsidR="00F00F7D" w:rsidRPr="000B6466">
        <w:rPr>
          <w:rFonts w:ascii="Tahoma" w:hAnsi="Tahoma" w:hint="cs"/>
          <w:sz w:val="24"/>
          <w:szCs w:val="24"/>
          <w:rtl/>
          <w:lang w:eastAsia="fa-IR" w:bidi="fa-IR"/>
        </w:rPr>
        <w:t xml:space="preserve">بهره نبود و </w:t>
      </w:r>
      <w:r w:rsidRPr="000B6466">
        <w:rPr>
          <w:rFonts w:ascii="Tahoma" w:hAnsi="Tahoma"/>
          <w:sz w:val="24"/>
          <w:szCs w:val="24"/>
          <w:rtl/>
          <w:lang w:eastAsia="fa-IR" w:bidi="fa-IR"/>
        </w:rPr>
        <w:t xml:space="preserve">اولین تابلویی که با موضوع اجتماعی خلق کرد، پرده </w:t>
      </w:r>
      <w:r w:rsidRPr="000B6466">
        <w:rPr>
          <w:rFonts w:ascii="Tahoma" w:hAnsi="Tahoma"/>
          <w:i/>
          <w:iCs/>
          <w:sz w:val="24"/>
          <w:szCs w:val="24"/>
          <w:rtl/>
          <w:lang w:eastAsia="fa-IR" w:bidi="fa-IR"/>
        </w:rPr>
        <w:t>کوراوغل</w:t>
      </w:r>
      <w:r w:rsidR="00503EE2" w:rsidRPr="000B6466">
        <w:rPr>
          <w:rFonts w:ascii="Tahoma" w:hAnsi="Tahoma" w:hint="cs"/>
          <w:i/>
          <w:iCs/>
          <w:sz w:val="24"/>
          <w:szCs w:val="24"/>
          <w:rtl/>
          <w:lang w:eastAsia="fa-IR" w:bidi="fa-IR"/>
        </w:rPr>
        <w:t>و</w:t>
      </w:r>
      <w:r w:rsidRPr="000B6466">
        <w:rPr>
          <w:rFonts w:ascii="Tahoma" w:hAnsi="Tahoma"/>
          <w:sz w:val="24"/>
          <w:szCs w:val="24"/>
          <w:rtl/>
          <w:lang w:eastAsia="fa-IR" w:bidi="fa-IR"/>
        </w:rPr>
        <w:t xml:space="preserve"> برگرفته از ادبیات فلکلوریک آذربایجان است که فیگوراتیو و </w:t>
      </w:r>
      <w:r w:rsidR="005C2F42" w:rsidRPr="000B6466">
        <w:rPr>
          <w:rFonts w:ascii="Tahoma" w:hAnsi="Tahoma" w:hint="cs"/>
          <w:sz w:val="24"/>
          <w:szCs w:val="24"/>
          <w:rtl/>
          <w:lang w:eastAsia="fa-IR" w:bidi="fa-IR"/>
        </w:rPr>
        <w:t xml:space="preserve">برگرفته از يك </w:t>
      </w:r>
      <w:r w:rsidRPr="000B6466">
        <w:rPr>
          <w:rFonts w:ascii="Tahoma" w:hAnsi="Tahoma"/>
          <w:sz w:val="24"/>
          <w:szCs w:val="24"/>
          <w:rtl/>
          <w:lang w:eastAsia="fa-IR" w:bidi="fa-IR"/>
        </w:rPr>
        <w:t xml:space="preserve">سوژه اجتماعی </w:t>
      </w:r>
      <w:r w:rsidR="005C2F42" w:rsidRPr="000B6466">
        <w:rPr>
          <w:rFonts w:ascii="Tahoma" w:hAnsi="Tahoma" w:hint="cs"/>
          <w:sz w:val="24"/>
          <w:szCs w:val="24"/>
          <w:rtl/>
          <w:lang w:eastAsia="fa-IR" w:bidi="fa-IR"/>
        </w:rPr>
        <w:t>است</w:t>
      </w:r>
      <w:r w:rsidRPr="000B6466">
        <w:rPr>
          <w:rFonts w:ascii="Tahoma" w:hAnsi="Tahoma"/>
          <w:sz w:val="24"/>
          <w:szCs w:val="24"/>
          <w:rtl/>
          <w:lang w:eastAsia="fa-IR" w:bidi="fa-IR"/>
        </w:rPr>
        <w:t>؛ راهی که اسکندری در ادامه با وقو</w:t>
      </w:r>
      <w:r w:rsidR="00C95C0E" w:rsidRPr="000B6466">
        <w:rPr>
          <w:rFonts w:ascii="Tahoma" w:hAnsi="Tahoma" w:hint="cs"/>
          <w:sz w:val="24"/>
          <w:szCs w:val="24"/>
          <w:rtl/>
          <w:lang w:eastAsia="fa-IR" w:bidi="fa-IR"/>
        </w:rPr>
        <w:t xml:space="preserve">ع انقلاب </w:t>
      </w:r>
      <w:r w:rsidRPr="000B6466">
        <w:rPr>
          <w:rFonts w:ascii="Tahoma" w:hAnsi="Tahoma"/>
          <w:sz w:val="24"/>
          <w:szCs w:val="24"/>
          <w:rtl/>
          <w:lang w:eastAsia="fa-IR" w:bidi="fa-IR"/>
        </w:rPr>
        <w:t>و دفاع مقدس ادامه داد و</w:t>
      </w:r>
      <w:r w:rsidR="00B87E80" w:rsidRPr="000B6466">
        <w:rPr>
          <w:rFonts w:ascii="Tahoma" w:hAnsi="Tahoma" w:hint="cs"/>
          <w:sz w:val="24"/>
          <w:szCs w:val="24"/>
          <w:rtl/>
          <w:lang w:eastAsia="fa-IR" w:bidi="fa-IR"/>
        </w:rPr>
        <w:t xml:space="preserve"> </w:t>
      </w:r>
      <w:r w:rsidRPr="000B6466">
        <w:rPr>
          <w:rFonts w:ascii="Tahoma" w:hAnsi="Tahoma"/>
          <w:sz w:val="24"/>
          <w:szCs w:val="24"/>
          <w:rtl/>
          <w:lang w:eastAsia="fa-IR" w:bidi="fa-IR"/>
        </w:rPr>
        <w:t>آثار ماندگاری در این زمینه خلق کرد. پرتره بزرگ امام (ره) که در روز راهپیمایی معروف عاشورا و تاسوعای سال 1357 پیشاپیش مردم در خیابان آزادی حمل می</w:t>
      </w:r>
      <w:r w:rsidR="00F00F7D" w:rsidRPr="000B6466">
        <w:rPr>
          <w:rFonts w:ascii="Tahoma" w:hAnsi="Tahoma"/>
          <w:sz w:val="24"/>
          <w:szCs w:val="24"/>
          <w:rtl/>
          <w:lang w:eastAsia="fa-IR" w:bidi="fa-IR"/>
        </w:rPr>
        <w:softHyphen/>
      </w:r>
      <w:r w:rsidRPr="000B6466">
        <w:rPr>
          <w:rFonts w:ascii="Tahoma" w:hAnsi="Tahoma"/>
          <w:sz w:val="24"/>
          <w:szCs w:val="24"/>
          <w:rtl/>
          <w:lang w:eastAsia="fa-IR" w:bidi="fa-IR"/>
        </w:rPr>
        <w:t>شد، یکی از اولین آثار این هنرمند</w:t>
      </w:r>
      <w:r w:rsidR="00F00F7D" w:rsidRPr="000B6466">
        <w:rPr>
          <w:rFonts w:ascii="Tahoma" w:hAnsi="Tahoma" w:hint="cs"/>
          <w:sz w:val="24"/>
          <w:szCs w:val="24"/>
          <w:rtl/>
          <w:lang w:eastAsia="fa-IR" w:bidi="fa-IR"/>
        </w:rPr>
        <w:t xml:space="preserve"> با موضوع انقلاب </w:t>
      </w:r>
      <w:r w:rsidRPr="000B6466">
        <w:rPr>
          <w:rFonts w:ascii="Tahoma" w:hAnsi="Tahoma"/>
          <w:sz w:val="24"/>
          <w:szCs w:val="24"/>
          <w:rtl/>
          <w:lang w:eastAsia="fa-IR" w:bidi="fa-IR"/>
        </w:rPr>
        <w:t xml:space="preserve"> است. </w:t>
      </w:r>
    </w:p>
    <w:p w14:paraId="46CF20D8" w14:textId="3F2136C9" w:rsidR="00436996" w:rsidRPr="000B6466" w:rsidRDefault="00967D43" w:rsidP="00436996">
      <w:pPr>
        <w:widowControl w:val="0"/>
        <w:autoSpaceDE w:val="0"/>
        <w:autoSpaceDN w:val="0"/>
        <w:bidi/>
        <w:adjustRightInd w:val="0"/>
        <w:jc w:val="both"/>
        <w:rPr>
          <w:rFonts w:ascii="Tahoma" w:hAnsi="Tahoma"/>
          <w:sz w:val="24"/>
          <w:szCs w:val="24"/>
          <w:rtl/>
          <w:lang w:eastAsia="fa-IR" w:bidi="fa-IR"/>
        </w:rPr>
      </w:pPr>
      <w:r w:rsidRPr="000B6466">
        <w:rPr>
          <w:rFonts w:ascii="Tahoma" w:hAnsi="Tahoma" w:hint="cs"/>
          <w:sz w:val="24"/>
          <w:szCs w:val="24"/>
          <w:rtl/>
          <w:lang w:eastAsia="fa-IR" w:bidi="fa-IR"/>
        </w:rPr>
        <w:t xml:space="preserve">هدف از انجام این تحقیق بررسی معنا و مفهوم ضمنی دو پرنده کبوتر و عقاب </w:t>
      </w:r>
      <w:r w:rsidR="00BF0328" w:rsidRPr="000B6466">
        <w:rPr>
          <w:rFonts w:ascii="Tahoma" w:hAnsi="Tahoma" w:hint="cs"/>
          <w:sz w:val="24"/>
          <w:szCs w:val="24"/>
          <w:rtl/>
          <w:lang w:eastAsia="fa-IR" w:bidi="fa-IR"/>
        </w:rPr>
        <w:t xml:space="preserve">در آثار </w:t>
      </w:r>
      <w:r w:rsidR="00C95C0E" w:rsidRPr="000B6466">
        <w:rPr>
          <w:rFonts w:ascii="Tahoma" w:hAnsi="Tahoma" w:hint="cs"/>
          <w:sz w:val="24"/>
          <w:szCs w:val="24"/>
          <w:rtl/>
          <w:lang w:eastAsia="fa-IR" w:bidi="fa-IR"/>
        </w:rPr>
        <w:t>این هنرمند با موضوع دفاع مقدس</w:t>
      </w:r>
      <w:r w:rsidR="00BF0328" w:rsidRPr="000B6466">
        <w:rPr>
          <w:rFonts w:ascii="Tahoma" w:hAnsi="Tahoma" w:hint="cs"/>
          <w:sz w:val="24"/>
          <w:szCs w:val="24"/>
          <w:rtl/>
          <w:lang w:eastAsia="fa-IR" w:bidi="fa-IR"/>
        </w:rPr>
        <w:t xml:space="preserve"> است. سوال</w:t>
      </w:r>
      <w:r w:rsidR="00436996" w:rsidRPr="000B6466">
        <w:rPr>
          <w:rFonts w:ascii="Tahoma" w:hAnsi="Tahoma" w:hint="cs"/>
          <w:sz w:val="24"/>
          <w:szCs w:val="24"/>
          <w:rtl/>
          <w:lang w:eastAsia="fa-IR" w:bidi="fa-IR"/>
        </w:rPr>
        <w:t xml:space="preserve">‌های </w:t>
      </w:r>
      <w:r w:rsidR="00BF0328" w:rsidRPr="000B6466">
        <w:rPr>
          <w:rFonts w:ascii="Tahoma" w:hAnsi="Tahoma" w:hint="cs"/>
          <w:sz w:val="24"/>
          <w:szCs w:val="24"/>
          <w:rtl/>
          <w:lang w:eastAsia="fa-IR" w:bidi="fa-IR"/>
        </w:rPr>
        <w:t>تحقیق نیز عبارت</w:t>
      </w:r>
      <w:r w:rsidR="00C95C0E" w:rsidRPr="000B6466">
        <w:rPr>
          <w:rFonts w:ascii="Tahoma" w:hAnsi="Tahoma" w:hint="cs"/>
          <w:sz w:val="24"/>
          <w:szCs w:val="24"/>
          <w:rtl/>
          <w:lang w:eastAsia="fa-IR" w:bidi="fa-IR"/>
        </w:rPr>
        <w:t>ند</w:t>
      </w:r>
      <w:r w:rsidR="00BF0328" w:rsidRPr="000B6466">
        <w:rPr>
          <w:rFonts w:ascii="Tahoma" w:hAnsi="Tahoma" w:hint="cs"/>
          <w:sz w:val="24"/>
          <w:szCs w:val="24"/>
          <w:rtl/>
          <w:lang w:eastAsia="fa-IR" w:bidi="fa-IR"/>
        </w:rPr>
        <w:t xml:space="preserve"> از: </w:t>
      </w:r>
      <w:r w:rsidR="00436996" w:rsidRPr="000B6466">
        <w:rPr>
          <w:rFonts w:ascii="Tahoma" w:hAnsi="Tahoma" w:hint="cs"/>
          <w:sz w:val="24"/>
          <w:szCs w:val="24"/>
          <w:rtl/>
          <w:lang w:val="fr-FR" w:eastAsia="fa-IR" w:bidi="fa-IR"/>
        </w:rPr>
        <w:t xml:space="preserve">نگاه هنرمند به انقلاب و دفاع مقدس در خلق اثر هنری چه بوده است؟ اسکندری در خلق آثار هنری خود چه زبان و بیان هنری دارد؟ </w:t>
      </w:r>
      <w:r w:rsidR="00436996" w:rsidRPr="000B6466">
        <w:rPr>
          <w:rFonts w:ascii="Tahoma" w:hAnsi="Tahoma" w:hint="cs"/>
          <w:sz w:val="24"/>
          <w:szCs w:val="24"/>
          <w:rtl/>
          <w:lang w:eastAsia="fa-IR" w:bidi="fa-IR"/>
        </w:rPr>
        <w:t>نماد پرنده کبوتر و عقاب در آثاری که این نماد در آنها به کار رفته برای انتقال چه معنا و مفهومی بوده است؟</w:t>
      </w:r>
    </w:p>
    <w:p w14:paraId="301E3824" w14:textId="1610C5DF" w:rsidR="00436996" w:rsidRPr="000B6466" w:rsidRDefault="00436996" w:rsidP="00436996">
      <w:pPr>
        <w:bidi/>
        <w:jc w:val="both"/>
        <w:rPr>
          <w:rFonts w:ascii="Tahoma" w:hAnsi="Tahoma"/>
          <w:sz w:val="24"/>
          <w:szCs w:val="24"/>
          <w:rtl/>
          <w:lang w:val="fr-FR" w:eastAsia="fa-IR" w:bidi="fa-IR"/>
        </w:rPr>
      </w:pPr>
      <w:r w:rsidRPr="000B6466">
        <w:rPr>
          <w:rFonts w:ascii="Tahoma" w:hAnsi="Tahoma" w:hint="cs"/>
          <w:sz w:val="24"/>
          <w:szCs w:val="24"/>
          <w:rtl/>
          <w:lang w:eastAsia="fa-IR" w:bidi="fa-IR"/>
        </w:rPr>
        <w:t>فرضیه این تحقیق عبارت است از:</w:t>
      </w:r>
      <w:r w:rsidRPr="000B6466">
        <w:rPr>
          <w:rFonts w:ascii="Tahoma" w:hAnsi="Tahoma" w:hint="cs"/>
          <w:sz w:val="24"/>
          <w:szCs w:val="24"/>
          <w:rtl/>
          <w:lang w:val="fr-FR" w:eastAsia="fa-IR" w:bidi="fa-IR"/>
        </w:rPr>
        <w:t xml:space="preserve"> به نظر می</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 xml:space="preserve">رسد اسكندری برای بيان منظور خود در مظلوميت و معصوميت انسان‌های درگير در جنگ از پرنده كبوتر كه نماد صلح و پاكی است، استفاده كرده است. و پرنده عقاب برای نشان دادن امپریالیسم امریکا بازنمایی شده است. </w:t>
      </w:r>
    </w:p>
    <w:p w14:paraId="03F5B451" w14:textId="77777777" w:rsidR="00436996" w:rsidRPr="000B6466" w:rsidRDefault="00436996" w:rsidP="00436996">
      <w:pPr>
        <w:bidi/>
        <w:spacing w:before="240"/>
        <w:jc w:val="both"/>
        <w:rPr>
          <w:rFonts w:ascii="Tahoma" w:hAnsi="Tahoma"/>
          <w:b/>
          <w:bCs/>
          <w:sz w:val="24"/>
          <w:szCs w:val="24"/>
          <w:rtl/>
          <w:lang w:eastAsia="fa-IR" w:bidi="fa-IR"/>
        </w:rPr>
      </w:pPr>
      <w:r w:rsidRPr="000B6466">
        <w:rPr>
          <w:rFonts w:ascii="Tahoma" w:hAnsi="Tahoma" w:hint="cs"/>
          <w:b/>
          <w:bCs/>
          <w:sz w:val="24"/>
          <w:szCs w:val="24"/>
          <w:rtl/>
          <w:lang w:eastAsia="fa-IR" w:bidi="fa-IR"/>
        </w:rPr>
        <w:t>روش</w:t>
      </w:r>
      <w:r w:rsidRPr="000B6466">
        <w:rPr>
          <w:rFonts w:ascii="Tahoma" w:hAnsi="Tahoma"/>
          <w:b/>
          <w:bCs/>
          <w:sz w:val="24"/>
          <w:szCs w:val="24"/>
          <w:rtl/>
          <w:lang w:eastAsia="fa-IR" w:bidi="fa-IR"/>
        </w:rPr>
        <w:t xml:space="preserve"> تحقیق</w:t>
      </w:r>
    </w:p>
    <w:p w14:paraId="04134313" w14:textId="273891E7" w:rsidR="00436996" w:rsidRPr="000B6466" w:rsidRDefault="00436996" w:rsidP="00436996">
      <w:pPr>
        <w:widowControl w:val="0"/>
        <w:autoSpaceDE w:val="0"/>
        <w:autoSpaceDN w:val="0"/>
        <w:bidi/>
        <w:adjustRightInd w:val="0"/>
        <w:jc w:val="both"/>
        <w:rPr>
          <w:rFonts w:ascii="Tahoma" w:hAnsi="Tahoma"/>
          <w:sz w:val="24"/>
          <w:szCs w:val="24"/>
          <w:rtl/>
          <w:lang w:eastAsia="fa-IR" w:bidi="fa-IR"/>
        </w:rPr>
      </w:pPr>
      <w:r w:rsidRPr="000B6466">
        <w:rPr>
          <w:rFonts w:ascii="Tahoma" w:hAnsi="Tahoma" w:hint="cs"/>
          <w:sz w:val="24"/>
          <w:szCs w:val="24"/>
          <w:rtl/>
          <w:lang w:eastAsia="fa-IR" w:bidi="fa-IR"/>
        </w:rPr>
        <w:t xml:space="preserve">این مقاله از منظر هدف، کاربردی- نظری است و از منظر شیوه انجام، توصیفی- </w:t>
      </w:r>
      <w:r w:rsidRPr="000B6466">
        <w:rPr>
          <w:rFonts w:ascii="Tahoma" w:hAnsi="Tahoma"/>
          <w:sz w:val="24"/>
          <w:szCs w:val="24"/>
          <w:rtl/>
          <w:lang w:eastAsia="fa-IR" w:bidi="fa-IR"/>
        </w:rPr>
        <w:t>تحلیل</w:t>
      </w:r>
      <w:r w:rsidRPr="000B6466">
        <w:rPr>
          <w:rFonts w:ascii="Tahoma" w:hAnsi="Tahoma" w:hint="cs"/>
          <w:sz w:val="24"/>
          <w:szCs w:val="24"/>
          <w:rtl/>
          <w:lang w:eastAsia="fa-IR" w:bidi="fa-IR"/>
        </w:rPr>
        <w:t xml:space="preserve">ی </w:t>
      </w:r>
      <w:r w:rsidRPr="000B6466">
        <w:rPr>
          <w:rFonts w:ascii="Tahoma" w:hAnsi="Tahoma"/>
          <w:sz w:val="24"/>
          <w:szCs w:val="24"/>
          <w:rtl/>
          <w:lang w:eastAsia="fa-IR" w:bidi="fa-IR"/>
        </w:rPr>
        <w:t xml:space="preserve">با </w:t>
      </w:r>
      <w:r w:rsidRPr="000B6466">
        <w:rPr>
          <w:rFonts w:ascii="Tahoma" w:hAnsi="Tahoma" w:hint="cs"/>
          <w:sz w:val="24"/>
          <w:szCs w:val="24"/>
          <w:rtl/>
          <w:lang w:eastAsia="fa-IR" w:bidi="fa-IR"/>
        </w:rPr>
        <w:t xml:space="preserve">تکیه بر دو </w:t>
      </w:r>
      <w:r w:rsidRPr="000B6466">
        <w:rPr>
          <w:rFonts w:ascii="Tahoma" w:hAnsi="Tahoma"/>
          <w:sz w:val="24"/>
          <w:szCs w:val="24"/>
          <w:rtl/>
          <w:lang w:eastAsia="fa-IR" w:bidi="fa-IR"/>
        </w:rPr>
        <w:t xml:space="preserve">روش </w:t>
      </w:r>
      <w:r w:rsidR="00C95C0E" w:rsidRPr="000B6466">
        <w:rPr>
          <w:rFonts w:ascii="Tahoma" w:hAnsi="Tahoma" w:hint="cs"/>
          <w:sz w:val="24"/>
          <w:szCs w:val="24"/>
          <w:rtl/>
          <w:lang w:eastAsia="fa-IR" w:bidi="fa-IR"/>
        </w:rPr>
        <w:t xml:space="preserve">نظری </w:t>
      </w:r>
      <w:r w:rsidRPr="000B6466">
        <w:rPr>
          <w:rFonts w:ascii="Tahoma" w:hAnsi="Tahoma" w:hint="cs"/>
          <w:sz w:val="24"/>
          <w:szCs w:val="24"/>
          <w:rtl/>
          <w:lang w:eastAsia="fa-IR" w:bidi="fa-IR"/>
        </w:rPr>
        <w:t>نشانه</w:t>
      </w:r>
      <w:r w:rsidRPr="000B6466">
        <w:rPr>
          <w:rFonts w:ascii="Tahoma" w:hAnsi="Tahoma"/>
          <w:sz w:val="24"/>
          <w:szCs w:val="24"/>
          <w:rtl/>
          <w:lang w:eastAsia="fa-IR" w:bidi="fa-IR"/>
        </w:rPr>
        <w:softHyphen/>
      </w:r>
      <w:r w:rsidRPr="000B6466">
        <w:rPr>
          <w:rFonts w:ascii="Tahoma" w:hAnsi="Tahoma" w:hint="cs"/>
          <w:sz w:val="24"/>
          <w:szCs w:val="24"/>
          <w:rtl/>
          <w:lang w:eastAsia="fa-IR" w:bidi="fa-IR"/>
        </w:rPr>
        <w:t>شناسی چارلز سندرس پیرس و شمايل</w:t>
      </w:r>
      <w:r w:rsidRPr="000B6466">
        <w:rPr>
          <w:rFonts w:ascii="Tahoma" w:hAnsi="Tahoma"/>
          <w:sz w:val="24"/>
          <w:szCs w:val="24"/>
          <w:rtl/>
          <w:lang w:eastAsia="fa-IR" w:bidi="fa-IR"/>
        </w:rPr>
        <w:softHyphen/>
      </w:r>
      <w:r w:rsidRPr="000B6466">
        <w:rPr>
          <w:rFonts w:ascii="Tahoma" w:hAnsi="Tahoma" w:hint="cs"/>
          <w:sz w:val="24"/>
          <w:szCs w:val="24"/>
          <w:rtl/>
          <w:lang w:eastAsia="fa-IR" w:bidi="fa-IR"/>
        </w:rPr>
        <w:t xml:space="preserve">نگاری اروين پانوفسكی </w:t>
      </w:r>
      <w:r w:rsidRPr="000B6466">
        <w:rPr>
          <w:rFonts w:ascii="Tahoma" w:hAnsi="Tahoma"/>
          <w:sz w:val="24"/>
          <w:szCs w:val="24"/>
          <w:rtl/>
          <w:lang w:eastAsia="fa-IR" w:bidi="fa-IR"/>
        </w:rPr>
        <w:t>است</w:t>
      </w:r>
      <w:r w:rsidRPr="000B6466">
        <w:rPr>
          <w:rFonts w:ascii="Tahoma" w:hAnsi="Tahoma" w:hint="cs"/>
          <w:sz w:val="24"/>
          <w:szCs w:val="24"/>
          <w:rtl/>
          <w:lang w:eastAsia="fa-IR" w:bidi="fa-IR"/>
        </w:rPr>
        <w:t xml:space="preserve"> كه در ادامه به تفصیل این دو روش توضیح داده می</w:t>
      </w:r>
      <w:r w:rsidRPr="000B6466">
        <w:rPr>
          <w:rFonts w:ascii="Tahoma" w:hAnsi="Tahoma"/>
          <w:sz w:val="24"/>
          <w:szCs w:val="24"/>
          <w:rtl/>
          <w:lang w:eastAsia="fa-IR" w:bidi="fa-IR"/>
        </w:rPr>
        <w:softHyphen/>
      </w:r>
      <w:r w:rsidRPr="000B6466">
        <w:rPr>
          <w:rFonts w:ascii="Tahoma" w:hAnsi="Tahoma" w:hint="cs"/>
          <w:sz w:val="24"/>
          <w:szCs w:val="24"/>
          <w:rtl/>
          <w:lang w:eastAsia="fa-IR" w:bidi="fa-IR"/>
        </w:rPr>
        <w:t>شود</w:t>
      </w:r>
      <w:r w:rsidRPr="000B6466">
        <w:rPr>
          <w:rFonts w:ascii="Tahoma" w:hAnsi="Tahoma"/>
          <w:sz w:val="24"/>
          <w:szCs w:val="24"/>
          <w:rtl/>
          <w:lang w:eastAsia="fa-IR" w:bidi="fa-IR"/>
        </w:rPr>
        <w:t>.</w:t>
      </w:r>
      <w:r w:rsidRPr="000B6466">
        <w:rPr>
          <w:rFonts w:ascii="Tahoma" w:hAnsi="Tahoma" w:hint="cs"/>
          <w:sz w:val="24"/>
          <w:szCs w:val="24"/>
          <w:rtl/>
          <w:lang w:eastAsia="fa-IR" w:bidi="fa-IR"/>
        </w:rPr>
        <w:t xml:space="preserve"> </w:t>
      </w:r>
      <w:r w:rsidRPr="000B6466">
        <w:rPr>
          <w:rFonts w:ascii="Tahoma" w:hAnsi="Tahoma"/>
          <w:sz w:val="24"/>
          <w:szCs w:val="24"/>
          <w:rtl/>
          <w:lang w:eastAsia="fa-IR" w:bidi="fa-IR"/>
        </w:rPr>
        <w:t xml:space="preserve">اطلاعات </w:t>
      </w:r>
      <w:r w:rsidRPr="000B6466">
        <w:rPr>
          <w:rFonts w:ascii="Tahoma" w:hAnsi="Tahoma" w:hint="cs"/>
          <w:sz w:val="24"/>
          <w:szCs w:val="24"/>
          <w:rtl/>
          <w:lang w:eastAsia="fa-IR" w:bidi="fa-IR"/>
        </w:rPr>
        <w:t>نیز</w:t>
      </w:r>
      <w:r w:rsidRPr="000B6466">
        <w:rPr>
          <w:rFonts w:ascii="Tahoma" w:hAnsi="Tahoma"/>
          <w:sz w:val="24"/>
          <w:szCs w:val="24"/>
          <w:rtl/>
          <w:lang w:eastAsia="fa-IR" w:bidi="fa-IR"/>
        </w:rPr>
        <w:t xml:space="preserve"> به </w:t>
      </w:r>
      <w:r w:rsidRPr="000B6466">
        <w:rPr>
          <w:rFonts w:ascii="Tahoma" w:hAnsi="Tahoma" w:hint="cs"/>
          <w:sz w:val="24"/>
          <w:szCs w:val="24"/>
          <w:rtl/>
          <w:lang w:eastAsia="fa-IR" w:bidi="fa-IR"/>
        </w:rPr>
        <w:t xml:space="preserve">دو </w:t>
      </w:r>
      <w:r w:rsidRPr="000B6466">
        <w:rPr>
          <w:rFonts w:ascii="Tahoma" w:hAnsi="Tahoma"/>
          <w:sz w:val="24"/>
          <w:szCs w:val="24"/>
          <w:rtl/>
          <w:lang w:eastAsia="fa-IR" w:bidi="fa-IR"/>
        </w:rPr>
        <w:t>شیوه کتابخانه</w:t>
      </w:r>
      <w:r w:rsidRPr="000B6466">
        <w:rPr>
          <w:rFonts w:ascii="Tahoma" w:hAnsi="Tahoma"/>
          <w:sz w:val="24"/>
          <w:szCs w:val="24"/>
          <w:rtl/>
          <w:lang w:eastAsia="fa-IR" w:bidi="fa-IR"/>
        </w:rPr>
        <w:softHyphen/>
        <w:t>ای و میدانی (گفت</w:t>
      </w:r>
      <w:r w:rsidRPr="000B6466">
        <w:rPr>
          <w:rFonts w:ascii="Tahoma" w:hAnsi="Tahoma"/>
          <w:sz w:val="24"/>
          <w:szCs w:val="24"/>
          <w:rtl/>
          <w:lang w:eastAsia="fa-IR" w:bidi="fa-IR"/>
        </w:rPr>
        <w:softHyphen/>
        <w:t xml:space="preserve">وگوی محقق با هنرمند) </w:t>
      </w:r>
      <w:r w:rsidRPr="000B6466">
        <w:rPr>
          <w:rFonts w:ascii="Tahoma" w:hAnsi="Tahoma" w:hint="cs"/>
          <w:sz w:val="24"/>
          <w:szCs w:val="24"/>
          <w:rtl/>
          <w:lang w:eastAsia="fa-IR" w:bidi="fa-IR"/>
        </w:rPr>
        <w:t>به دست آمده</w:t>
      </w:r>
      <w:r w:rsidRPr="000B6466">
        <w:rPr>
          <w:rFonts w:ascii="Tahoma" w:hAnsi="Tahoma"/>
          <w:sz w:val="24"/>
          <w:szCs w:val="24"/>
          <w:rtl/>
          <w:lang w:eastAsia="fa-IR" w:bidi="fa-IR"/>
        </w:rPr>
        <w:t xml:space="preserve"> است. </w:t>
      </w:r>
    </w:p>
    <w:p w14:paraId="09C57F5F" w14:textId="394DD703" w:rsidR="00436996" w:rsidRPr="000B6466" w:rsidRDefault="00436996" w:rsidP="00436996">
      <w:pPr>
        <w:bidi/>
        <w:jc w:val="both"/>
        <w:rPr>
          <w:rFonts w:ascii="Tahoma" w:hAnsi="Tahoma"/>
          <w:sz w:val="24"/>
          <w:szCs w:val="24"/>
          <w:rtl/>
          <w:lang w:eastAsia="fa-IR" w:bidi="fa-IR"/>
        </w:rPr>
      </w:pPr>
      <w:r w:rsidRPr="000B6466">
        <w:rPr>
          <w:rFonts w:ascii="Tahoma" w:hAnsi="Tahoma"/>
          <w:sz w:val="24"/>
          <w:szCs w:val="24"/>
          <w:rtl/>
          <w:lang w:eastAsia="fa-IR" w:bidi="fa-IR"/>
        </w:rPr>
        <w:t>بررسی</w:t>
      </w:r>
      <w:r w:rsidRPr="000B6466">
        <w:rPr>
          <w:rFonts w:ascii="Tahoma" w:hAnsi="Tahoma"/>
          <w:sz w:val="24"/>
          <w:szCs w:val="24"/>
          <w:rtl/>
          <w:lang w:eastAsia="fa-IR" w:bidi="fa-IR"/>
        </w:rPr>
        <w:softHyphen/>
        <w:t>های به عمل آمده نشان می</w:t>
      </w:r>
      <w:r w:rsidRPr="000B6466">
        <w:rPr>
          <w:rFonts w:ascii="Tahoma" w:hAnsi="Tahoma"/>
          <w:sz w:val="24"/>
          <w:szCs w:val="24"/>
          <w:rtl/>
          <w:lang w:eastAsia="fa-IR" w:bidi="fa-IR"/>
        </w:rPr>
        <w:softHyphen/>
        <w:t>دهد اسکندری در فاصله سال</w:t>
      </w:r>
      <w:r w:rsidRPr="000B6466">
        <w:rPr>
          <w:rFonts w:ascii="Tahoma" w:hAnsi="Tahoma"/>
          <w:sz w:val="24"/>
          <w:szCs w:val="24"/>
          <w:rtl/>
          <w:lang w:eastAsia="fa-IR" w:bidi="fa-IR"/>
        </w:rPr>
        <w:softHyphen/>
        <w:t>های 1359 تا 1367 علاوه بر مجموعه طراحی</w:t>
      </w:r>
      <w:r w:rsidRPr="000B6466">
        <w:rPr>
          <w:rFonts w:ascii="Tahoma" w:hAnsi="Tahoma"/>
          <w:sz w:val="24"/>
          <w:szCs w:val="24"/>
          <w:rtl/>
          <w:lang w:eastAsia="fa-IR" w:bidi="fa-IR"/>
        </w:rPr>
        <w:softHyphen/>
        <w:t>های</w:t>
      </w:r>
      <w:r w:rsidRPr="000B6466">
        <w:rPr>
          <w:rFonts w:ascii="Tahoma" w:hAnsi="Tahoma" w:hint="cs"/>
          <w:sz w:val="24"/>
          <w:szCs w:val="24"/>
          <w:rtl/>
          <w:lang w:eastAsia="fa-IR" w:bidi="fa-IR"/>
        </w:rPr>
        <w:t xml:space="preserve"> مدادی</w:t>
      </w:r>
      <w:r w:rsidRPr="000B6466">
        <w:rPr>
          <w:rFonts w:ascii="Tahoma" w:hAnsi="Tahoma"/>
          <w:sz w:val="24"/>
          <w:szCs w:val="24"/>
          <w:rtl/>
          <w:lang w:eastAsia="fa-IR" w:bidi="fa-IR"/>
        </w:rPr>
        <w:t xml:space="preserve"> معروفش، 13 پرده متاثر از جنگ تحمیلی خلق کرده است</w:t>
      </w:r>
      <w:r w:rsidRPr="000B6466">
        <w:rPr>
          <w:rFonts w:ascii="Tahoma" w:hAnsi="Tahoma" w:hint="cs"/>
          <w:sz w:val="24"/>
          <w:szCs w:val="24"/>
          <w:rtl/>
          <w:lang w:eastAsia="fa-IR" w:bidi="fa-IR"/>
        </w:rPr>
        <w:t>. در اين آثار كه رويكرد هنرمند از فيگوراتيو تا انتزاع و سمبليك را نشان می</w:t>
      </w:r>
      <w:r w:rsidRPr="000B6466">
        <w:rPr>
          <w:rFonts w:ascii="Tahoma" w:hAnsi="Tahoma"/>
          <w:sz w:val="24"/>
          <w:szCs w:val="24"/>
          <w:rtl/>
          <w:lang w:eastAsia="fa-IR" w:bidi="fa-IR"/>
        </w:rPr>
        <w:softHyphen/>
      </w:r>
      <w:r w:rsidRPr="000B6466">
        <w:rPr>
          <w:rFonts w:ascii="Tahoma" w:hAnsi="Tahoma" w:hint="cs"/>
          <w:sz w:val="24"/>
          <w:szCs w:val="24"/>
          <w:rtl/>
          <w:lang w:eastAsia="fa-IR" w:bidi="fa-IR"/>
        </w:rPr>
        <w:t>دهد، نشانه</w:t>
      </w:r>
      <w:r w:rsidRPr="000B6466">
        <w:rPr>
          <w:rFonts w:ascii="Tahoma" w:hAnsi="Tahoma"/>
          <w:sz w:val="24"/>
          <w:szCs w:val="24"/>
          <w:rtl/>
          <w:lang w:eastAsia="fa-IR" w:bidi="fa-IR"/>
        </w:rPr>
        <w:softHyphen/>
      </w:r>
      <w:r w:rsidRPr="000B6466">
        <w:rPr>
          <w:rFonts w:ascii="Tahoma" w:hAnsi="Tahoma" w:hint="cs"/>
          <w:sz w:val="24"/>
          <w:szCs w:val="24"/>
          <w:rtl/>
          <w:lang w:eastAsia="fa-IR" w:bidi="fa-IR"/>
        </w:rPr>
        <w:t>های خاصی خودنمايی می</w:t>
      </w:r>
      <w:r w:rsidRPr="000B6466">
        <w:rPr>
          <w:rFonts w:ascii="Tahoma" w:hAnsi="Tahoma"/>
          <w:sz w:val="24"/>
          <w:szCs w:val="24"/>
          <w:rtl/>
          <w:lang w:eastAsia="fa-IR" w:bidi="fa-IR"/>
        </w:rPr>
        <w:softHyphen/>
      </w:r>
      <w:r w:rsidRPr="000B6466">
        <w:rPr>
          <w:rFonts w:ascii="Tahoma" w:hAnsi="Tahoma" w:hint="cs"/>
          <w:sz w:val="24"/>
          <w:szCs w:val="24"/>
          <w:rtl/>
          <w:lang w:eastAsia="fa-IR" w:bidi="fa-IR"/>
        </w:rPr>
        <w:t>كند.</w:t>
      </w:r>
      <w:r w:rsidRPr="000B6466">
        <w:rPr>
          <w:rFonts w:ascii="Tahoma" w:hAnsi="Tahoma"/>
          <w:sz w:val="24"/>
          <w:szCs w:val="24"/>
          <w:rtl/>
          <w:lang w:eastAsia="fa-IR" w:bidi="fa-IR"/>
        </w:rPr>
        <w:t xml:space="preserve"> یکی از </w:t>
      </w:r>
      <w:r w:rsidRPr="000B6466">
        <w:rPr>
          <w:rFonts w:ascii="Tahoma" w:hAnsi="Tahoma" w:hint="cs"/>
          <w:sz w:val="24"/>
          <w:szCs w:val="24"/>
          <w:rtl/>
          <w:lang w:eastAsia="fa-IR" w:bidi="fa-IR"/>
        </w:rPr>
        <w:t xml:space="preserve">اين </w:t>
      </w:r>
      <w:r w:rsidRPr="000B6466">
        <w:rPr>
          <w:rFonts w:ascii="Tahoma" w:hAnsi="Tahoma"/>
          <w:sz w:val="24"/>
          <w:szCs w:val="24"/>
          <w:rtl/>
          <w:lang w:eastAsia="fa-IR" w:bidi="fa-IR"/>
        </w:rPr>
        <w:t>نشانه</w:t>
      </w:r>
      <w:r w:rsidRPr="000B6466">
        <w:rPr>
          <w:rFonts w:ascii="Tahoma" w:hAnsi="Tahoma"/>
          <w:sz w:val="24"/>
          <w:szCs w:val="24"/>
          <w:rtl/>
          <w:lang w:eastAsia="fa-IR" w:bidi="fa-IR"/>
        </w:rPr>
        <w:softHyphen/>
        <w:t>ها</w:t>
      </w:r>
      <w:r w:rsidRPr="000B6466">
        <w:rPr>
          <w:rFonts w:ascii="Tahoma" w:hAnsi="Tahoma" w:hint="cs"/>
          <w:sz w:val="24"/>
          <w:szCs w:val="24"/>
          <w:rtl/>
          <w:lang w:eastAsia="fa-IR" w:bidi="fa-IR"/>
        </w:rPr>
        <w:t xml:space="preserve"> که اسکندری به كرات برای بیان منظور خود از آن بهره </w:t>
      </w:r>
      <w:r w:rsidRPr="000B6466">
        <w:rPr>
          <w:rFonts w:ascii="Tahoma" w:hAnsi="Tahoma" w:hint="cs"/>
          <w:sz w:val="24"/>
          <w:szCs w:val="24"/>
          <w:rtl/>
          <w:lang w:eastAsia="fa-IR" w:bidi="fa-IR"/>
        </w:rPr>
        <w:lastRenderedPageBreak/>
        <w:t>برده، پرنده خصوصا ک</w:t>
      </w:r>
      <w:r w:rsidRPr="000B6466">
        <w:rPr>
          <w:rFonts w:ascii="Tahoma" w:hAnsi="Tahoma"/>
          <w:sz w:val="24"/>
          <w:szCs w:val="24"/>
          <w:rtl/>
          <w:lang w:eastAsia="fa-IR" w:bidi="fa-IR"/>
        </w:rPr>
        <w:t>بوتر</w:t>
      </w:r>
      <w:r w:rsidRPr="000B6466">
        <w:rPr>
          <w:rFonts w:ascii="Tahoma" w:hAnsi="Tahoma" w:hint="cs"/>
          <w:sz w:val="24"/>
          <w:szCs w:val="24"/>
          <w:rtl/>
          <w:lang w:eastAsia="fa-IR" w:bidi="fa-IR"/>
        </w:rPr>
        <w:t xml:space="preserve"> و عقاب</w:t>
      </w:r>
      <w:r w:rsidRPr="000B6466">
        <w:rPr>
          <w:rFonts w:ascii="Tahoma" w:hAnsi="Tahoma"/>
          <w:sz w:val="24"/>
          <w:szCs w:val="24"/>
          <w:rtl/>
          <w:lang w:eastAsia="fa-IR" w:bidi="fa-IR"/>
        </w:rPr>
        <w:t xml:space="preserve"> است</w:t>
      </w:r>
      <w:r w:rsidRPr="000B6466">
        <w:rPr>
          <w:rFonts w:ascii="Tahoma" w:hAnsi="Tahoma" w:hint="cs"/>
          <w:sz w:val="24"/>
          <w:szCs w:val="24"/>
          <w:rtl/>
          <w:lang w:eastAsia="fa-IR" w:bidi="fa-IR"/>
        </w:rPr>
        <w:t>. براي دستيابی به هدف هنرمند در استفاده از اين پرنده</w:t>
      </w:r>
      <w:r w:rsidRPr="000B6466">
        <w:rPr>
          <w:rFonts w:ascii="Tahoma" w:hAnsi="Tahoma"/>
          <w:sz w:val="24"/>
          <w:szCs w:val="24"/>
          <w:lang w:eastAsia="fa-IR" w:bidi="fa-IR"/>
        </w:rPr>
        <w:t>‎</w:t>
      </w:r>
      <w:r w:rsidRPr="000B6466">
        <w:rPr>
          <w:rFonts w:ascii="Tahoma" w:hAnsi="Tahoma" w:hint="cs"/>
          <w:sz w:val="24"/>
          <w:szCs w:val="24"/>
          <w:rtl/>
          <w:lang w:eastAsia="fa-IR" w:bidi="fa-IR"/>
        </w:rPr>
        <w:t>‌ها، پنج</w:t>
      </w:r>
      <w:r w:rsidRPr="000B6466">
        <w:rPr>
          <w:rFonts w:ascii="Tahoma" w:hAnsi="Tahoma"/>
          <w:sz w:val="24"/>
          <w:szCs w:val="24"/>
          <w:rtl/>
          <w:lang w:eastAsia="fa-IR" w:bidi="fa-IR"/>
        </w:rPr>
        <w:t xml:space="preserve"> پرده </w:t>
      </w:r>
      <w:r w:rsidRPr="000B6466">
        <w:rPr>
          <w:rFonts w:ascii="Tahoma" w:hAnsi="Tahoma" w:hint="cs"/>
          <w:i/>
          <w:iCs/>
          <w:sz w:val="24"/>
          <w:szCs w:val="24"/>
          <w:rtl/>
          <w:lang w:eastAsia="fa-IR" w:bidi="fa-IR"/>
        </w:rPr>
        <w:t>بمباران (1364)</w:t>
      </w:r>
      <w:r w:rsidRPr="000B6466">
        <w:rPr>
          <w:rFonts w:ascii="Tahoma" w:hAnsi="Tahoma" w:hint="cs"/>
          <w:sz w:val="24"/>
          <w:szCs w:val="24"/>
          <w:rtl/>
          <w:lang w:eastAsia="fa-IR" w:bidi="fa-IR"/>
        </w:rPr>
        <w:t xml:space="preserve">، </w:t>
      </w:r>
      <w:r w:rsidRPr="000B6466">
        <w:rPr>
          <w:rFonts w:ascii="Tahoma" w:hAnsi="Tahoma" w:hint="cs"/>
          <w:i/>
          <w:iCs/>
          <w:sz w:val="24"/>
          <w:szCs w:val="24"/>
          <w:rtl/>
          <w:lang w:eastAsia="fa-IR" w:bidi="fa-IR"/>
        </w:rPr>
        <w:t>عیادت (1365)</w:t>
      </w:r>
      <w:r w:rsidRPr="000B6466">
        <w:rPr>
          <w:rFonts w:ascii="Tahoma" w:hAnsi="Tahoma" w:hint="cs"/>
          <w:sz w:val="24"/>
          <w:szCs w:val="24"/>
          <w:rtl/>
          <w:lang w:eastAsia="fa-IR" w:bidi="fa-IR"/>
        </w:rPr>
        <w:t xml:space="preserve">، دو اثر با نام مشابه </w:t>
      </w:r>
      <w:r w:rsidRPr="000B6466">
        <w:rPr>
          <w:rFonts w:ascii="Tahoma" w:hAnsi="Tahoma" w:hint="cs"/>
          <w:i/>
          <w:iCs/>
          <w:sz w:val="24"/>
          <w:szCs w:val="24"/>
          <w:rtl/>
          <w:lang w:eastAsia="fa-IR" w:bidi="fa-IR"/>
        </w:rPr>
        <w:t>دفاع</w:t>
      </w:r>
      <w:r w:rsidRPr="000B6466">
        <w:rPr>
          <w:rFonts w:ascii="Tahoma" w:hAnsi="Tahoma" w:hint="cs"/>
          <w:sz w:val="24"/>
          <w:szCs w:val="24"/>
          <w:rtl/>
          <w:lang w:eastAsia="fa-IR" w:bidi="fa-IR"/>
        </w:rPr>
        <w:t xml:space="preserve"> </w:t>
      </w:r>
      <w:r w:rsidRPr="000B6466">
        <w:rPr>
          <w:rFonts w:ascii="Tahoma" w:hAnsi="Tahoma" w:hint="cs"/>
          <w:i/>
          <w:iCs/>
          <w:sz w:val="24"/>
          <w:szCs w:val="24"/>
          <w:rtl/>
          <w:lang w:eastAsia="fa-IR" w:bidi="fa-IR"/>
        </w:rPr>
        <w:t xml:space="preserve">مقدس (1365 و 1367)، </w:t>
      </w:r>
      <w:r w:rsidRPr="000B6466">
        <w:rPr>
          <w:rFonts w:ascii="Tahoma" w:hAnsi="Tahoma" w:hint="cs"/>
          <w:sz w:val="24"/>
          <w:szCs w:val="24"/>
          <w:rtl/>
          <w:lang w:eastAsia="fa-IR" w:bidi="fa-IR"/>
        </w:rPr>
        <w:t>نقاشی</w:t>
      </w:r>
      <w:r w:rsidRPr="000B6466">
        <w:rPr>
          <w:rFonts w:ascii="Tahoma" w:hAnsi="Tahoma" w:hint="cs"/>
          <w:i/>
          <w:iCs/>
          <w:sz w:val="24"/>
          <w:szCs w:val="24"/>
          <w:rtl/>
          <w:lang w:eastAsia="fa-IR" w:bidi="fa-IR"/>
        </w:rPr>
        <w:t xml:space="preserve"> </w:t>
      </w:r>
      <w:r w:rsidRPr="000B6466">
        <w:rPr>
          <w:rFonts w:ascii="Tahoma" w:hAnsi="Tahoma" w:hint="cs"/>
          <w:sz w:val="24"/>
          <w:szCs w:val="24"/>
          <w:rtl/>
          <w:lang w:eastAsia="fa-IR" w:bidi="fa-IR"/>
        </w:rPr>
        <w:t>ديواری</w:t>
      </w:r>
      <w:r w:rsidRPr="000B6466">
        <w:rPr>
          <w:rFonts w:ascii="Tahoma" w:hAnsi="Tahoma" w:hint="cs"/>
          <w:i/>
          <w:iCs/>
          <w:sz w:val="24"/>
          <w:szCs w:val="24"/>
          <w:rtl/>
          <w:lang w:eastAsia="fa-IR" w:bidi="fa-IR"/>
        </w:rPr>
        <w:t xml:space="preserve"> دفاع مقدس (1366) و اسارت (1367)</w:t>
      </w:r>
      <w:r w:rsidRPr="000B6466">
        <w:rPr>
          <w:rFonts w:ascii="Tahoma" w:hAnsi="Tahoma" w:hint="cs"/>
          <w:sz w:val="24"/>
          <w:szCs w:val="24"/>
          <w:rtl/>
          <w:lang w:eastAsia="fa-IR" w:bidi="fa-IR"/>
        </w:rPr>
        <w:t xml:space="preserve"> از نقش کبوتر</w:t>
      </w:r>
      <w:r w:rsidR="00C95C0E" w:rsidRPr="000B6466">
        <w:rPr>
          <w:rFonts w:ascii="Tahoma" w:hAnsi="Tahoma" w:hint="cs"/>
          <w:sz w:val="24"/>
          <w:szCs w:val="24"/>
          <w:rtl/>
          <w:lang w:eastAsia="fa-IR" w:bidi="fa-IR"/>
        </w:rPr>
        <w:t xml:space="preserve"> </w:t>
      </w:r>
      <w:r w:rsidRPr="000B6466">
        <w:rPr>
          <w:rFonts w:ascii="Tahoma" w:hAnsi="Tahoma"/>
          <w:sz w:val="24"/>
          <w:szCs w:val="24"/>
          <w:rtl/>
          <w:lang w:eastAsia="fa-IR" w:bidi="fa-IR"/>
        </w:rPr>
        <w:t xml:space="preserve">استفاده کرده </w:t>
      </w:r>
      <w:r w:rsidRPr="000B6466">
        <w:rPr>
          <w:rFonts w:ascii="Tahoma" w:hAnsi="Tahoma" w:hint="cs"/>
          <w:sz w:val="24"/>
          <w:szCs w:val="24"/>
          <w:rtl/>
          <w:lang w:eastAsia="fa-IR" w:bidi="fa-IR"/>
        </w:rPr>
        <w:t xml:space="preserve">که در دو پرده </w:t>
      </w:r>
      <w:r w:rsidRPr="000B6466">
        <w:rPr>
          <w:rFonts w:ascii="Tahoma" w:hAnsi="Tahoma" w:hint="cs"/>
          <w:i/>
          <w:iCs/>
          <w:sz w:val="24"/>
          <w:szCs w:val="24"/>
          <w:rtl/>
          <w:lang w:eastAsia="fa-IR" w:bidi="fa-IR"/>
        </w:rPr>
        <w:t>دفاع</w:t>
      </w:r>
      <w:r w:rsidRPr="000B6466">
        <w:rPr>
          <w:rFonts w:ascii="Tahoma" w:hAnsi="Tahoma" w:hint="cs"/>
          <w:sz w:val="24"/>
          <w:szCs w:val="24"/>
          <w:rtl/>
          <w:lang w:eastAsia="fa-IR" w:bidi="fa-IR"/>
        </w:rPr>
        <w:t xml:space="preserve"> </w:t>
      </w:r>
      <w:r w:rsidRPr="000B6466">
        <w:rPr>
          <w:rFonts w:ascii="Tahoma" w:hAnsi="Tahoma" w:hint="cs"/>
          <w:i/>
          <w:iCs/>
          <w:sz w:val="24"/>
          <w:szCs w:val="24"/>
          <w:rtl/>
          <w:lang w:eastAsia="fa-IR" w:bidi="fa-IR"/>
        </w:rPr>
        <w:t>مقدس</w:t>
      </w:r>
      <w:r w:rsidRPr="000B6466">
        <w:rPr>
          <w:rFonts w:ascii="Tahoma" w:hAnsi="Tahoma" w:hint="cs"/>
          <w:sz w:val="24"/>
          <w:szCs w:val="24"/>
          <w:rtl/>
          <w:lang w:eastAsia="fa-IR" w:bidi="fa-IR"/>
        </w:rPr>
        <w:t xml:space="preserve"> و نقاشی ديواری با همين عنوان نقش عقاب نیز دیده می</w:t>
      </w:r>
      <w:r w:rsidRPr="000B6466">
        <w:rPr>
          <w:rFonts w:ascii="Tahoma" w:hAnsi="Tahoma"/>
          <w:sz w:val="24"/>
          <w:szCs w:val="24"/>
          <w:rtl/>
          <w:lang w:eastAsia="fa-IR" w:bidi="fa-IR"/>
        </w:rPr>
        <w:softHyphen/>
      </w:r>
      <w:r w:rsidRPr="000B6466">
        <w:rPr>
          <w:rFonts w:ascii="Tahoma" w:hAnsi="Tahoma" w:hint="cs"/>
          <w:sz w:val="24"/>
          <w:szCs w:val="24"/>
          <w:rtl/>
          <w:lang w:eastAsia="fa-IR" w:bidi="fa-IR"/>
        </w:rPr>
        <w:t xml:space="preserve">شود. </w:t>
      </w:r>
    </w:p>
    <w:p w14:paraId="77CB0BFD" w14:textId="77777777" w:rsidR="00436996" w:rsidRPr="000B6466" w:rsidRDefault="00436996" w:rsidP="00436996">
      <w:pPr>
        <w:bidi/>
        <w:jc w:val="both"/>
        <w:rPr>
          <w:rFonts w:ascii="Tahoma" w:hAnsi="Tahoma"/>
          <w:sz w:val="24"/>
          <w:szCs w:val="24"/>
          <w:rtl/>
          <w:lang w:eastAsia="fa-IR" w:bidi="fa-IR"/>
        </w:rPr>
      </w:pPr>
    </w:p>
    <w:p w14:paraId="45F85581" w14:textId="77777777" w:rsidR="00A65D40" w:rsidRPr="000B6466" w:rsidRDefault="00A65D40" w:rsidP="00F2423D">
      <w:pPr>
        <w:bidi/>
        <w:jc w:val="both"/>
        <w:rPr>
          <w:rFonts w:ascii="Tahoma" w:hAnsi="Tahoma"/>
          <w:sz w:val="24"/>
          <w:szCs w:val="24"/>
          <w:rtl/>
          <w:lang w:eastAsia="fa-IR" w:bidi="fa-IR"/>
        </w:rPr>
      </w:pPr>
      <w:r w:rsidRPr="000B6466">
        <w:rPr>
          <w:rFonts w:ascii="Tahoma" w:hAnsi="Tahoma"/>
          <w:b/>
          <w:bCs/>
          <w:sz w:val="24"/>
          <w:szCs w:val="24"/>
          <w:rtl/>
          <w:lang w:bidi="fa-IR"/>
        </w:rPr>
        <w:t>پیشینه تحقیق</w:t>
      </w:r>
    </w:p>
    <w:p w14:paraId="62F4FD6B" w14:textId="0C670CD2" w:rsidR="00F420A3" w:rsidRPr="000B6466" w:rsidRDefault="00A65D40" w:rsidP="00100E58">
      <w:pPr>
        <w:bidi/>
        <w:spacing w:after="0"/>
        <w:jc w:val="both"/>
        <w:rPr>
          <w:rFonts w:ascii="Tahoma" w:hAnsi="Tahoma"/>
          <w:sz w:val="24"/>
          <w:szCs w:val="24"/>
          <w:rtl/>
          <w:lang w:bidi="fa-IR"/>
        </w:rPr>
      </w:pPr>
      <w:r w:rsidRPr="000B6466">
        <w:rPr>
          <w:rFonts w:ascii="Tahoma" w:hAnsi="Tahoma"/>
          <w:sz w:val="24"/>
          <w:szCs w:val="24"/>
          <w:rtl/>
          <w:lang w:bidi="fa-IR"/>
        </w:rPr>
        <w:t>بر ا</w:t>
      </w:r>
      <w:r w:rsidRPr="000B6466">
        <w:rPr>
          <w:rFonts w:ascii="Tahoma" w:hAnsi="Tahoma" w:hint="cs"/>
          <w:sz w:val="24"/>
          <w:szCs w:val="24"/>
          <w:rtl/>
          <w:lang w:bidi="fa-IR"/>
        </w:rPr>
        <w:t>س</w:t>
      </w:r>
      <w:r w:rsidRPr="000B6466">
        <w:rPr>
          <w:rFonts w:ascii="Tahoma" w:hAnsi="Tahoma"/>
          <w:sz w:val="24"/>
          <w:szCs w:val="24"/>
          <w:rtl/>
          <w:lang w:bidi="fa-IR"/>
        </w:rPr>
        <w:t>اس بررسی</w:t>
      </w:r>
      <w:r w:rsidRPr="000B6466">
        <w:rPr>
          <w:rFonts w:ascii="Tahoma" w:hAnsi="Tahoma"/>
          <w:sz w:val="24"/>
          <w:szCs w:val="24"/>
          <w:rtl/>
          <w:lang w:bidi="fa-IR"/>
        </w:rPr>
        <w:softHyphen/>
        <w:t xml:space="preserve">های نگارنده، </w:t>
      </w:r>
      <w:r w:rsidR="00F420A3" w:rsidRPr="000B6466">
        <w:rPr>
          <w:rFonts w:ascii="Tahoma" w:hAnsi="Tahoma" w:hint="cs"/>
          <w:sz w:val="24"/>
          <w:szCs w:val="24"/>
          <w:rtl/>
          <w:lang w:bidi="fa-IR"/>
        </w:rPr>
        <w:t>موضوع پژوهش حاضر</w:t>
      </w:r>
      <w:r w:rsidR="00100E58" w:rsidRPr="000B6466">
        <w:rPr>
          <w:rFonts w:ascii="Tahoma" w:hAnsi="Tahoma" w:hint="cs"/>
          <w:sz w:val="24"/>
          <w:szCs w:val="24"/>
          <w:rtl/>
          <w:lang w:bidi="fa-IR"/>
        </w:rPr>
        <w:t>، نه با رویکرد کلی «بررسی بازتاب جنگ در آثار ایرج اسکندری» و نه با رویکرد خاص «بررسی نماد پرنده کبوتر</w:t>
      </w:r>
      <w:r w:rsidR="00BF0328" w:rsidRPr="000B6466">
        <w:rPr>
          <w:rFonts w:ascii="Tahoma" w:hAnsi="Tahoma" w:hint="cs"/>
          <w:sz w:val="24"/>
          <w:szCs w:val="24"/>
          <w:rtl/>
          <w:lang w:bidi="fa-IR"/>
        </w:rPr>
        <w:t xml:space="preserve"> و عقاب</w:t>
      </w:r>
      <w:r w:rsidR="00100E58" w:rsidRPr="000B6466">
        <w:rPr>
          <w:rFonts w:ascii="Tahoma" w:hAnsi="Tahoma" w:hint="cs"/>
          <w:sz w:val="24"/>
          <w:szCs w:val="24"/>
          <w:rtl/>
          <w:lang w:bidi="fa-IR"/>
        </w:rPr>
        <w:t xml:space="preserve">» </w:t>
      </w:r>
      <w:r w:rsidRPr="000B6466">
        <w:rPr>
          <w:rFonts w:ascii="Tahoma" w:hAnsi="Tahoma"/>
          <w:sz w:val="24"/>
          <w:szCs w:val="24"/>
          <w:rtl/>
          <w:lang w:bidi="fa-IR"/>
        </w:rPr>
        <w:t>تاکنون در هیچ مقاله</w:t>
      </w:r>
      <w:r w:rsidRPr="000B6466">
        <w:rPr>
          <w:rFonts w:ascii="Tahoma" w:hAnsi="Tahoma"/>
          <w:i/>
          <w:iCs/>
          <w:sz w:val="24"/>
          <w:szCs w:val="24"/>
          <w:rtl/>
          <w:lang w:bidi="fa-IR"/>
        </w:rPr>
        <w:t xml:space="preserve"> </w:t>
      </w:r>
      <w:r w:rsidRPr="000B6466">
        <w:rPr>
          <w:rFonts w:ascii="Tahoma" w:hAnsi="Tahoma"/>
          <w:sz w:val="24"/>
          <w:szCs w:val="24"/>
          <w:rtl/>
          <w:lang w:bidi="fa-IR"/>
        </w:rPr>
        <w:t>منتشر شده یا پژوهش تدوین شده</w:t>
      </w:r>
      <w:r w:rsidRPr="000B6466">
        <w:rPr>
          <w:rFonts w:ascii="Tahoma" w:hAnsi="Tahoma"/>
          <w:sz w:val="24"/>
          <w:szCs w:val="24"/>
          <w:rtl/>
          <w:lang w:bidi="fa-IR"/>
        </w:rPr>
        <w:softHyphen/>
        <w:t>ای مور</w:t>
      </w:r>
      <w:r w:rsidR="00100E58" w:rsidRPr="000B6466">
        <w:rPr>
          <w:rFonts w:ascii="Tahoma" w:hAnsi="Tahoma"/>
          <w:sz w:val="24"/>
          <w:szCs w:val="24"/>
          <w:rtl/>
          <w:lang w:bidi="fa-IR"/>
        </w:rPr>
        <w:t>د تحقیق و بررسی قرار نگرفته است</w:t>
      </w:r>
      <w:r w:rsidR="00100E58" w:rsidRPr="000B6466">
        <w:rPr>
          <w:rFonts w:ascii="Tahoma" w:hAnsi="Tahoma" w:hint="cs"/>
          <w:sz w:val="24"/>
          <w:szCs w:val="24"/>
          <w:rtl/>
          <w:lang w:bidi="fa-IR"/>
        </w:rPr>
        <w:t xml:space="preserve">. </w:t>
      </w:r>
      <w:r w:rsidRPr="000B6466">
        <w:rPr>
          <w:rFonts w:ascii="Tahoma" w:hAnsi="Tahoma"/>
          <w:sz w:val="24"/>
          <w:szCs w:val="24"/>
          <w:rtl/>
          <w:lang w:bidi="fa-IR"/>
        </w:rPr>
        <w:t xml:space="preserve">تنها در برخی از منابع مثل </w:t>
      </w:r>
      <w:r w:rsidRPr="000B6466">
        <w:rPr>
          <w:rFonts w:ascii="Tahoma" w:hAnsi="Tahoma"/>
          <w:i/>
          <w:iCs/>
          <w:sz w:val="24"/>
          <w:szCs w:val="24"/>
          <w:rtl/>
          <w:lang w:bidi="fa-IR"/>
        </w:rPr>
        <w:t>نقاشی انقلاب، هنر متعهد اجتماعی دینی در ایران</w:t>
      </w:r>
      <w:r w:rsidR="00C95C0E" w:rsidRPr="000B6466">
        <w:rPr>
          <w:rFonts w:ascii="Tahoma" w:hAnsi="Tahoma" w:hint="cs"/>
          <w:sz w:val="24"/>
          <w:szCs w:val="24"/>
          <w:rtl/>
          <w:lang w:bidi="fa-IR"/>
        </w:rPr>
        <w:t xml:space="preserve"> نوشته مرتضی گودرزی‌دیباج (1387) </w:t>
      </w:r>
      <w:r w:rsidRPr="000B6466">
        <w:rPr>
          <w:rFonts w:ascii="Tahoma" w:hAnsi="Tahoma"/>
          <w:sz w:val="24"/>
          <w:szCs w:val="24"/>
          <w:rtl/>
          <w:lang w:bidi="fa-IR"/>
        </w:rPr>
        <w:t>به احوال و موضوعات کلی آثار نا</w:t>
      </w:r>
      <w:r w:rsidR="004E1026" w:rsidRPr="000B6466">
        <w:rPr>
          <w:rFonts w:ascii="Tahoma" w:hAnsi="Tahoma"/>
          <w:sz w:val="24"/>
          <w:szCs w:val="24"/>
          <w:rtl/>
          <w:lang w:bidi="fa-IR"/>
        </w:rPr>
        <w:t>م</w:t>
      </w:r>
      <w:r w:rsidR="00C95C0E" w:rsidRPr="000B6466">
        <w:rPr>
          <w:rFonts w:ascii="Tahoma" w:hAnsi="Tahoma" w:hint="cs"/>
          <w:sz w:val="24"/>
          <w:szCs w:val="24"/>
          <w:rtl/>
          <w:lang w:bidi="fa-IR"/>
        </w:rPr>
        <w:t>‌</w:t>
      </w:r>
      <w:r w:rsidR="004E1026" w:rsidRPr="000B6466">
        <w:rPr>
          <w:rFonts w:ascii="Tahoma" w:hAnsi="Tahoma"/>
          <w:sz w:val="24"/>
          <w:szCs w:val="24"/>
          <w:rtl/>
          <w:lang w:bidi="fa-IR"/>
        </w:rPr>
        <w:t xml:space="preserve">برده به طور مختصر اشاره شده </w:t>
      </w:r>
      <w:r w:rsidR="00100E58" w:rsidRPr="000B6466">
        <w:rPr>
          <w:rFonts w:ascii="Tahoma" w:hAnsi="Tahoma" w:hint="cs"/>
          <w:sz w:val="24"/>
          <w:szCs w:val="24"/>
          <w:rtl/>
          <w:lang w:bidi="fa-IR"/>
        </w:rPr>
        <w:t xml:space="preserve">است. البته </w:t>
      </w:r>
      <w:r w:rsidR="004E1026" w:rsidRPr="000B6466">
        <w:rPr>
          <w:rFonts w:ascii="Tahoma" w:hAnsi="Tahoma" w:hint="cs"/>
          <w:sz w:val="24"/>
          <w:szCs w:val="24"/>
          <w:rtl/>
          <w:lang w:bidi="fa-IR"/>
        </w:rPr>
        <w:t>گفت</w:t>
      </w:r>
      <w:r w:rsidR="00100E58" w:rsidRPr="000B6466">
        <w:rPr>
          <w:rFonts w:ascii="Tahoma" w:hAnsi="Tahoma"/>
          <w:sz w:val="24"/>
          <w:szCs w:val="24"/>
          <w:rtl/>
          <w:lang w:bidi="fa-IR"/>
        </w:rPr>
        <w:softHyphen/>
      </w:r>
      <w:r w:rsidR="00100E58" w:rsidRPr="000B6466">
        <w:rPr>
          <w:rFonts w:ascii="Tahoma" w:hAnsi="Tahoma" w:hint="cs"/>
          <w:sz w:val="24"/>
          <w:szCs w:val="24"/>
          <w:rtl/>
          <w:lang w:bidi="fa-IR"/>
        </w:rPr>
        <w:t>و</w:t>
      </w:r>
      <w:r w:rsidR="004E1026" w:rsidRPr="000B6466">
        <w:rPr>
          <w:rFonts w:ascii="Tahoma" w:hAnsi="Tahoma" w:hint="cs"/>
          <w:sz w:val="24"/>
          <w:szCs w:val="24"/>
          <w:rtl/>
          <w:lang w:bidi="fa-IR"/>
        </w:rPr>
        <w:t>گوي</w:t>
      </w:r>
      <w:r w:rsidR="00C95C0E" w:rsidRPr="000B6466">
        <w:rPr>
          <w:rFonts w:ascii="Tahoma" w:hAnsi="Tahoma" w:hint="cs"/>
          <w:sz w:val="24"/>
          <w:szCs w:val="24"/>
          <w:rtl/>
          <w:lang w:bidi="fa-IR"/>
        </w:rPr>
        <w:t>ی</w:t>
      </w:r>
      <w:r w:rsidR="004E1026" w:rsidRPr="000B6466">
        <w:rPr>
          <w:rFonts w:ascii="Tahoma" w:hAnsi="Tahoma" w:hint="cs"/>
          <w:sz w:val="24"/>
          <w:szCs w:val="24"/>
          <w:rtl/>
          <w:lang w:bidi="fa-IR"/>
        </w:rPr>
        <w:t xml:space="preserve"> با موضوع </w:t>
      </w:r>
      <w:r w:rsidR="00100E58" w:rsidRPr="000B6466">
        <w:rPr>
          <w:rFonts w:ascii="Tahoma" w:hAnsi="Tahoma" w:hint="cs"/>
          <w:sz w:val="24"/>
          <w:szCs w:val="24"/>
          <w:rtl/>
          <w:lang w:bidi="fa-IR"/>
        </w:rPr>
        <w:t xml:space="preserve">«ارتباط </w:t>
      </w:r>
      <w:r w:rsidR="004E1026" w:rsidRPr="000B6466">
        <w:rPr>
          <w:rFonts w:ascii="Tahoma" w:hAnsi="Tahoma" w:hint="cs"/>
          <w:sz w:val="24"/>
          <w:szCs w:val="24"/>
          <w:rtl/>
          <w:lang w:bidi="fa-IR"/>
        </w:rPr>
        <w:t>جنگ تحميل</w:t>
      </w:r>
      <w:r w:rsidR="00C95C0E" w:rsidRPr="000B6466">
        <w:rPr>
          <w:rFonts w:ascii="Tahoma" w:hAnsi="Tahoma" w:hint="cs"/>
          <w:sz w:val="24"/>
          <w:szCs w:val="24"/>
          <w:rtl/>
          <w:lang w:bidi="fa-IR"/>
        </w:rPr>
        <w:t>ی</w:t>
      </w:r>
      <w:r w:rsidR="004E1026" w:rsidRPr="000B6466">
        <w:rPr>
          <w:rFonts w:ascii="Tahoma" w:hAnsi="Tahoma" w:hint="cs"/>
          <w:sz w:val="24"/>
          <w:szCs w:val="24"/>
          <w:rtl/>
          <w:lang w:bidi="fa-IR"/>
        </w:rPr>
        <w:t xml:space="preserve"> در آثار اين هنرمند</w:t>
      </w:r>
      <w:r w:rsidR="00100E58" w:rsidRPr="000B6466">
        <w:rPr>
          <w:rFonts w:ascii="Tahoma" w:hAnsi="Tahoma" w:hint="cs"/>
          <w:sz w:val="24"/>
          <w:szCs w:val="24"/>
          <w:rtl/>
          <w:lang w:bidi="fa-IR"/>
        </w:rPr>
        <w:t>»</w:t>
      </w:r>
      <w:r w:rsidR="004E1026" w:rsidRPr="000B6466">
        <w:rPr>
          <w:rFonts w:ascii="Tahoma" w:hAnsi="Tahoma" w:hint="cs"/>
          <w:sz w:val="24"/>
          <w:szCs w:val="24"/>
          <w:rtl/>
          <w:lang w:bidi="fa-IR"/>
        </w:rPr>
        <w:t xml:space="preserve"> در فصلنامه پژوهش</w:t>
      </w:r>
      <w:r w:rsidR="00BF0328" w:rsidRPr="000B6466">
        <w:rPr>
          <w:rFonts w:ascii="Tahoma" w:hAnsi="Tahoma" w:hint="cs"/>
          <w:sz w:val="24"/>
          <w:szCs w:val="24"/>
          <w:rtl/>
          <w:lang w:bidi="fa-IR"/>
        </w:rPr>
        <w:t>ی</w:t>
      </w:r>
      <w:r w:rsidR="004E1026" w:rsidRPr="000B6466">
        <w:rPr>
          <w:rFonts w:ascii="Tahoma" w:hAnsi="Tahoma" w:hint="cs"/>
          <w:sz w:val="24"/>
          <w:szCs w:val="24"/>
          <w:rtl/>
          <w:lang w:bidi="fa-IR"/>
        </w:rPr>
        <w:t xml:space="preserve"> </w:t>
      </w:r>
      <w:r w:rsidR="004E1026" w:rsidRPr="000B6466">
        <w:rPr>
          <w:rFonts w:ascii="Tahoma" w:hAnsi="Tahoma" w:hint="cs"/>
          <w:i/>
          <w:iCs/>
          <w:sz w:val="24"/>
          <w:szCs w:val="24"/>
          <w:rtl/>
          <w:lang w:bidi="fa-IR"/>
        </w:rPr>
        <w:t>خيال</w:t>
      </w:r>
      <w:r w:rsidR="004E1026" w:rsidRPr="000B6466">
        <w:rPr>
          <w:rFonts w:ascii="Tahoma" w:hAnsi="Tahoma" w:hint="cs"/>
          <w:sz w:val="24"/>
          <w:szCs w:val="24"/>
          <w:rtl/>
          <w:lang w:bidi="fa-IR"/>
        </w:rPr>
        <w:t xml:space="preserve"> </w:t>
      </w:r>
      <w:r w:rsidR="004E1026" w:rsidRPr="000B6466">
        <w:rPr>
          <w:rFonts w:ascii="Tahoma" w:hAnsi="Tahoma" w:hint="cs"/>
          <w:i/>
          <w:iCs/>
          <w:sz w:val="24"/>
          <w:szCs w:val="24"/>
          <w:rtl/>
          <w:lang w:bidi="fa-IR"/>
        </w:rPr>
        <w:t>شرق</w:t>
      </w:r>
      <w:r w:rsidR="00BF0328" w:rsidRPr="000B6466">
        <w:rPr>
          <w:rFonts w:ascii="Tahoma" w:hAnsi="Tahoma" w:hint="cs"/>
          <w:i/>
          <w:iCs/>
          <w:sz w:val="24"/>
          <w:szCs w:val="24"/>
          <w:rtl/>
          <w:lang w:bidi="fa-IR"/>
        </w:rPr>
        <w:t>ی (1387)</w:t>
      </w:r>
      <w:r w:rsidR="004E1026" w:rsidRPr="000B6466">
        <w:rPr>
          <w:rFonts w:ascii="Tahoma" w:hAnsi="Tahoma" w:hint="cs"/>
          <w:sz w:val="24"/>
          <w:szCs w:val="24"/>
          <w:rtl/>
          <w:lang w:bidi="fa-IR"/>
        </w:rPr>
        <w:t xml:space="preserve"> منتشر شده است</w:t>
      </w:r>
      <w:r w:rsidRPr="000B6466">
        <w:rPr>
          <w:rFonts w:ascii="Tahoma" w:hAnsi="Tahoma"/>
          <w:sz w:val="24"/>
          <w:szCs w:val="24"/>
          <w:rtl/>
          <w:lang w:bidi="fa-IR"/>
        </w:rPr>
        <w:t xml:space="preserve">. </w:t>
      </w:r>
      <w:r w:rsidR="00BF0328" w:rsidRPr="000B6466">
        <w:rPr>
          <w:rFonts w:ascii="Tahoma" w:hAnsi="Tahoma" w:hint="cs"/>
          <w:sz w:val="24"/>
          <w:szCs w:val="24"/>
          <w:rtl/>
          <w:lang w:bidi="fa-IR"/>
        </w:rPr>
        <w:t>متن یک سخنرانی تحت عنوان «حال و هوای جنگ در آثار نقاشی» نیز از وی در نشریه منظر، شماره 34 بهار 1395 در صفحات 126 تا 135</w:t>
      </w:r>
      <w:r w:rsidR="00C95C0E" w:rsidRPr="000B6466">
        <w:rPr>
          <w:rFonts w:ascii="Tahoma" w:hAnsi="Tahoma" w:hint="cs"/>
          <w:sz w:val="24"/>
          <w:szCs w:val="24"/>
          <w:rtl/>
          <w:lang w:bidi="fa-IR"/>
        </w:rPr>
        <w:t xml:space="preserve"> </w:t>
      </w:r>
      <w:r w:rsidR="00BF0328" w:rsidRPr="000B6466">
        <w:rPr>
          <w:rFonts w:ascii="Tahoma" w:hAnsi="Tahoma" w:hint="cs"/>
          <w:sz w:val="24"/>
          <w:szCs w:val="24"/>
          <w:rtl/>
          <w:lang w:bidi="fa-IR"/>
        </w:rPr>
        <w:t xml:space="preserve">منتشر گردیده که طی همایش یک روزه «جنگ و منظر» در تاریخ 27 اردیبهشت 1395 برگزار شده بود. اسکندری در این همایش به تشریح آثار و دستاوردهایش در طول سه دهه فعالیت در هنر انقلاب و دفاع مقدس پرداخته است. </w:t>
      </w:r>
    </w:p>
    <w:p w14:paraId="40D8C0DD" w14:textId="77777777" w:rsidR="000D4146" w:rsidRPr="000B6466" w:rsidRDefault="000D4146" w:rsidP="000D4146">
      <w:pPr>
        <w:widowControl w:val="0"/>
        <w:autoSpaceDE w:val="0"/>
        <w:autoSpaceDN w:val="0"/>
        <w:bidi/>
        <w:adjustRightInd w:val="0"/>
        <w:jc w:val="both"/>
        <w:rPr>
          <w:rFonts w:ascii="Tahoma" w:hAnsi="Tahoma"/>
          <w:sz w:val="24"/>
          <w:szCs w:val="24"/>
          <w:rtl/>
          <w:lang w:eastAsia="fa-IR" w:bidi="fa-IR"/>
        </w:rPr>
      </w:pPr>
    </w:p>
    <w:p w14:paraId="48139CC7" w14:textId="77777777" w:rsidR="000B6466" w:rsidRPr="000B6466" w:rsidRDefault="000B6466" w:rsidP="00F2423D">
      <w:pPr>
        <w:bidi/>
        <w:jc w:val="both"/>
        <w:rPr>
          <w:rFonts w:ascii="Tahoma" w:hAnsi="Tahoma"/>
          <w:b/>
          <w:bCs/>
          <w:sz w:val="24"/>
          <w:szCs w:val="24"/>
          <w:rtl/>
          <w:lang w:eastAsia="fa-IR" w:bidi="fa-IR"/>
        </w:rPr>
      </w:pPr>
    </w:p>
    <w:p w14:paraId="566BBBB8" w14:textId="4C17CCAB" w:rsidR="003C377B" w:rsidRPr="000B6466" w:rsidRDefault="003C377B" w:rsidP="000B6466">
      <w:pPr>
        <w:bidi/>
        <w:jc w:val="both"/>
        <w:rPr>
          <w:rFonts w:ascii="Tahoma" w:hAnsi="Tahoma"/>
          <w:b/>
          <w:bCs/>
          <w:sz w:val="24"/>
          <w:szCs w:val="24"/>
          <w:rtl/>
          <w:lang w:eastAsia="fa-IR" w:bidi="fa-IR"/>
        </w:rPr>
      </w:pPr>
      <w:r w:rsidRPr="000B6466">
        <w:rPr>
          <w:rFonts w:ascii="Tahoma" w:hAnsi="Tahoma"/>
          <w:b/>
          <w:bCs/>
          <w:sz w:val="24"/>
          <w:szCs w:val="24"/>
          <w:rtl/>
          <w:lang w:eastAsia="fa-IR" w:bidi="fa-IR"/>
        </w:rPr>
        <w:t xml:space="preserve">ايرج اسكندری </w:t>
      </w:r>
    </w:p>
    <w:p w14:paraId="7E0D6F16" w14:textId="4C4B2829" w:rsidR="003C377B" w:rsidRPr="000B6466" w:rsidRDefault="003C377B" w:rsidP="00F2423D">
      <w:pPr>
        <w:bidi/>
        <w:jc w:val="both"/>
        <w:rPr>
          <w:rFonts w:ascii="Tahoma" w:hAnsi="Tahoma"/>
          <w:sz w:val="24"/>
          <w:szCs w:val="24"/>
          <w:rtl/>
        </w:rPr>
      </w:pPr>
      <w:r w:rsidRPr="000B6466">
        <w:rPr>
          <w:rFonts w:ascii="Tahoma" w:hAnsi="Tahoma"/>
          <w:sz w:val="24"/>
          <w:szCs w:val="24"/>
          <w:rtl/>
        </w:rPr>
        <w:t xml:space="preserve">ايرج اسكندری متولد </w:t>
      </w:r>
      <w:r w:rsidRPr="000B6466">
        <w:rPr>
          <w:rFonts w:ascii="Tahoma" w:hAnsi="Tahoma"/>
          <w:sz w:val="24"/>
          <w:szCs w:val="24"/>
        </w:rPr>
        <w:t>1335</w:t>
      </w:r>
      <w:r w:rsidRPr="000B6466">
        <w:rPr>
          <w:rFonts w:ascii="Tahoma" w:hAnsi="Tahoma"/>
          <w:sz w:val="24"/>
          <w:szCs w:val="24"/>
          <w:rtl/>
        </w:rPr>
        <w:t xml:space="preserve"> در كاشمر است. دوره تحصیلات متوسطه را در رشته طراحی نقشه قالی در مشهد گذراند و در سال 1353 پس از اتمام تحصیلات دبیرستان، به دانشکده هنرهای تزیینی راه یافت و در سال 1357 موفق به اخذ مدرک کارشناسی در رشته نقاشی شد. </w:t>
      </w:r>
      <w:r w:rsidR="00666B54" w:rsidRPr="000B6466">
        <w:rPr>
          <w:rFonts w:ascii="Tahoma" w:hAnsi="Tahoma"/>
          <w:sz w:val="24"/>
          <w:szCs w:val="24"/>
          <w:rtl/>
          <w:lang w:bidi="fa-IR"/>
        </w:rPr>
        <w:t>ا</w:t>
      </w:r>
      <w:r w:rsidRPr="000B6466">
        <w:rPr>
          <w:rFonts w:ascii="Tahoma" w:hAnsi="Tahoma"/>
          <w:sz w:val="24"/>
          <w:szCs w:val="24"/>
          <w:rtl/>
        </w:rPr>
        <w:t>سکندری برای طی دوره کارشناسی ارشد به رشته مرمت آثار باستانی روی آورد</w:t>
      </w:r>
      <w:r w:rsidRPr="000B6466">
        <w:rPr>
          <w:rFonts w:ascii="Tahoma" w:hAnsi="Tahoma"/>
          <w:sz w:val="24"/>
          <w:szCs w:val="24"/>
        </w:rPr>
        <w:t>.</w:t>
      </w:r>
      <w:r w:rsidRPr="000B6466">
        <w:rPr>
          <w:rFonts w:ascii="Tahoma" w:hAnsi="Tahoma"/>
          <w:sz w:val="24"/>
          <w:szCs w:val="24"/>
          <w:rtl/>
        </w:rPr>
        <w:t xml:space="preserve"> ولی </w:t>
      </w:r>
      <w:r w:rsidR="00F00F7D" w:rsidRPr="000B6466">
        <w:rPr>
          <w:rFonts w:ascii="Tahoma" w:hAnsi="Tahoma" w:hint="cs"/>
          <w:sz w:val="24"/>
          <w:szCs w:val="24"/>
          <w:rtl/>
        </w:rPr>
        <w:t xml:space="preserve">این رشته </w:t>
      </w:r>
      <w:r w:rsidRPr="000B6466">
        <w:rPr>
          <w:rFonts w:ascii="Tahoma" w:hAnsi="Tahoma"/>
          <w:sz w:val="24"/>
          <w:szCs w:val="24"/>
          <w:rtl/>
        </w:rPr>
        <w:t>را همچون طرح</w:t>
      </w:r>
      <w:r w:rsidRPr="000B6466">
        <w:rPr>
          <w:rFonts w:ascii="Tahoma" w:hAnsi="Tahoma"/>
          <w:sz w:val="24"/>
          <w:szCs w:val="24"/>
          <w:rtl/>
        </w:rPr>
        <w:softHyphen/>
        <w:t>های تجریدی قالی، زمینه مناسبی برای بیان احساساتش نیافت. پس از گذشت یک سال و نیم</w:t>
      </w:r>
      <w:r w:rsidR="001F041F" w:rsidRPr="000B6466">
        <w:rPr>
          <w:rFonts w:ascii="Tahoma" w:hAnsi="Tahoma" w:hint="cs"/>
          <w:sz w:val="24"/>
          <w:szCs w:val="24"/>
          <w:rtl/>
        </w:rPr>
        <w:t xml:space="preserve"> بعد از انقلاب</w:t>
      </w:r>
      <w:r w:rsidRPr="000B6466">
        <w:rPr>
          <w:rFonts w:ascii="Tahoma" w:hAnsi="Tahoma"/>
          <w:sz w:val="24"/>
          <w:szCs w:val="24"/>
          <w:rtl/>
        </w:rPr>
        <w:t xml:space="preserve"> </w:t>
      </w:r>
      <w:r w:rsidR="001F041F" w:rsidRPr="000B6466">
        <w:rPr>
          <w:rFonts w:ascii="Tahoma" w:hAnsi="Tahoma" w:hint="cs"/>
          <w:sz w:val="24"/>
          <w:szCs w:val="24"/>
          <w:rtl/>
        </w:rPr>
        <w:t>و به دنبال تعطیلی دانشگاه</w:t>
      </w:r>
      <w:r w:rsidR="001F041F" w:rsidRPr="000B6466">
        <w:rPr>
          <w:rFonts w:ascii="Tahoma" w:hAnsi="Tahoma"/>
          <w:sz w:val="24"/>
          <w:szCs w:val="24"/>
          <w:rtl/>
        </w:rPr>
        <w:softHyphen/>
      </w:r>
      <w:r w:rsidR="001F041F" w:rsidRPr="000B6466">
        <w:rPr>
          <w:rFonts w:ascii="Tahoma" w:hAnsi="Tahoma" w:hint="cs"/>
          <w:sz w:val="24"/>
          <w:szCs w:val="24"/>
          <w:rtl/>
        </w:rPr>
        <w:t xml:space="preserve">ها در اوایل انقلاب </w:t>
      </w:r>
      <w:r w:rsidRPr="000B6466">
        <w:rPr>
          <w:rFonts w:ascii="Tahoma" w:hAnsi="Tahoma"/>
          <w:sz w:val="24"/>
          <w:szCs w:val="24"/>
          <w:rtl/>
        </w:rPr>
        <w:t>برای ادامه تحصیل به فرانسه رفت</w:t>
      </w:r>
      <w:r w:rsidR="001F041F" w:rsidRPr="000B6466">
        <w:rPr>
          <w:rFonts w:ascii="Tahoma" w:hAnsi="Tahoma" w:hint="cs"/>
          <w:sz w:val="24"/>
          <w:szCs w:val="24"/>
          <w:rtl/>
        </w:rPr>
        <w:t>. از آنجا که به زودی دریافت که موسسه آلیانس که در آن مشغول آموختن زبان فرانسه بود به یهود</w:t>
      </w:r>
      <w:r w:rsidR="001F041F" w:rsidRPr="000B6466">
        <w:rPr>
          <w:rFonts w:ascii="Tahoma" w:hAnsi="Tahoma"/>
          <w:sz w:val="24"/>
          <w:szCs w:val="24"/>
          <w:rtl/>
        </w:rPr>
        <w:softHyphen/>
      </w:r>
      <w:r w:rsidR="00436996" w:rsidRPr="000B6466">
        <w:rPr>
          <w:rFonts w:ascii="Tahoma" w:hAnsi="Tahoma" w:hint="cs"/>
          <w:sz w:val="24"/>
          <w:szCs w:val="24"/>
          <w:rtl/>
        </w:rPr>
        <w:t>ی‌</w:t>
      </w:r>
      <w:r w:rsidR="001F041F" w:rsidRPr="000B6466">
        <w:rPr>
          <w:rFonts w:ascii="Tahoma" w:hAnsi="Tahoma" w:hint="cs"/>
          <w:sz w:val="24"/>
          <w:szCs w:val="24"/>
          <w:rtl/>
        </w:rPr>
        <w:t xml:space="preserve">ها تعلق داشت به ایران برگشت. </w:t>
      </w:r>
      <w:r w:rsidR="001F041F" w:rsidRPr="000B6466">
        <w:rPr>
          <w:rFonts w:ascii="Tahoma" w:hAnsi="Tahoma"/>
          <w:sz w:val="24"/>
          <w:szCs w:val="24"/>
          <w:rtl/>
        </w:rPr>
        <w:t xml:space="preserve">اسکندری پس از بازگشت از فرانسه </w:t>
      </w:r>
      <w:r w:rsidRPr="000B6466">
        <w:rPr>
          <w:rFonts w:ascii="Tahoma" w:hAnsi="Tahoma"/>
          <w:sz w:val="24"/>
          <w:szCs w:val="24"/>
          <w:rtl/>
        </w:rPr>
        <w:t>و با شروع جنگ</w:t>
      </w:r>
      <w:r w:rsidR="00491984" w:rsidRPr="000B6466">
        <w:rPr>
          <w:rFonts w:ascii="Tahoma" w:hAnsi="Tahoma" w:hint="cs"/>
          <w:sz w:val="24"/>
          <w:szCs w:val="24"/>
          <w:rtl/>
        </w:rPr>
        <w:t xml:space="preserve"> تحمیلی</w:t>
      </w:r>
      <w:r w:rsidRPr="000B6466">
        <w:rPr>
          <w:rFonts w:ascii="Tahoma" w:hAnsi="Tahoma"/>
          <w:sz w:val="24"/>
          <w:szCs w:val="24"/>
          <w:rtl/>
        </w:rPr>
        <w:t xml:space="preserve"> عراق علیه ایران به خدمت سربازی رفت و عهده</w:t>
      </w:r>
      <w:r w:rsidRPr="000B6466">
        <w:rPr>
          <w:rFonts w:ascii="Tahoma" w:hAnsi="Tahoma"/>
          <w:sz w:val="24"/>
          <w:szCs w:val="24"/>
          <w:rtl/>
        </w:rPr>
        <w:softHyphen/>
        <w:t xml:space="preserve">دار تبلیغات اداره عقیدتی-سیاسی نیروی زمینی ارتش شد. </w:t>
      </w:r>
    </w:p>
    <w:p w14:paraId="646B98C0" w14:textId="2A82E699" w:rsidR="00503EE2" w:rsidRPr="000B6466" w:rsidRDefault="003C377B" w:rsidP="00F2423D">
      <w:pPr>
        <w:bidi/>
        <w:jc w:val="both"/>
        <w:rPr>
          <w:rFonts w:ascii="Tahoma" w:hAnsi="Tahoma"/>
          <w:sz w:val="24"/>
          <w:szCs w:val="24"/>
          <w:rtl/>
          <w:lang w:bidi="fa-IR"/>
        </w:rPr>
      </w:pPr>
      <w:r w:rsidRPr="000B6466">
        <w:rPr>
          <w:rFonts w:ascii="Tahoma" w:hAnsi="Tahoma"/>
          <w:sz w:val="24"/>
          <w:szCs w:val="24"/>
          <w:rtl/>
          <w:lang w:bidi="fa-IR"/>
        </w:rPr>
        <w:t xml:space="preserve">در سال 1361 </w:t>
      </w:r>
      <w:r w:rsidR="00F00F7D" w:rsidRPr="000B6466">
        <w:rPr>
          <w:rFonts w:ascii="Tahoma" w:hAnsi="Tahoma" w:hint="cs"/>
          <w:sz w:val="24"/>
          <w:szCs w:val="24"/>
          <w:rtl/>
          <w:lang w:bidi="fa-IR"/>
        </w:rPr>
        <w:t>و در</w:t>
      </w:r>
      <w:r w:rsidR="00F00F7D" w:rsidRPr="000B6466">
        <w:rPr>
          <w:rFonts w:ascii="Tahoma" w:hAnsi="Tahoma"/>
          <w:sz w:val="24"/>
          <w:szCs w:val="24"/>
          <w:rtl/>
          <w:lang w:bidi="fa-IR"/>
        </w:rPr>
        <w:t xml:space="preserve"> دوران سربازی</w:t>
      </w:r>
      <w:r w:rsidRPr="000B6466">
        <w:rPr>
          <w:rFonts w:ascii="Tahoma" w:hAnsi="Tahoma"/>
          <w:sz w:val="24"/>
          <w:szCs w:val="24"/>
          <w:rtl/>
          <w:lang w:bidi="fa-IR"/>
        </w:rPr>
        <w:t>، به ارتش پیشنهاد داد از طریق نقاشی روی دیوار، فرهنگ جنگ را به میان مردم ببرد. با موافقت ارتش و به همرا</w:t>
      </w:r>
      <w:r w:rsidR="001F041F" w:rsidRPr="000B6466">
        <w:rPr>
          <w:rFonts w:ascii="Tahoma" w:hAnsi="Tahoma"/>
          <w:sz w:val="24"/>
          <w:szCs w:val="24"/>
          <w:rtl/>
          <w:lang w:bidi="fa-IR"/>
        </w:rPr>
        <w:t>ه یکی از سربازان</w:t>
      </w:r>
      <w:r w:rsidR="00491984" w:rsidRPr="000B6466">
        <w:rPr>
          <w:rFonts w:ascii="Tahoma" w:hAnsi="Tahoma" w:hint="cs"/>
          <w:sz w:val="24"/>
          <w:szCs w:val="24"/>
          <w:rtl/>
          <w:lang w:bidi="fa-IR"/>
        </w:rPr>
        <w:t>،</w:t>
      </w:r>
      <w:r w:rsidR="001F041F" w:rsidRPr="000B6466">
        <w:rPr>
          <w:rFonts w:ascii="Tahoma" w:hAnsi="Tahoma"/>
          <w:sz w:val="24"/>
          <w:szCs w:val="24"/>
          <w:rtl/>
          <w:lang w:bidi="fa-IR"/>
        </w:rPr>
        <w:t xml:space="preserve"> </w:t>
      </w:r>
      <w:r w:rsidRPr="000B6466">
        <w:rPr>
          <w:rFonts w:ascii="Tahoma" w:hAnsi="Tahoma"/>
          <w:sz w:val="24"/>
          <w:szCs w:val="24"/>
          <w:rtl/>
          <w:lang w:bidi="fa-IR"/>
        </w:rPr>
        <w:t>وسایل را تهیه و طرح را آماد</w:t>
      </w:r>
      <w:r w:rsidR="008C2CA8" w:rsidRPr="000B6466">
        <w:rPr>
          <w:rFonts w:ascii="Tahoma" w:hAnsi="Tahoma" w:hint="cs"/>
          <w:sz w:val="24"/>
          <w:szCs w:val="24"/>
          <w:rtl/>
          <w:lang w:bidi="fa-IR"/>
        </w:rPr>
        <w:t>ه</w:t>
      </w:r>
      <w:r w:rsidRPr="000B6466">
        <w:rPr>
          <w:rFonts w:ascii="Tahoma" w:hAnsi="Tahoma"/>
          <w:sz w:val="24"/>
          <w:szCs w:val="24"/>
          <w:rtl/>
          <w:lang w:bidi="fa-IR"/>
        </w:rPr>
        <w:t xml:space="preserve"> اجرا کردند.</w:t>
      </w:r>
      <w:r w:rsidR="00503EE2" w:rsidRPr="000B6466">
        <w:rPr>
          <w:rFonts w:ascii="Tahoma" w:hAnsi="Tahoma" w:hint="cs"/>
          <w:sz w:val="24"/>
          <w:szCs w:val="24"/>
          <w:rtl/>
          <w:lang w:bidi="fa-IR"/>
        </w:rPr>
        <w:t xml:space="preserve"> طرحی که بعد</w:t>
      </w:r>
      <w:r w:rsidR="008C2CA8" w:rsidRPr="000B6466">
        <w:rPr>
          <w:rFonts w:ascii="Tahoma" w:hAnsi="Tahoma" w:hint="cs"/>
          <w:sz w:val="24"/>
          <w:szCs w:val="24"/>
          <w:rtl/>
          <w:lang w:bidi="fa-IR"/>
        </w:rPr>
        <w:t xml:space="preserve"> ا</w:t>
      </w:r>
      <w:r w:rsidR="00503EE2" w:rsidRPr="000B6466">
        <w:rPr>
          <w:rFonts w:ascii="Tahoma" w:hAnsi="Tahoma" w:hint="cs"/>
          <w:sz w:val="24"/>
          <w:szCs w:val="24"/>
          <w:rtl/>
          <w:lang w:bidi="fa-IR"/>
        </w:rPr>
        <w:t xml:space="preserve">ز انقلاب به دلیل سیاست </w:t>
      </w:r>
      <w:r w:rsidR="008C2CA8" w:rsidRPr="000B6466">
        <w:rPr>
          <w:rFonts w:ascii="Tahoma" w:hAnsi="Tahoma" w:hint="cs"/>
          <w:sz w:val="24"/>
          <w:szCs w:val="24"/>
          <w:rtl/>
          <w:lang w:bidi="fa-IR"/>
        </w:rPr>
        <w:t>«پاک</w:t>
      </w:r>
      <w:r w:rsidR="008C2CA8" w:rsidRPr="000B6466">
        <w:rPr>
          <w:rFonts w:ascii="Tahoma" w:hAnsi="Tahoma"/>
          <w:sz w:val="24"/>
          <w:szCs w:val="24"/>
          <w:rtl/>
          <w:lang w:bidi="fa-IR"/>
        </w:rPr>
        <w:softHyphen/>
      </w:r>
      <w:r w:rsidR="00503EE2" w:rsidRPr="000B6466">
        <w:rPr>
          <w:rFonts w:ascii="Tahoma" w:hAnsi="Tahoma" w:hint="cs"/>
          <w:sz w:val="24"/>
          <w:szCs w:val="24"/>
          <w:rtl/>
          <w:lang w:bidi="fa-IR"/>
        </w:rPr>
        <w:t xml:space="preserve">سازی اثرات جنگ از شهرها» </w:t>
      </w:r>
      <w:r w:rsidR="008C2CA8" w:rsidRPr="000B6466">
        <w:rPr>
          <w:rFonts w:ascii="Tahoma" w:hAnsi="Tahoma" w:hint="cs"/>
          <w:sz w:val="24"/>
          <w:szCs w:val="24"/>
          <w:rtl/>
          <w:lang w:bidi="fa-IR"/>
        </w:rPr>
        <w:t>كه در همه كشورها</w:t>
      </w:r>
      <w:r w:rsidR="00491984" w:rsidRPr="000B6466">
        <w:rPr>
          <w:rFonts w:ascii="Tahoma" w:hAnsi="Tahoma" w:hint="cs"/>
          <w:sz w:val="24"/>
          <w:szCs w:val="24"/>
          <w:rtl/>
          <w:lang w:bidi="fa-IR"/>
        </w:rPr>
        <w:t>ی</w:t>
      </w:r>
      <w:r w:rsidR="008C2CA8" w:rsidRPr="000B6466">
        <w:rPr>
          <w:rFonts w:ascii="Tahoma" w:hAnsi="Tahoma" w:hint="cs"/>
          <w:sz w:val="24"/>
          <w:szCs w:val="24"/>
          <w:rtl/>
          <w:lang w:bidi="fa-IR"/>
        </w:rPr>
        <w:t xml:space="preserve"> درگير جنگ رخ م</w:t>
      </w:r>
      <w:r w:rsidR="00491984" w:rsidRPr="000B6466">
        <w:rPr>
          <w:rFonts w:ascii="Tahoma" w:hAnsi="Tahoma" w:hint="cs"/>
          <w:sz w:val="24"/>
          <w:szCs w:val="24"/>
          <w:rtl/>
          <w:lang w:bidi="fa-IR"/>
        </w:rPr>
        <w:t>ی</w:t>
      </w:r>
      <w:r w:rsidR="008C2CA8" w:rsidRPr="000B6466">
        <w:rPr>
          <w:rFonts w:ascii="Tahoma" w:hAnsi="Tahoma"/>
          <w:sz w:val="24"/>
          <w:szCs w:val="24"/>
          <w:rtl/>
          <w:lang w:bidi="fa-IR"/>
        </w:rPr>
        <w:softHyphen/>
      </w:r>
      <w:r w:rsidR="008C2CA8" w:rsidRPr="000B6466">
        <w:rPr>
          <w:rFonts w:ascii="Tahoma" w:hAnsi="Tahoma" w:hint="cs"/>
          <w:sz w:val="24"/>
          <w:szCs w:val="24"/>
          <w:rtl/>
          <w:lang w:bidi="fa-IR"/>
        </w:rPr>
        <w:t>دهد، از رو</w:t>
      </w:r>
      <w:r w:rsidR="00491984" w:rsidRPr="000B6466">
        <w:rPr>
          <w:rFonts w:ascii="Tahoma" w:hAnsi="Tahoma" w:hint="cs"/>
          <w:sz w:val="24"/>
          <w:szCs w:val="24"/>
          <w:rtl/>
          <w:lang w:bidi="fa-IR"/>
        </w:rPr>
        <w:t>ی</w:t>
      </w:r>
      <w:r w:rsidR="008C2CA8" w:rsidRPr="000B6466">
        <w:rPr>
          <w:rFonts w:ascii="Tahoma" w:hAnsi="Tahoma" w:hint="cs"/>
          <w:sz w:val="24"/>
          <w:szCs w:val="24"/>
          <w:rtl/>
          <w:lang w:bidi="fa-IR"/>
        </w:rPr>
        <w:t xml:space="preserve"> ديوار پاك شد</w:t>
      </w:r>
      <w:r w:rsidR="00503EE2" w:rsidRPr="000B6466">
        <w:rPr>
          <w:rFonts w:ascii="Tahoma" w:hAnsi="Tahoma" w:hint="cs"/>
          <w:sz w:val="24"/>
          <w:szCs w:val="24"/>
          <w:rtl/>
          <w:lang w:bidi="fa-IR"/>
        </w:rPr>
        <w:t xml:space="preserve">. </w:t>
      </w:r>
    </w:p>
    <w:p w14:paraId="0ECFDE09" w14:textId="77777777" w:rsidR="003C377B" w:rsidRPr="000B6466" w:rsidRDefault="001F041F" w:rsidP="00F2423D">
      <w:pPr>
        <w:pStyle w:val="NormalWeb"/>
        <w:bidi/>
        <w:jc w:val="both"/>
        <w:rPr>
          <w:rFonts w:ascii="Tahoma" w:hAnsi="Tahoma"/>
          <w:sz w:val="24"/>
          <w:szCs w:val="24"/>
          <w:rtl/>
        </w:rPr>
      </w:pPr>
      <w:r w:rsidRPr="000B6466">
        <w:rPr>
          <w:rFonts w:ascii="Tahoma" w:hAnsi="Tahoma" w:hint="cs"/>
          <w:sz w:val="24"/>
          <w:szCs w:val="24"/>
          <w:rtl/>
          <w:lang w:bidi="fa-IR"/>
        </w:rPr>
        <w:t>این هنرمند</w:t>
      </w:r>
      <w:r w:rsidR="003C377B" w:rsidRPr="000B6466">
        <w:rPr>
          <w:rFonts w:ascii="Tahoma" w:hAnsi="Tahoma"/>
          <w:sz w:val="24"/>
          <w:szCs w:val="24"/>
          <w:rtl/>
          <w:lang w:bidi="fa-IR"/>
        </w:rPr>
        <w:t xml:space="preserve"> </w:t>
      </w:r>
      <w:r w:rsidR="003C377B" w:rsidRPr="000B6466">
        <w:rPr>
          <w:rFonts w:ascii="Tahoma" w:hAnsi="Tahoma"/>
          <w:sz w:val="24"/>
          <w:szCs w:val="24"/>
          <w:rtl/>
        </w:rPr>
        <w:t xml:space="preserve">در سال 1374 موفق به اخذ مدرک کارشناسی ارشد و در سال 1384 موفق به اخذ مدرک دکترای خود در رشته پژوهش هنر از دانشگاه هنر شد، دانشگاهی که چندین سال (1377-1388) ریاست دانشکده هنرهای تجسمی آن را بر عهده داشت. </w:t>
      </w:r>
    </w:p>
    <w:p w14:paraId="5785C267" w14:textId="2B09795B" w:rsidR="003C377B" w:rsidRPr="000B6466" w:rsidRDefault="008C2CA8" w:rsidP="00F2423D">
      <w:pPr>
        <w:bidi/>
        <w:jc w:val="both"/>
        <w:rPr>
          <w:rFonts w:ascii="Tahoma" w:hAnsi="Tahoma"/>
          <w:sz w:val="24"/>
          <w:szCs w:val="24"/>
          <w:rtl/>
        </w:rPr>
      </w:pPr>
      <w:r w:rsidRPr="000B6466">
        <w:rPr>
          <w:rFonts w:ascii="Tahoma" w:hAnsi="Tahoma"/>
          <w:sz w:val="24"/>
          <w:szCs w:val="24"/>
          <w:rtl/>
        </w:rPr>
        <w:lastRenderedPageBreak/>
        <w:t>يكي از آثار اولي</w:t>
      </w:r>
      <w:r w:rsidRPr="000B6466">
        <w:rPr>
          <w:rFonts w:ascii="Tahoma" w:hAnsi="Tahoma" w:hint="cs"/>
          <w:sz w:val="24"/>
          <w:szCs w:val="24"/>
          <w:rtl/>
        </w:rPr>
        <w:t xml:space="preserve">ه </w:t>
      </w:r>
      <w:r w:rsidR="003C377B" w:rsidRPr="000B6466">
        <w:rPr>
          <w:rFonts w:ascii="Tahoma" w:hAnsi="Tahoma"/>
          <w:sz w:val="24"/>
          <w:szCs w:val="24"/>
          <w:rtl/>
        </w:rPr>
        <w:t xml:space="preserve">اسكندری تابلوي </w:t>
      </w:r>
      <w:r w:rsidR="003C377B" w:rsidRPr="000B6466">
        <w:rPr>
          <w:rFonts w:ascii="Tahoma" w:hAnsi="Tahoma"/>
          <w:i/>
          <w:iCs/>
          <w:sz w:val="24"/>
          <w:szCs w:val="24"/>
          <w:rtl/>
        </w:rPr>
        <w:t>دهقانان چن</w:t>
      </w:r>
      <w:r w:rsidR="003C377B" w:rsidRPr="000B6466">
        <w:rPr>
          <w:rFonts w:ascii="Tahoma" w:hAnsi="Tahoma"/>
          <w:i/>
          <w:iCs/>
          <w:sz w:val="24"/>
          <w:szCs w:val="24"/>
          <w:rtl/>
        </w:rPr>
        <w:softHyphen/>
        <w:t>لی</w:t>
      </w:r>
      <w:r w:rsidR="003C377B" w:rsidRPr="000B6466">
        <w:rPr>
          <w:rFonts w:ascii="Tahoma" w:hAnsi="Tahoma"/>
          <w:i/>
          <w:iCs/>
          <w:sz w:val="24"/>
          <w:szCs w:val="24"/>
          <w:rtl/>
        </w:rPr>
        <w:softHyphen/>
        <w:t>بل</w:t>
      </w:r>
      <w:r w:rsidR="003C377B" w:rsidRPr="000B6466">
        <w:rPr>
          <w:rFonts w:ascii="Tahoma" w:hAnsi="Tahoma"/>
          <w:sz w:val="24"/>
          <w:szCs w:val="24"/>
          <w:rtl/>
        </w:rPr>
        <w:t xml:space="preserve"> یا</w:t>
      </w:r>
      <w:r w:rsidR="003C377B" w:rsidRPr="000B6466">
        <w:rPr>
          <w:rFonts w:ascii="Tahoma" w:hAnsi="Tahoma"/>
          <w:color w:val="C00000"/>
          <w:sz w:val="24"/>
          <w:szCs w:val="24"/>
          <w:rtl/>
        </w:rPr>
        <w:t xml:space="preserve"> </w:t>
      </w:r>
      <w:r w:rsidR="003C377B" w:rsidRPr="000B6466">
        <w:rPr>
          <w:rFonts w:ascii="Tahoma" w:hAnsi="Tahoma"/>
          <w:i/>
          <w:iCs/>
          <w:sz w:val="24"/>
          <w:szCs w:val="24"/>
          <w:rtl/>
        </w:rPr>
        <w:t>كورواغلو</w:t>
      </w:r>
      <w:r w:rsidR="003C377B" w:rsidRPr="000B6466">
        <w:rPr>
          <w:rFonts w:ascii="Tahoma" w:hAnsi="Tahoma"/>
          <w:sz w:val="24"/>
          <w:szCs w:val="24"/>
          <w:rtl/>
        </w:rPr>
        <w:t xml:space="preserve"> است كه چند ماه پيش از پیروزی انقلاب، يعنی در تير ماه </w:t>
      </w:r>
      <w:r w:rsidR="003C377B" w:rsidRPr="000B6466">
        <w:rPr>
          <w:rFonts w:ascii="Tahoma" w:hAnsi="Tahoma"/>
          <w:sz w:val="24"/>
          <w:szCs w:val="24"/>
        </w:rPr>
        <w:t>1357</w:t>
      </w:r>
      <w:r w:rsidR="003C377B" w:rsidRPr="000B6466">
        <w:rPr>
          <w:rFonts w:ascii="Tahoma" w:hAnsi="Tahoma"/>
          <w:sz w:val="24"/>
          <w:szCs w:val="24"/>
          <w:rtl/>
        </w:rPr>
        <w:t xml:space="preserve"> به عنوان پروژه کارشناسی خود اجرا كرده است. </w:t>
      </w:r>
      <w:r w:rsidRPr="000B6466">
        <w:rPr>
          <w:rFonts w:ascii="Tahoma" w:hAnsi="Tahoma" w:hint="cs"/>
          <w:sz w:val="24"/>
          <w:szCs w:val="24"/>
          <w:rtl/>
        </w:rPr>
        <w:t>دانشجويان برا</w:t>
      </w:r>
      <w:r w:rsidR="00C82610" w:rsidRPr="000B6466">
        <w:rPr>
          <w:rFonts w:ascii="Tahoma" w:hAnsi="Tahoma" w:hint="cs"/>
          <w:sz w:val="24"/>
          <w:szCs w:val="24"/>
          <w:rtl/>
        </w:rPr>
        <w:t>ی</w:t>
      </w:r>
      <w:r w:rsidRPr="000B6466">
        <w:rPr>
          <w:rFonts w:ascii="Tahoma" w:hAnsi="Tahoma" w:hint="cs"/>
          <w:sz w:val="24"/>
          <w:szCs w:val="24"/>
          <w:rtl/>
        </w:rPr>
        <w:t xml:space="preserve"> </w:t>
      </w:r>
      <w:r w:rsidRPr="000B6466">
        <w:rPr>
          <w:rFonts w:ascii="Tahoma" w:hAnsi="Tahoma"/>
          <w:sz w:val="24"/>
          <w:szCs w:val="24"/>
          <w:rtl/>
        </w:rPr>
        <w:t>این کار</w:t>
      </w:r>
      <w:r w:rsidR="003C377B" w:rsidRPr="000B6466">
        <w:rPr>
          <w:rFonts w:ascii="Tahoma" w:hAnsi="Tahoma"/>
          <w:sz w:val="24"/>
          <w:szCs w:val="24"/>
          <w:rtl/>
        </w:rPr>
        <w:t xml:space="preserve">، باید از یک سمفونی الهام </w:t>
      </w:r>
      <w:r w:rsidRPr="000B6466">
        <w:rPr>
          <w:rFonts w:ascii="Tahoma" w:hAnsi="Tahoma" w:hint="cs"/>
          <w:sz w:val="24"/>
          <w:szCs w:val="24"/>
          <w:rtl/>
        </w:rPr>
        <w:t>م</w:t>
      </w:r>
      <w:r w:rsidR="00491984" w:rsidRPr="000B6466">
        <w:rPr>
          <w:rFonts w:ascii="Tahoma" w:hAnsi="Tahoma" w:hint="cs"/>
          <w:sz w:val="24"/>
          <w:szCs w:val="24"/>
          <w:rtl/>
        </w:rPr>
        <w:t>ی</w:t>
      </w:r>
      <w:r w:rsidRPr="000B6466">
        <w:rPr>
          <w:rFonts w:ascii="Tahoma" w:hAnsi="Tahoma"/>
          <w:sz w:val="24"/>
          <w:szCs w:val="24"/>
          <w:rtl/>
        </w:rPr>
        <w:softHyphen/>
      </w:r>
      <w:r w:rsidRPr="000B6466">
        <w:rPr>
          <w:rFonts w:ascii="Tahoma" w:hAnsi="Tahoma" w:hint="cs"/>
          <w:sz w:val="24"/>
          <w:szCs w:val="24"/>
          <w:rtl/>
        </w:rPr>
        <w:t>گرفتند</w:t>
      </w:r>
      <w:r w:rsidR="003C377B" w:rsidRPr="000B6466">
        <w:rPr>
          <w:rFonts w:ascii="Tahoma" w:hAnsi="Tahoma"/>
          <w:sz w:val="24"/>
          <w:szCs w:val="24"/>
          <w:rtl/>
        </w:rPr>
        <w:t xml:space="preserve">. </w:t>
      </w:r>
      <w:r w:rsidRPr="000B6466">
        <w:rPr>
          <w:rFonts w:ascii="Tahoma" w:hAnsi="Tahoma" w:hint="cs"/>
          <w:sz w:val="24"/>
          <w:szCs w:val="24"/>
          <w:rtl/>
        </w:rPr>
        <w:t>برا</w:t>
      </w:r>
      <w:r w:rsidR="00491984" w:rsidRPr="000B6466">
        <w:rPr>
          <w:rFonts w:ascii="Tahoma" w:hAnsi="Tahoma" w:hint="cs"/>
          <w:sz w:val="24"/>
          <w:szCs w:val="24"/>
          <w:rtl/>
        </w:rPr>
        <w:t>ی</w:t>
      </w:r>
      <w:r w:rsidRPr="000B6466">
        <w:rPr>
          <w:rFonts w:ascii="Tahoma" w:hAnsi="Tahoma" w:hint="cs"/>
          <w:sz w:val="24"/>
          <w:szCs w:val="24"/>
          <w:rtl/>
        </w:rPr>
        <w:t xml:space="preserve"> همين </w:t>
      </w:r>
      <w:r w:rsidR="003C377B" w:rsidRPr="000B6466">
        <w:rPr>
          <w:rFonts w:ascii="Tahoma" w:hAnsi="Tahoma"/>
          <w:sz w:val="24"/>
          <w:szCs w:val="24"/>
          <w:rtl/>
        </w:rPr>
        <w:t>اسکندری سمفونی کورواغلو را انتخاب و اثری خلق کرد که از نظر تركيب</w:t>
      </w:r>
      <w:r w:rsidR="003C377B" w:rsidRPr="000B6466">
        <w:rPr>
          <w:rFonts w:ascii="Tahoma" w:hAnsi="Tahoma"/>
          <w:sz w:val="24"/>
          <w:szCs w:val="24"/>
          <w:rtl/>
        </w:rPr>
        <w:softHyphen/>
        <w:t>بند</w:t>
      </w:r>
      <w:r w:rsidR="00491984" w:rsidRPr="000B6466">
        <w:rPr>
          <w:rFonts w:ascii="Tahoma" w:hAnsi="Tahoma" w:hint="cs"/>
          <w:sz w:val="24"/>
          <w:szCs w:val="24"/>
          <w:rtl/>
        </w:rPr>
        <w:t>ی</w:t>
      </w:r>
      <w:r w:rsidR="003C377B" w:rsidRPr="000B6466">
        <w:rPr>
          <w:rFonts w:ascii="Tahoma" w:hAnsi="Tahoma"/>
          <w:sz w:val="24"/>
          <w:szCs w:val="24"/>
          <w:rtl/>
        </w:rPr>
        <w:t>، رنگ و حت</w:t>
      </w:r>
      <w:r w:rsidR="00491984" w:rsidRPr="000B6466">
        <w:rPr>
          <w:rFonts w:ascii="Tahoma" w:hAnsi="Tahoma" w:hint="cs"/>
          <w:sz w:val="24"/>
          <w:szCs w:val="24"/>
          <w:rtl/>
        </w:rPr>
        <w:t>ی</w:t>
      </w:r>
      <w:r w:rsidR="003C377B" w:rsidRPr="000B6466">
        <w:rPr>
          <w:rFonts w:ascii="Tahoma" w:hAnsi="Tahoma"/>
          <w:sz w:val="24"/>
          <w:szCs w:val="24"/>
          <w:rtl/>
        </w:rPr>
        <w:t xml:space="preserve"> اجرا در زمان انقلاب تابلو</w:t>
      </w:r>
      <w:r w:rsidR="00491984" w:rsidRPr="000B6466">
        <w:rPr>
          <w:rFonts w:ascii="Tahoma" w:hAnsi="Tahoma" w:hint="cs"/>
          <w:sz w:val="24"/>
          <w:szCs w:val="24"/>
          <w:rtl/>
        </w:rPr>
        <w:t>ی</w:t>
      </w:r>
      <w:r w:rsidR="003C377B" w:rsidRPr="000B6466">
        <w:rPr>
          <w:rFonts w:ascii="Tahoma" w:hAnsi="Tahoma"/>
          <w:sz w:val="24"/>
          <w:szCs w:val="24"/>
          <w:rtl/>
        </w:rPr>
        <w:t xml:space="preserve"> قابل توجهی به</w:t>
      </w:r>
      <w:r w:rsidR="00491984" w:rsidRPr="000B6466">
        <w:rPr>
          <w:rFonts w:ascii="Tahoma" w:hAnsi="Tahoma" w:hint="cs"/>
          <w:sz w:val="24"/>
          <w:szCs w:val="24"/>
          <w:rtl/>
        </w:rPr>
        <w:t>‌</w:t>
      </w:r>
      <w:r w:rsidR="003C377B" w:rsidRPr="000B6466">
        <w:rPr>
          <w:rFonts w:ascii="Tahoma" w:hAnsi="Tahoma"/>
          <w:sz w:val="24"/>
          <w:szCs w:val="24"/>
          <w:rtl/>
        </w:rPr>
        <w:t>شمار می</w:t>
      </w:r>
      <w:r w:rsidR="003C377B" w:rsidRPr="000B6466">
        <w:rPr>
          <w:rFonts w:ascii="Tahoma" w:hAnsi="Tahoma"/>
          <w:sz w:val="24"/>
          <w:szCs w:val="24"/>
          <w:rtl/>
        </w:rPr>
        <w:softHyphen/>
        <w:t xml:space="preserve">رفت. تابلوی </w:t>
      </w:r>
      <w:r w:rsidR="003C377B" w:rsidRPr="000B6466">
        <w:rPr>
          <w:rFonts w:ascii="Tahoma" w:hAnsi="Tahoma"/>
          <w:i/>
          <w:iCs/>
          <w:sz w:val="24"/>
          <w:szCs w:val="24"/>
          <w:rtl/>
        </w:rPr>
        <w:t>کورواغلو</w:t>
      </w:r>
      <w:r w:rsidR="003C377B" w:rsidRPr="000B6466">
        <w:rPr>
          <w:rFonts w:ascii="Tahoma" w:hAnsi="Tahoma"/>
          <w:sz w:val="24"/>
          <w:szCs w:val="24"/>
          <w:rtl/>
        </w:rPr>
        <w:t>، تصوير واقعه</w:t>
      </w:r>
      <w:r w:rsidR="003C377B" w:rsidRPr="000B6466">
        <w:rPr>
          <w:rFonts w:ascii="Tahoma" w:hAnsi="Tahoma"/>
          <w:sz w:val="24"/>
          <w:szCs w:val="24"/>
          <w:rtl/>
        </w:rPr>
        <w:softHyphen/>
        <w:t>ای است كه در روستايی به نام چن</w:t>
      </w:r>
      <w:r w:rsidR="003C377B" w:rsidRPr="000B6466">
        <w:rPr>
          <w:rFonts w:ascii="Tahoma" w:hAnsi="Tahoma"/>
          <w:sz w:val="24"/>
          <w:szCs w:val="24"/>
          <w:rtl/>
        </w:rPr>
        <w:softHyphen/>
        <w:t>لی</w:t>
      </w:r>
      <w:r w:rsidR="003C377B" w:rsidRPr="000B6466">
        <w:rPr>
          <w:rFonts w:ascii="Tahoma" w:hAnsi="Tahoma"/>
          <w:sz w:val="24"/>
          <w:szCs w:val="24"/>
          <w:rtl/>
        </w:rPr>
        <w:softHyphen/>
        <w:t>بل در آذربايجان اتفاق افتاده و دهقانان در اين روستا عليه خان شورش كردند. به تصوير كشيدن اين داستان بر اساس اپرای كورواغلو كه انسانی انقلابی بود، انجام گرفته است</w:t>
      </w:r>
      <w:r w:rsidR="003C377B" w:rsidRPr="000B6466">
        <w:rPr>
          <w:rFonts w:ascii="Tahoma" w:hAnsi="Tahoma"/>
          <w:sz w:val="24"/>
          <w:szCs w:val="24"/>
        </w:rPr>
        <w:t>.</w:t>
      </w:r>
      <w:r w:rsidR="003C377B" w:rsidRPr="000B6466">
        <w:rPr>
          <w:rFonts w:ascii="Tahoma" w:hAnsi="Tahoma"/>
          <w:sz w:val="24"/>
          <w:szCs w:val="24"/>
          <w:rtl/>
        </w:rPr>
        <w:t xml:space="preserve"> </w:t>
      </w:r>
    </w:p>
    <w:p w14:paraId="417FE008" w14:textId="79A6F704" w:rsidR="003C377B" w:rsidRPr="000B6466" w:rsidRDefault="001F041F" w:rsidP="00F2423D">
      <w:pPr>
        <w:bidi/>
        <w:spacing w:before="240"/>
        <w:jc w:val="both"/>
        <w:rPr>
          <w:rFonts w:ascii="Tahoma" w:hAnsi="Tahoma"/>
          <w:sz w:val="24"/>
          <w:szCs w:val="24"/>
          <w:rtl/>
        </w:rPr>
      </w:pPr>
      <w:r w:rsidRPr="000B6466">
        <w:rPr>
          <w:rFonts w:ascii="Tahoma" w:hAnsi="Tahoma" w:hint="cs"/>
          <w:sz w:val="24"/>
          <w:szCs w:val="24"/>
          <w:rtl/>
        </w:rPr>
        <w:t>روند</w:t>
      </w:r>
      <w:r w:rsidR="003C377B" w:rsidRPr="000B6466">
        <w:rPr>
          <w:rFonts w:ascii="Tahoma" w:hAnsi="Tahoma"/>
          <w:sz w:val="24"/>
          <w:szCs w:val="24"/>
          <w:rtl/>
        </w:rPr>
        <w:t xml:space="preserve"> کاری اسکندری که از نقاشان فعال انقلاب است، از فیگوراتیو به </w:t>
      </w:r>
      <w:r w:rsidR="008C2CA8" w:rsidRPr="000B6466">
        <w:rPr>
          <w:rFonts w:ascii="Tahoma" w:hAnsi="Tahoma" w:hint="cs"/>
          <w:sz w:val="24"/>
          <w:szCs w:val="24"/>
          <w:rtl/>
        </w:rPr>
        <w:t xml:space="preserve">سمت </w:t>
      </w:r>
      <w:r w:rsidR="003C377B" w:rsidRPr="000B6466">
        <w:rPr>
          <w:rFonts w:ascii="Tahoma" w:hAnsi="Tahoma"/>
          <w:sz w:val="24"/>
          <w:szCs w:val="24"/>
          <w:rtl/>
        </w:rPr>
        <w:t xml:space="preserve">انتزاع است. وی در ابتدای </w:t>
      </w:r>
      <w:r w:rsidR="008C2CA8" w:rsidRPr="000B6466">
        <w:rPr>
          <w:rFonts w:ascii="Tahoma" w:hAnsi="Tahoma" w:hint="cs"/>
          <w:sz w:val="24"/>
          <w:szCs w:val="24"/>
          <w:rtl/>
        </w:rPr>
        <w:t>مسير</w:t>
      </w:r>
      <w:r w:rsidR="003C377B" w:rsidRPr="000B6466">
        <w:rPr>
          <w:rFonts w:ascii="Tahoma" w:hAnsi="Tahoma"/>
          <w:sz w:val="24"/>
          <w:szCs w:val="24"/>
          <w:rtl/>
        </w:rPr>
        <w:t xml:space="preserve"> حرفه</w:t>
      </w:r>
      <w:r w:rsidR="003C377B" w:rsidRPr="000B6466">
        <w:rPr>
          <w:rFonts w:ascii="Tahoma" w:hAnsi="Tahoma"/>
          <w:sz w:val="24"/>
          <w:szCs w:val="24"/>
          <w:rtl/>
        </w:rPr>
        <w:softHyphen/>
        <w:t xml:space="preserve">ای، آثاری فیگوراتیو و پر از عنصر در ارتباط با مضامین اجتماعی زمان خود خلق </w:t>
      </w:r>
      <w:r w:rsidR="008C2CA8" w:rsidRPr="000B6466">
        <w:rPr>
          <w:rFonts w:ascii="Tahoma" w:hAnsi="Tahoma" w:hint="cs"/>
          <w:sz w:val="24"/>
          <w:szCs w:val="24"/>
          <w:rtl/>
        </w:rPr>
        <w:t>م</w:t>
      </w:r>
      <w:r w:rsidR="00491984" w:rsidRPr="000B6466">
        <w:rPr>
          <w:rFonts w:ascii="Tahoma" w:hAnsi="Tahoma" w:hint="cs"/>
          <w:sz w:val="24"/>
          <w:szCs w:val="24"/>
          <w:rtl/>
        </w:rPr>
        <w:t>ی</w:t>
      </w:r>
      <w:r w:rsidR="008C2CA8" w:rsidRPr="000B6466">
        <w:rPr>
          <w:rFonts w:ascii="Tahoma" w:hAnsi="Tahoma"/>
          <w:sz w:val="24"/>
          <w:szCs w:val="24"/>
          <w:rtl/>
        </w:rPr>
        <w:softHyphen/>
      </w:r>
      <w:r w:rsidR="003C377B" w:rsidRPr="000B6466">
        <w:rPr>
          <w:rFonts w:ascii="Tahoma" w:hAnsi="Tahoma"/>
          <w:sz w:val="24"/>
          <w:szCs w:val="24"/>
          <w:rtl/>
        </w:rPr>
        <w:t>کرد. سپس مسیری به سمت خلاصه شدن و حذف جز</w:t>
      </w:r>
      <w:r w:rsidR="00C82610" w:rsidRPr="000B6466">
        <w:rPr>
          <w:rFonts w:ascii="Tahoma" w:hAnsi="Tahoma" w:hint="cs"/>
          <w:sz w:val="24"/>
          <w:szCs w:val="24"/>
          <w:rtl/>
        </w:rPr>
        <w:t>ئ</w:t>
      </w:r>
      <w:r w:rsidR="003C377B" w:rsidRPr="000B6466">
        <w:rPr>
          <w:rFonts w:ascii="Tahoma" w:hAnsi="Tahoma"/>
          <w:sz w:val="24"/>
          <w:szCs w:val="24"/>
          <w:rtl/>
        </w:rPr>
        <w:t>یات، ساده</w:t>
      </w:r>
      <w:r w:rsidR="003C377B" w:rsidRPr="000B6466">
        <w:rPr>
          <w:rFonts w:ascii="Tahoma" w:hAnsi="Tahoma"/>
          <w:sz w:val="24"/>
          <w:szCs w:val="24"/>
          <w:rtl/>
        </w:rPr>
        <w:softHyphen/>
        <w:t xml:space="preserve">سازی سطوح و اشکال طی کرد، رنگ از کارهایش </w:t>
      </w:r>
      <w:r w:rsidR="00503EE2" w:rsidRPr="000B6466">
        <w:rPr>
          <w:rFonts w:ascii="Tahoma" w:hAnsi="Tahoma" w:hint="cs"/>
          <w:sz w:val="24"/>
          <w:szCs w:val="24"/>
          <w:rtl/>
        </w:rPr>
        <w:t xml:space="preserve">کمتر و کمتر شد </w:t>
      </w:r>
      <w:r w:rsidR="003C377B" w:rsidRPr="000B6466">
        <w:rPr>
          <w:rFonts w:ascii="Tahoma" w:hAnsi="Tahoma"/>
          <w:sz w:val="24"/>
          <w:szCs w:val="24"/>
          <w:rtl/>
        </w:rPr>
        <w:t xml:space="preserve">و سطح کارها به صورت سه بُعدی درآمد. حتی برخی از آثار </w:t>
      </w:r>
      <w:r w:rsidR="00503EE2" w:rsidRPr="000B6466">
        <w:rPr>
          <w:rFonts w:ascii="Tahoma" w:hAnsi="Tahoma" w:hint="cs"/>
          <w:sz w:val="24"/>
          <w:szCs w:val="24"/>
          <w:rtl/>
        </w:rPr>
        <w:t>وی</w:t>
      </w:r>
      <w:r w:rsidR="003C377B" w:rsidRPr="000B6466">
        <w:rPr>
          <w:rFonts w:ascii="Tahoma" w:hAnsi="Tahoma"/>
          <w:sz w:val="24"/>
          <w:szCs w:val="24"/>
          <w:rtl/>
        </w:rPr>
        <w:t xml:space="preserve"> به نقش</w:t>
      </w:r>
      <w:r w:rsidR="003C377B" w:rsidRPr="000B6466">
        <w:rPr>
          <w:rFonts w:ascii="Tahoma" w:hAnsi="Tahoma"/>
          <w:sz w:val="24"/>
          <w:szCs w:val="24"/>
          <w:rtl/>
        </w:rPr>
        <w:softHyphen/>
        <w:t>برجسته نزدیک می</w:t>
      </w:r>
      <w:r w:rsidR="003C377B" w:rsidRPr="000B6466">
        <w:rPr>
          <w:rFonts w:ascii="Tahoma" w:hAnsi="Tahoma"/>
          <w:sz w:val="24"/>
          <w:szCs w:val="24"/>
          <w:rtl/>
        </w:rPr>
        <w:softHyphen/>
        <w:t xml:space="preserve">شود، مثل اثر </w:t>
      </w:r>
      <w:r w:rsidR="003C377B" w:rsidRPr="000B6466">
        <w:rPr>
          <w:rFonts w:ascii="Tahoma" w:hAnsi="Tahoma"/>
          <w:i/>
          <w:iCs/>
          <w:sz w:val="24"/>
          <w:szCs w:val="24"/>
          <w:rtl/>
        </w:rPr>
        <w:t>حلبچه</w:t>
      </w:r>
      <w:r w:rsidR="003C377B" w:rsidRPr="000B6466">
        <w:rPr>
          <w:rFonts w:ascii="Tahoma" w:hAnsi="Tahoma"/>
          <w:sz w:val="24"/>
          <w:szCs w:val="24"/>
          <w:rtl/>
        </w:rPr>
        <w:t>. اسکندری در خلق آثار خود از مواد و مصالح متفاوتی استفاده می</w:t>
      </w:r>
      <w:r w:rsidR="003C377B" w:rsidRPr="000B6466">
        <w:rPr>
          <w:rFonts w:ascii="Tahoma" w:hAnsi="Tahoma"/>
          <w:sz w:val="24"/>
          <w:szCs w:val="24"/>
          <w:rtl/>
        </w:rPr>
        <w:softHyphen/>
        <w:t xml:space="preserve">کند؛ از مداد و رنگ و روغن روی مقوا و بوم گرفته تا سفال روی چوب. </w:t>
      </w:r>
    </w:p>
    <w:p w14:paraId="61C25AFC" w14:textId="57CDFD94" w:rsidR="003C377B" w:rsidRPr="000B6466" w:rsidRDefault="003C377B" w:rsidP="00F2423D">
      <w:pPr>
        <w:bidi/>
        <w:jc w:val="both"/>
        <w:rPr>
          <w:rFonts w:ascii="Tahoma" w:hAnsi="Tahoma"/>
          <w:sz w:val="24"/>
          <w:szCs w:val="24"/>
          <w:rtl/>
          <w:lang w:val="fr-FR"/>
        </w:rPr>
      </w:pPr>
      <w:r w:rsidRPr="000B6466">
        <w:rPr>
          <w:rFonts w:ascii="Tahoma" w:hAnsi="Tahoma"/>
          <w:sz w:val="24"/>
          <w:szCs w:val="24"/>
          <w:rtl/>
          <w:lang w:val="fr-FR"/>
        </w:rPr>
        <w:t xml:space="preserve">اسکندری </w:t>
      </w:r>
      <w:r w:rsidRPr="000B6466">
        <w:rPr>
          <w:rFonts w:ascii="Tahoma" w:hAnsi="Tahoma"/>
          <w:sz w:val="24"/>
          <w:szCs w:val="24"/>
          <w:rtl/>
        </w:rPr>
        <w:t>که نقاشی را با فیگور انسانی آغاز کرد، مدت</w:t>
      </w:r>
      <w:r w:rsidRPr="000B6466">
        <w:rPr>
          <w:rFonts w:ascii="Tahoma" w:hAnsi="Tahoma"/>
          <w:sz w:val="24"/>
          <w:szCs w:val="24"/>
          <w:rtl/>
        </w:rPr>
        <w:softHyphen/>
        <w:t>هاست با کنایه و سمبل‌ درباره انسان سخن می‌گوید و معتقد است: «رسالت نقاش، همان</w:t>
      </w:r>
      <w:r w:rsidRPr="000B6466">
        <w:rPr>
          <w:rFonts w:ascii="Tahoma" w:hAnsi="Tahoma"/>
          <w:sz w:val="24"/>
          <w:szCs w:val="24"/>
          <w:rtl/>
        </w:rPr>
        <w:softHyphen/>
        <w:t>گونه كه از عنوانش برم</w:t>
      </w:r>
      <w:r w:rsidR="00491984" w:rsidRPr="000B6466">
        <w:rPr>
          <w:rFonts w:ascii="Tahoma" w:hAnsi="Tahoma" w:hint="cs"/>
          <w:sz w:val="24"/>
          <w:szCs w:val="24"/>
          <w:rtl/>
        </w:rPr>
        <w:t>ی</w:t>
      </w:r>
      <w:r w:rsidRPr="000B6466">
        <w:rPr>
          <w:rFonts w:ascii="Tahoma" w:hAnsi="Tahoma"/>
          <w:sz w:val="24"/>
          <w:szCs w:val="24"/>
          <w:rtl/>
        </w:rPr>
        <w:softHyphen/>
        <w:t>آيد جا انداختن نقش در ذهن مخاطب است. در واقع هنرمند، متعهد به هنر و به امری حقيقی است كه اين امر، ذات باری تعالی است؛ همانطور كه در هنرهای ديگر چنين است. من فكر می</w:t>
      </w:r>
      <w:r w:rsidRPr="000B6466">
        <w:rPr>
          <w:rFonts w:ascii="Tahoma" w:hAnsi="Tahoma"/>
          <w:sz w:val="24"/>
          <w:szCs w:val="24"/>
          <w:rtl/>
        </w:rPr>
        <w:softHyphen/>
        <w:t>كنم نقاشی به عنوان يك امر مستقل تعهد دارد؛ تعهد به تكنيك خود و خط و رنگی كه می</w:t>
      </w:r>
      <w:r w:rsidRPr="000B6466">
        <w:rPr>
          <w:rFonts w:ascii="Tahoma" w:hAnsi="Tahoma"/>
          <w:sz w:val="24"/>
          <w:szCs w:val="24"/>
          <w:rtl/>
        </w:rPr>
        <w:softHyphen/>
        <w:t>خواهد از طريق آن حرفش را بيان كند»</w:t>
      </w:r>
      <w:r w:rsidR="00503EE2" w:rsidRPr="000B6466">
        <w:rPr>
          <w:rFonts w:ascii="Tahoma" w:hAnsi="Tahoma" w:hint="cs"/>
          <w:sz w:val="24"/>
          <w:szCs w:val="24"/>
          <w:rtl/>
        </w:rPr>
        <w:t xml:space="preserve"> (</w:t>
      </w:r>
      <w:r w:rsidR="000D50AA" w:rsidRPr="000B6466">
        <w:rPr>
          <w:rFonts w:ascii="Tahoma" w:hAnsi="Tahoma" w:hint="cs"/>
          <w:sz w:val="24"/>
          <w:szCs w:val="24"/>
          <w:rtl/>
        </w:rPr>
        <w:t>اسكندري، 1387</w:t>
      </w:r>
      <w:r w:rsidR="00503EE2" w:rsidRPr="000B6466">
        <w:rPr>
          <w:rFonts w:ascii="Tahoma" w:hAnsi="Tahoma" w:hint="cs"/>
          <w:sz w:val="24"/>
          <w:szCs w:val="24"/>
          <w:rtl/>
        </w:rPr>
        <w:t>: 240)</w:t>
      </w:r>
      <w:r w:rsidRPr="000B6466">
        <w:rPr>
          <w:rFonts w:ascii="Tahoma" w:hAnsi="Tahoma"/>
          <w:sz w:val="24"/>
          <w:szCs w:val="24"/>
          <w:rtl/>
        </w:rPr>
        <w:t xml:space="preserve">. </w:t>
      </w:r>
    </w:p>
    <w:p w14:paraId="78296BB5" w14:textId="0442D3CD" w:rsidR="003C377B" w:rsidRPr="000B6466" w:rsidRDefault="003C377B" w:rsidP="00F2423D">
      <w:pPr>
        <w:pStyle w:val="NormalWeb"/>
        <w:bidi/>
        <w:jc w:val="both"/>
        <w:rPr>
          <w:rFonts w:ascii="Tahoma" w:hAnsi="Tahoma"/>
          <w:color w:val="FF0000"/>
          <w:sz w:val="24"/>
          <w:szCs w:val="24"/>
          <w:rtl/>
          <w:lang w:eastAsia="fa-IR" w:bidi="fa-IR"/>
        </w:rPr>
      </w:pPr>
      <w:r w:rsidRPr="000B6466">
        <w:rPr>
          <w:rFonts w:ascii="Tahoma" w:hAnsi="Tahoma"/>
          <w:sz w:val="24"/>
          <w:szCs w:val="24"/>
          <w:rtl/>
        </w:rPr>
        <w:t>به نظر وی نقاشی انقلاب، نقاشی</w:t>
      </w:r>
      <w:r w:rsidRPr="000B6466">
        <w:rPr>
          <w:rFonts w:ascii="Tahoma" w:hAnsi="Tahoma"/>
          <w:sz w:val="24"/>
          <w:szCs w:val="24"/>
          <w:rtl/>
        </w:rPr>
        <w:softHyphen/>
        <w:t>ای در ارتباط با یک پديد</w:t>
      </w:r>
      <w:r w:rsidR="000D50AA" w:rsidRPr="000B6466">
        <w:rPr>
          <w:rFonts w:ascii="Tahoma" w:hAnsi="Tahoma" w:hint="cs"/>
          <w:sz w:val="24"/>
          <w:szCs w:val="24"/>
          <w:rtl/>
        </w:rPr>
        <w:t>ه</w:t>
      </w:r>
      <w:r w:rsidRPr="000B6466">
        <w:rPr>
          <w:rFonts w:ascii="Tahoma" w:hAnsi="Tahoma"/>
          <w:sz w:val="24"/>
          <w:szCs w:val="24"/>
          <w:rtl/>
        </w:rPr>
        <w:t xml:space="preserve"> اجتماعی بود كه در كشور اتفاق افتاد </w:t>
      </w:r>
      <w:r w:rsidR="000D50AA" w:rsidRPr="000B6466">
        <w:rPr>
          <w:rFonts w:ascii="Tahoma" w:hAnsi="Tahoma" w:hint="cs"/>
          <w:sz w:val="24"/>
          <w:szCs w:val="24"/>
          <w:rtl/>
        </w:rPr>
        <w:t>و</w:t>
      </w:r>
      <w:r w:rsidRPr="000B6466">
        <w:rPr>
          <w:rFonts w:ascii="Tahoma" w:hAnsi="Tahoma"/>
          <w:sz w:val="24"/>
          <w:szCs w:val="24"/>
          <w:rtl/>
        </w:rPr>
        <w:t xml:space="preserve"> بازتاب آن را در نقاشی</w:t>
      </w:r>
      <w:r w:rsidRPr="000B6466">
        <w:rPr>
          <w:rFonts w:ascii="Tahoma" w:hAnsi="Tahoma"/>
          <w:sz w:val="24"/>
          <w:szCs w:val="24"/>
          <w:rtl/>
        </w:rPr>
        <w:softHyphen/>
        <w:t xml:space="preserve">های اين دوران شاهد هستيم: «اگر بخواهيم تحليلی راجع به نقاشی انقلاب داشته باشيم، بايد بگويم این نقاشی شامل آثاری در ارتباط با باورهای مذهبی، سنتی، دينی و فرهنگی مردم است. </w:t>
      </w:r>
      <w:r w:rsidRPr="000B6466">
        <w:rPr>
          <w:rFonts w:ascii="Tahoma" w:hAnsi="Tahoma"/>
          <w:sz w:val="24"/>
          <w:szCs w:val="24"/>
          <w:rtl/>
          <w:lang w:eastAsia="fa-IR" w:bidi="fa-IR"/>
        </w:rPr>
        <w:t>در انقلاب، با اندیشه و تفکر والایی از فلسفه و عرفان مواجه می‌شویم که برای اشاعه آن به تکنیک بالایی در هنر نیازمند بودیم؛ چراکه اگر اندیشه‌ای قوی با تکنیک ضعیف ارائه شود تاثیر و بُرد لازم را نخواهد داشت</w:t>
      </w:r>
      <w:r w:rsidRPr="000B6466">
        <w:rPr>
          <w:rFonts w:ascii="Tahoma" w:hAnsi="Tahoma"/>
          <w:sz w:val="24"/>
          <w:szCs w:val="24"/>
          <w:lang w:eastAsia="fa-IR" w:bidi="fa-IR"/>
        </w:rPr>
        <w:t>.</w:t>
      </w:r>
      <w:r w:rsidRPr="000B6466">
        <w:rPr>
          <w:rFonts w:ascii="Tahoma" w:hAnsi="Tahoma"/>
          <w:sz w:val="24"/>
          <w:szCs w:val="24"/>
          <w:rtl/>
          <w:lang w:eastAsia="fa-IR" w:bidi="fa-IR"/>
        </w:rPr>
        <w:t xml:space="preserve"> اما متاسفانه </w:t>
      </w:r>
      <w:r w:rsidR="00C82610" w:rsidRPr="000B6466">
        <w:rPr>
          <w:rFonts w:ascii="Tahoma" w:hAnsi="Tahoma" w:hint="cs"/>
          <w:sz w:val="24"/>
          <w:szCs w:val="24"/>
          <w:rtl/>
          <w:lang w:eastAsia="fa-IR" w:bidi="fa-IR"/>
        </w:rPr>
        <w:t xml:space="preserve">[بلافاصله] </w:t>
      </w:r>
      <w:r w:rsidRPr="000B6466">
        <w:rPr>
          <w:rFonts w:ascii="Tahoma" w:hAnsi="Tahoma"/>
          <w:sz w:val="24"/>
          <w:szCs w:val="24"/>
          <w:rtl/>
          <w:lang w:eastAsia="fa-IR" w:bidi="fa-IR"/>
        </w:rPr>
        <w:t>پس از انقلاب با خلاء هنرمند حرفه</w:t>
      </w:r>
      <w:r w:rsidRPr="000B6466">
        <w:rPr>
          <w:rFonts w:ascii="Tahoma" w:hAnsi="Tahoma"/>
          <w:sz w:val="24"/>
          <w:szCs w:val="24"/>
          <w:rtl/>
          <w:lang w:eastAsia="fa-IR" w:bidi="fa-IR"/>
        </w:rPr>
        <w:softHyphen/>
        <w:t>ای مواجه شدیم. حرف برای گفتن زیادی بود، اما تکنیک ضعیف هنرمندان تازه</w:t>
      </w:r>
      <w:r w:rsidRPr="000B6466">
        <w:rPr>
          <w:rFonts w:ascii="Tahoma" w:hAnsi="Tahoma"/>
          <w:sz w:val="24"/>
          <w:szCs w:val="24"/>
          <w:rtl/>
          <w:lang w:eastAsia="fa-IR" w:bidi="fa-IR"/>
        </w:rPr>
        <w:softHyphen/>
        <w:t xml:space="preserve">کار </w:t>
      </w:r>
      <w:r w:rsidR="00C82610" w:rsidRPr="000B6466">
        <w:rPr>
          <w:rFonts w:ascii="Tahoma" w:hAnsi="Tahoma" w:hint="cs"/>
          <w:sz w:val="24"/>
          <w:szCs w:val="24"/>
          <w:rtl/>
          <w:lang w:eastAsia="fa-IR" w:bidi="fa-IR"/>
        </w:rPr>
        <w:t xml:space="preserve">[در آن زمان] </w:t>
      </w:r>
      <w:r w:rsidRPr="000B6466">
        <w:rPr>
          <w:rFonts w:ascii="Tahoma" w:hAnsi="Tahoma"/>
          <w:sz w:val="24"/>
          <w:szCs w:val="24"/>
          <w:rtl/>
          <w:lang w:eastAsia="fa-IR" w:bidi="fa-IR"/>
        </w:rPr>
        <w:t xml:space="preserve">مانع گفتار </w:t>
      </w:r>
      <w:r w:rsidR="00C82610" w:rsidRPr="000B6466">
        <w:rPr>
          <w:rFonts w:ascii="Tahoma" w:hAnsi="Tahoma" w:hint="cs"/>
          <w:sz w:val="24"/>
          <w:szCs w:val="24"/>
          <w:rtl/>
          <w:lang w:eastAsia="fa-IR" w:bidi="fa-IR"/>
        </w:rPr>
        <w:t xml:space="preserve">[قدرتمند] </w:t>
      </w:r>
      <w:r w:rsidRPr="000B6466">
        <w:rPr>
          <w:rFonts w:ascii="Tahoma" w:hAnsi="Tahoma"/>
          <w:sz w:val="24"/>
          <w:szCs w:val="24"/>
          <w:rtl/>
          <w:lang w:eastAsia="fa-IR" w:bidi="fa-IR"/>
        </w:rPr>
        <w:t>هنرمند می</w:t>
      </w:r>
      <w:r w:rsidRPr="000B6466">
        <w:rPr>
          <w:rFonts w:ascii="Tahoma" w:hAnsi="Tahoma"/>
          <w:sz w:val="24"/>
          <w:szCs w:val="24"/>
          <w:rtl/>
          <w:lang w:eastAsia="fa-IR" w:bidi="fa-IR"/>
        </w:rPr>
        <w:softHyphen/>
        <w:t>شد»</w:t>
      </w:r>
      <w:r w:rsidR="00503EE2" w:rsidRPr="000B6466">
        <w:rPr>
          <w:rFonts w:ascii="Tahoma" w:hAnsi="Tahoma" w:hint="cs"/>
          <w:sz w:val="24"/>
          <w:szCs w:val="24"/>
          <w:rtl/>
          <w:lang w:eastAsia="fa-IR" w:bidi="fa-IR"/>
        </w:rPr>
        <w:t xml:space="preserve"> (اسکندری، 1364: 27)</w:t>
      </w:r>
      <w:r w:rsidRPr="000B6466">
        <w:rPr>
          <w:rFonts w:ascii="Tahoma" w:hAnsi="Tahoma"/>
          <w:sz w:val="24"/>
          <w:szCs w:val="24"/>
          <w:rtl/>
          <w:lang w:eastAsia="fa-IR" w:bidi="fa-IR"/>
        </w:rPr>
        <w:t xml:space="preserve">. </w:t>
      </w:r>
    </w:p>
    <w:p w14:paraId="6815E9C0" w14:textId="77777777" w:rsidR="003C377B" w:rsidRPr="000B6466" w:rsidRDefault="003C377B" w:rsidP="00F2423D">
      <w:pPr>
        <w:pStyle w:val="NormalWeb"/>
        <w:bidi/>
        <w:jc w:val="both"/>
        <w:rPr>
          <w:rFonts w:ascii="Tahoma" w:hAnsi="Tahoma"/>
          <w:sz w:val="24"/>
          <w:szCs w:val="24"/>
          <w:rtl/>
        </w:rPr>
      </w:pPr>
      <w:r w:rsidRPr="000B6466">
        <w:rPr>
          <w:rFonts w:ascii="Tahoma" w:hAnsi="Tahoma"/>
          <w:sz w:val="24"/>
          <w:szCs w:val="24"/>
          <w:rtl/>
          <w:lang w:eastAsia="fa-IR" w:bidi="fa-IR"/>
        </w:rPr>
        <w:t xml:space="preserve">اسکندری معتقد است از </w:t>
      </w:r>
      <w:r w:rsidRPr="000B6466">
        <w:rPr>
          <w:rFonts w:ascii="Tahoma" w:hAnsi="Tahoma"/>
          <w:sz w:val="24"/>
          <w:szCs w:val="24"/>
          <w:rtl/>
        </w:rPr>
        <w:t>آنجا که این انقلاب، انقلابی مذهبی و اسلامی بود، براي رسيدن به هويت ايرانی-اسلامی، بايد به عرفان خود رجوع می</w:t>
      </w:r>
      <w:r w:rsidRPr="000B6466">
        <w:rPr>
          <w:rFonts w:ascii="Tahoma" w:hAnsi="Tahoma"/>
          <w:sz w:val="24"/>
          <w:szCs w:val="24"/>
          <w:rtl/>
        </w:rPr>
        <w:softHyphen/>
        <w:t>کردیم: «[ما هنرمندان] بايد ببينيم عرفان و ادبيات ما در گذشته چگونه بوده است... در نقاشی بايد به آن حقيقتی كه عرفا يا فلاسفه اشاره دارند، برسيم»</w:t>
      </w:r>
      <w:r w:rsidR="00503EE2" w:rsidRPr="000B6466">
        <w:rPr>
          <w:rFonts w:ascii="Tahoma" w:hAnsi="Tahoma" w:hint="cs"/>
          <w:sz w:val="24"/>
          <w:szCs w:val="24"/>
          <w:rtl/>
        </w:rPr>
        <w:t xml:space="preserve"> (</w:t>
      </w:r>
      <w:r w:rsidR="000D50AA" w:rsidRPr="000B6466">
        <w:rPr>
          <w:rFonts w:ascii="Tahoma" w:hAnsi="Tahoma" w:hint="cs"/>
          <w:sz w:val="24"/>
          <w:szCs w:val="24"/>
          <w:rtl/>
        </w:rPr>
        <w:t>اسكندري، 1387: 240</w:t>
      </w:r>
      <w:r w:rsidR="00503EE2" w:rsidRPr="000B6466">
        <w:rPr>
          <w:rFonts w:ascii="Tahoma" w:hAnsi="Tahoma" w:hint="cs"/>
          <w:sz w:val="24"/>
          <w:szCs w:val="24"/>
          <w:rtl/>
        </w:rPr>
        <w:t>)</w:t>
      </w:r>
      <w:r w:rsidRPr="000B6466">
        <w:rPr>
          <w:rFonts w:ascii="Tahoma" w:hAnsi="Tahoma"/>
          <w:sz w:val="24"/>
          <w:szCs w:val="24"/>
          <w:rtl/>
        </w:rPr>
        <w:t xml:space="preserve">. </w:t>
      </w:r>
    </w:p>
    <w:p w14:paraId="2BB55347" w14:textId="0484D6CC" w:rsidR="003C377B" w:rsidRPr="000B6466" w:rsidRDefault="003C377B" w:rsidP="00F2423D">
      <w:pPr>
        <w:widowControl w:val="0"/>
        <w:suppressAutoHyphens w:val="0"/>
        <w:autoSpaceDE w:val="0"/>
        <w:autoSpaceDN w:val="0"/>
        <w:bidi/>
        <w:adjustRightInd w:val="0"/>
        <w:jc w:val="both"/>
        <w:rPr>
          <w:rFonts w:ascii="Tahoma" w:hAnsi="Tahoma"/>
          <w:sz w:val="24"/>
          <w:szCs w:val="24"/>
          <w:rtl/>
          <w:lang w:bidi="fa-IR"/>
        </w:rPr>
      </w:pPr>
      <w:r w:rsidRPr="000B6466">
        <w:rPr>
          <w:rFonts w:ascii="Tahoma" w:hAnsi="Tahoma"/>
          <w:sz w:val="24"/>
          <w:szCs w:val="24"/>
          <w:rtl/>
          <w:lang w:bidi="fa-IR"/>
        </w:rPr>
        <w:t>این هنرمند د</w:t>
      </w:r>
      <w:r w:rsidR="000D50AA" w:rsidRPr="000B6466">
        <w:rPr>
          <w:rFonts w:ascii="Tahoma" w:hAnsi="Tahoma"/>
          <w:sz w:val="24"/>
          <w:szCs w:val="24"/>
          <w:rtl/>
          <w:lang w:bidi="fa-IR"/>
        </w:rPr>
        <w:t>ر زمان تظاهرات انقلاب، پرتره</w:t>
      </w:r>
      <w:r w:rsidR="000D50AA" w:rsidRPr="000B6466">
        <w:rPr>
          <w:rFonts w:ascii="Tahoma" w:hAnsi="Tahoma"/>
          <w:sz w:val="24"/>
          <w:szCs w:val="24"/>
          <w:rtl/>
          <w:lang w:bidi="fa-IR"/>
        </w:rPr>
        <w:softHyphen/>
      </w:r>
      <w:r w:rsidR="000D50AA" w:rsidRPr="000B6466">
        <w:rPr>
          <w:rFonts w:ascii="Tahoma" w:hAnsi="Tahoma" w:hint="cs"/>
          <w:sz w:val="24"/>
          <w:szCs w:val="24"/>
          <w:rtl/>
          <w:lang w:bidi="fa-IR"/>
        </w:rPr>
        <w:t>هاي</w:t>
      </w:r>
      <w:r w:rsidRPr="000B6466">
        <w:rPr>
          <w:rFonts w:ascii="Tahoma" w:hAnsi="Tahoma"/>
          <w:sz w:val="24"/>
          <w:szCs w:val="24"/>
          <w:rtl/>
          <w:lang w:bidi="fa-IR"/>
        </w:rPr>
        <w:t xml:space="preserve">ی از امام </w:t>
      </w:r>
      <w:r w:rsidR="00491984" w:rsidRPr="000B6466">
        <w:rPr>
          <w:rFonts w:ascii="Tahoma" w:hAnsi="Tahoma" w:hint="cs"/>
          <w:sz w:val="24"/>
          <w:szCs w:val="24"/>
          <w:rtl/>
          <w:lang w:bidi="fa-IR"/>
        </w:rPr>
        <w:t xml:space="preserve">(ره) </w:t>
      </w:r>
      <w:r w:rsidRPr="000B6466">
        <w:rPr>
          <w:rFonts w:ascii="Tahoma" w:hAnsi="Tahoma"/>
          <w:sz w:val="24"/>
          <w:szCs w:val="24"/>
          <w:rtl/>
          <w:lang w:bidi="fa-IR"/>
        </w:rPr>
        <w:t xml:space="preserve">ترسیم </w:t>
      </w:r>
      <w:r w:rsidR="00491984" w:rsidRPr="000B6466">
        <w:rPr>
          <w:rFonts w:ascii="Tahoma" w:hAnsi="Tahoma" w:hint="cs"/>
          <w:sz w:val="24"/>
          <w:szCs w:val="24"/>
          <w:rtl/>
          <w:lang w:bidi="fa-IR"/>
        </w:rPr>
        <w:t>کرد</w:t>
      </w:r>
      <w:r w:rsidRPr="000B6466">
        <w:rPr>
          <w:rFonts w:ascii="Tahoma" w:hAnsi="Tahoma"/>
          <w:sz w:val="24"/>
          <w:szCs w:val="24"/>
          <w:rtl/>
          <w:lang w:bidi="fa-IR"/>
        </w:rPr>
        <w:t xml:space="preserve"> که در جریان نهضت در اختیار تظاهرکنندگان قرار </w:t>
      </w:r>
      <w:r w:rsidR="00491984" w:rsidRPr="000B6466">
        <w:rPr>
          <w:rFonts w:ascii="Tahoma" w:hAnsi="Tahoma" w:hint="cs"/>
          <w:sz w:val="24"/>
          <w:szCs w:val="24"/>
          <w:rtl/>
          <w:lang w:bidi="fa-IR"/>
        </w:rPr>
        <w:t>گرفت</w:t>
      </w:r>
      <w:r w:rsidRPr="000B6466">
        <w:rPr>
          <w:rFonts w:ascii="Tahoma" w:hAnsi="Tahoma"/>
          <w:sz w:val="24"/>
          <w:szCs w:val="24"/>
          <w:rtl/>
          <w:lang w:bidi="fa-IR"/>
        </w:rPr>
        <w:t xml:space="preserve">. یکی از </w:t>
      </w:r>
      <w:r w:rsidR="00C82610" w:rsidRPr="000B6466">
        <w:rPr>
          <w:rFonts w:ascii="Tahoma" w:hAnsi="Tahoma" w:hint="cs"/>
          <w:sz w:val="24"/>
          <w:szCs w:val="24"/>
          <w:rtl/>
          <w:lang w:bidi="fa-IR"/>
        </w:rPr>
        <w:t xml:space="preserve">این آثار، تابلویی </w:t>
      </w:r>
      <w:r w:rsidRPr="000B6466">
        <w:rPr>
          <w:rFonts w:ascii="Tahoma" w:hAnsi="Tahoma"/>
          <w:sz w:val="24"/>
          <w:szCs w:val="24"/>
          <w:rtl/>
          <w:lang w:bidi="fa-IR"/>
        </w:rPr>
        <w:t>است به ابعاد 5*8 متر که روی پارچه</w:t>
      </w:r>
      <w:r w:rsidRPr="000B6466">
        <w:rPr>
          <w:rFonts w:ascii="Tahoma" w:hAnsi="Tahoma"/>
          <w:sz w:val="24"/>
          <w:szCs w:val="24"/>
          <w:rtl/>
          <w:lang w:bidi="fa-IR"/>
        </w:rPr>
        <w:softHyphen/>
        <w:t xml:space="preserve">ای با رنگ سیاه اجرا </w:t>
      </w:r>
      <w:r w:rsidR="00491984" w:rsidRPr="000B6466">
        <w:rPr>
          <w:rFonts w:ascii="Tahoma" w:hAnsi="Tahoma" w:hint="cs"/>
          <w:sz w:val="24"/>
          <w:szCs w:val="24"/>
          <w:rtl/>
          <w:lang w:bidi="fa-IR"/>
        </w:rPr>
        <w:t>شد</w:t>
      </w:r>
      <w:r w:rsidRPr="000B6466">
        <w:rPr>
          <w:rFonts w:ascii="Tahoma" w:hAnsi="Tahoma"/>
          <w:sz w:val="24"/>
          <w:szCs w:val="24"/>
          <w:rtl/>
          <w:lang w:bidi="fa-IR"/>
        </w:rPr>
        <w:t xml:space="preserve"> و دانشجویان برای آن چارچوبی </w:t>
      </w:r>
      <w:r w:rsidR="00491984" w:rsidRPr="000B6466">
        <w:rPr>
          <w:rFonts w:ascii="Tahoma" w:hAnsi="Tahoma" w:hint="cs"/>
          <w:sz w:val="24"/>
          <w:szCs w:val="24"/>
          <w:rtl/>
          <w:lang w:bidi="fa-IR"/>
        </w:rPr>
        <w:t>ساختند</w:t>
      </w:r>
      <w:r w:rsidRPr="000B6466">
        <w:rPr>
          <w:rFonts w:ascii="Tahoma" w:hAnsi="Tahoma"/>
          <w:sz w:val="24"/>
          <w:szCs w:val="24"/>
          <w:rtl/>
          <w:lang w:bidi="fa-IR"/>
        </w:rPr>
        <w:t xml:space="preserve"> و روی چرخ </w:t>
      </w:r>
      <w:r w:rsidR="00491984" w:rsidRPr="000B6466">
        <w:rPr>
          <w:rFonts w:ascii="Tahoma" w:hAnsi="Tahoma" w:hint="cs"/>
          <w:sz w:val="24"/>
          <w:szCs w:val="24"/>
          <w:rtl/>
          <w:lang w:bidi="fa-IR"/>
        </w:rPr>
        <w:t>گذاشتند</w:t>
      </w:r>
      <w:r w:rsidRPr="000B6466">
        <w:rPr>
          <w:rFonts w:ascii="Tahoma" w:hAnsi="Tahoma"/>
          <w:sz w:val="24"/>
          <w:szCs w:val="24"/>
          <w:rtl/>
          <w:lang w:bidi="fa-IR"/>
        </w:rPr>
        <w:t xml:space="preserve"> و حین تظاهرات پیشاپیش مردم </w:t>
      </w:r>
      <w:r w:rsidR="000D50AA" w:rsidRPr="000B6466">
        <w:rPr>
          <w:rFonts w:ascii="Tahoma" w:hAnsi="Tahoma" w:hint="cs"/>
          <w:sz w:val="24"/>
          <w:szCs w:val="24"/>
          <w:rtl/>
          <w:lang w:bidi="fa-IR"/>
        </w:rPr>
        <w:t>حركت</w:t>
      </w:r>
      <w:r w:rsidR="000D50AA" w:rsidRPr="000B6466">
        <w:rPr>
          <w:rFonts w:ascii="Tahoma" w:hAnsi="Tahoma"/>
          <w:sz w:val="24"/>
          <w:szCs w:val="24"/>
          <w:rtl/>
          <w:lang w:bidi="fa-IR"/>
        </w:rPr>
        <w:t xml:space="preserve"> </w:t>
      </w:r>
      <w:r w:rsidR="00491984" w:rsidRPr="000B6466">
        <w:rPr>
          <w:rFonts w:ascii="Tahoma" w:hAnsi="Tahoma" w:hint="cs"/>
          <w:sz w:val="24"/>
          <w:szCs w:val="24"/>
          <w:rtl/>
          <w:lang w:bidi="fa-IR"/>
        </w:rPr>
        <w:t>کردند</w:t>
      </w:r>
      <w:r w:rsidRPr="000B6466">
        <w:rPr>
          <w:rFonts w:ascii="Tahoma" w:hAnsi="Tahoma"/>
          <w:sz w:val="24"/>
          <w:szCs w:val="24"/>
          <w:rtl/>
          <w:lang w:bidi="fa-IR"/>
        </w:rPr>
        <w:t>. اثر دیگر نیز بعد از اجرا بر یکی از ساختمان</w:t>
      </w:r>
      <w:r w:rsidRPr="000B6466">
        <w:rPr>
          <w:rFonts w:ascii="Tahoma" w:hAnsi="Tahoma"/>
          <w:sz w:val="24"/>
          <w:szCs w:val="24"/>
          <w:rtl/>
          <w:lang w:bidi="fa-IR"/>
        </w:rPr>
        <w:softHyphen/>
        <w:t xml:space="preserve">های نیمه تمام نصب </w:t>
      </w:r>
      <w:r w:rsidR="00491984" w:rsidRPr="000B6466">
        <w:rPr>
          <w:rFonts w:ascii="Tahoma" w:hAnsi="Tahoma" w:hint="cs"/>
          <w:sz w:val="24"/>
          <w:szCs w:val="24"/>
          <w:rtl/>
          <w:lang w:bidi="fa-IR"/>
        </w:rPr>
        <w:t>شد</w:t>
      </w:r>
      <w:r w:rsidRPr="000B6466">
        <w:rPr>
          <w:rFonts w:ascii="Tahoma" w:hAnsi="Tahoma"/>
          <w:sz w:val="24"/>
          <w:szCs w:val="24"/>
          <w:rtl/>
          <w:lang w:bidi="fa-IR"/>
        </w:rPr>
        <w:t xml:space="preserve"> و با ورود امام </w:t>
      </w:r>
      <w:r w:rsidR="00C82610" w:rsidRPr="000B6466">
        <w:rPr>
          <w:rFonts w:ascii="Tahoma" w:hAnsi="Tahoma" w:hint="cs"/>
          <w:sz w:val="24"/>
          <w:szCs w:val="24"/>
          <w:rtl/>
          <w:lang w:bidi="fa-IR"/>
        </w:rPr>
        <w:t xml:space="preserve">(ره) </w:t>
      </w:r>
      <w:r w:rsidRPr="000B6466">
        <w:rPr>
          <w:rFonts w:ascii="Tahoma" w:hAnsi="Tahoma"/>
          <w:sz w:val="24"/>
          <w:szCs w:val="24"/>
          <w:rtl/>
          <w:lang w:bidi="fa-IR"/>
        </w:rPr>
        <w:t>به یکی از گلدسته</w:t>
      </w:r>
      <w:r w:rsidRPr="000B6466">
        <w:rPr>
          <w:rFonts w:ascii="Tahoma" w:hAnsi="Tahoma"/>
          <w:sz w:val="24"/>
          <w:szCs w:val="24"/>
          <w:rtl/>
          <w:lang w:bidi="fa-IR"/>
        </w:rPr>
        <w:softHyphen/>
        <w:t>های بهشت زهرا</w:t>
      </w:r>
      <w:r w:rsidR="00491984" w:rsidRPr="000B6466">
        <w:rPr>
          <w:rFonts w:ascii="Tahoma" w:hAnsi="Tahoma" w:hint="cs"/>
          <w:sz w:val="24"/>
          <w:szCs w:val="24"/>
          <w:rtl/>
          <w:lang w:bidi="fa-IR"/>
        </w:rPr>
        <w:t xml:space="preserve"> منتقل </w:t>
      </w:r>
      <w:r w:rsidR="00C82610" w:rsidRPr="000B6466">
        <w:rPr>
          <w:rFonts w:ascii="Tahoma" w:hAnsi="Tahoma" w:hint="cs"/>
          <w:sz w:val="24"/>
          <w:szCs w:val="24"/>
          <w:rtl/>
          <w:lang w:bidi="fa-IR"/>
        </w:rPr>
        <w:t>گردید</w:t>
      </w:r>
      <w:r w:rsidR="00491984" w:rsidRPr="000B6466">
        <w:rPr>
          <w:rFonts w:ascii="Tahoma" w:hAnsi="Tahoma" w:hint="cs"/>
          <w:sz w:val="24"/>
          <w:szCs w:val="24"/>
          <w:rtl/>
          <w:lang w:bidi="fa-IR"/>
        </w:rPr>
        <w:t xml:space="preserve"> </w:t>
      </w:r>
      <w:r w:rsidRPr="000B6466">
        <w:rPr>
          <w:rFonts w:ascii="Tahoma" w:hAnsi="Tahoma"/>
          <w:sz w:val="24"/>
          <w:szCs w:val="24"/>
          <w:rtl/>
          <w:lang w:bidi="fa-IR"/>
        </w:rPr>
        <w:t xml:space="preserve">و اینقدر </w:t>
      </w:r>
      <w:r w:rsidR="00491984" w:rsidRPr="000B6466">
        <w:rPr>
          <w:rFonts w:ascii="Tahoma" w:hAnsi="Tahoma" w:hint="cs"/>
          <w:sz w:val="24"/>
          <w:szCs w:val="24"/>
          <w:rtl/>
          <w:lang w:bidi="fa-IR"/>
        </w:rPr>
        <w:t>ماند</w:t>
      </w:r>
      <w:r w:rsidRPr="000B6466">
        <w:rPr>
          <w:rFonts w:ascii="Tahoma" w:hAnsi="Tahoma"/>
          <w:sz w:val="24"/>
          <w:szCs w:val="24"/>
          <w:rtl/>
          <w:lang w:bidi="fa-IR"/>
        </w:rPr>
        <w:t xml:space="preserve"> تا باد و باران آن را از بین </w:t>
      </w:r>
      <w:r w:rsidR="00491984" w:rsidRPr="000B6466">
        <w:rPr>
          <w:rFonts w:ascii="Tahoma" w:hAnsi="Tahoma" w:hint="cs"/>
          <w:sz w:val="24"/>
          <w:szCs w:val="24"/>
          <w:rtl/>
          <w:lang w:bidi="fa-IR"/>
        </w:rPr>
        <w:t>برد</w:t>
      </w:r>
      <w:r w:rsidR="00503EE2" w:rsidRPr="000B6466">
        <w:rPr>
          <w:rFonts w:ascii="Tahoma" w:hAnsi="Tahoma" w:hint="cs"/>
          <w:sz w:val="24"/>
          <w:szCs w:val="24"/>
          <w:rtl/>
          <w:lang w:bidi="fa-IR"/>
        </w:rPr>
        <w:t xml:space="preserve"> (تهران، 1389)</w:t>
      </w:r>
      <w:r w:rsidRPr="000B6466">
        <w:rPr>
          <w:rFonts w:ascii="Tahoma" w:hAnsi="Tahoma"/>
          <w:sz w:val="24"/>
          <w:szCs w:val="24"/>
          <w:rtl/>
          <w:lang w:bidi="fa-IR"/>
        </w:rPr>
        <w:t xml:space="preserve">.  </w:t>
      </w:r>
    </w:p>
    <w:p w14:paraId="66488D2D" w14:textId="2924DFB5" w:rsidR="003C377B" w:rsidRPr="000B6466" w:rsidRDefault="003C377B" w:rsidP="00F2423D">
      <w:pPr>
        <w:bidi/>
        <w:jc w:val="both"/>
        <w:rPr>
          <w:rFonts w:ascii="Tahoma" w:hAnsi="Tahoma"/>
          <w:sz w:val="24"/>
          <w:szCs w:val="24"/>
          <w:rtl/>
        </w:rPr>
      </w:pPr>
      <w:r w:rsidRPr="000B6466">
        <w:rPr>
          <w:rFonts w:ascii="Tahoma" w:hAnsi="Tahoma"/>
          <w:sz w:val="24"/>
          <w:szCs w:val="24"/>
          <w:rtl/>
        </w:rPr>
        <w:lastRenderedPageBreak/>
        <w:t xml:space="preserve">يكی ديگر از اولين آثار اسكندری، تابلوی بزرگ دوازده قسمتی به نام </w:t>
      </w:r>
      <w:r w:rsidRPr="000B6466">
        <w:rPr>
          <w:rFonts w:ascii="Tahoma" w:hAnsi="Tahoma"/>
          <w:i/>
          <w:iCs/>
          <w:sz w:val="24"/>
          <w:szCs w:val="24"/>
          <w:rtl/>
        </w:rPr>
        <w:t>انقلاب اول، دوم و سوم</w:t>
      </w:r>
      <w:r w:rsidRPr="000B6466">
        <w:rPr>
          <w:rFonts w:ascii="Tahoma" w:hAnsi="Tahoma"/>
          <w:sz w:val="24"/>
          <w:szCs w:val="24"/>
          <w:rtl/>
        </w:rPr>
        <w:t xml:space="preserve"> </w:t>
      </w:r>
      <w:r w:rsidR="000870FD" w:rsidRPr="000B6466">
        <w:rPr>
          <w:rFonts w:ascii="Tahoma" w:hAnsi="Tahoma" w:hint="cs"/>
          <w:sz w:val="24"/>
          <w:szCs w:val="24"/>
          <w:rtl/>
        </w:rPr>
        <w:t xml:space="preserve">(تصوير </w:t>
      </w:r>
      <w:r w:rsidR="007A50E4" w:rsidRPr="000B6466">
        <w:rPr>
          <w:rFonts w:ascii="Tahoma" w:hAnsi="Tahoma" w:hint="cs"/>
          <w:sz w:val="24"/>
          <w:szCs w:val="24"/>
          <w:rtl/>
        </w:rPr>
        <w:t>1</w:t>
      </w:r>
      <w:r w:rsidR="000870FD" w:rsidRPr="000B6466">
        <w:rPr>
          <w:rFonts w:ascii="Tahoma" w:hAnsi="Tahoma" w:hint="cs"/>
          <w:sz w:val="24"/>
          <w:szCs w:val="24"/>
          <w:rtl/>
        </w:rPr>
        <w:t xml:space="preserve">) </w:t>
      </w:r>
      <w:r w:rsidRPr="000B6466">
        <w:rPr>
          <w:rFonts w:ascii="Tahoma" w:hAnsi="Tahoma"/>
          <w:sz w:val="24"/>
          <w:szCs w:val="24"/>
          <w:rtl/>
        </w:rPr>
        <w:t>است كه روايت وقايع انقلاب از اتحاد ارتش و مردم تا شهادت رجايی، رييس جمهور وقت است. اين اثر پر گفت</w:t>
      </w:r>
      <w:r w:rsidRPr="000B6466">
        <w:rPr>
          <w:rFonts w:ascii="Tahoma" w:hAnsi="Tahoma"/>
          <w:sz w:val="24"/>
          <w:szCs w:val="24"/>
          <w:rtl/>
        </w:rPr>
        <w:softHyphen/>
        <w:t xml:space="preserve">وگو و پر از فیگور انسانی كه در سال </w:t>
      </w:r>
      <w:r w:rsidRPr="000B6466">
        <w:rPr>
          <w:rFonts w:ascii="Tahoma" w:hAnsi="Tahoma"/>
          <w:sz w:val="24"/>
          <w:szCs w:val="24"/>
        </w:rPr>
        <w:t>1361</w:t>
      </w:r>
      <w:r w:rsidRPr="000B6466">
        <w:rPr>
          <w:rFonts w:ascii="Tahoma" w:hAnsi="Tahoma"/>
          <w:sz w:val="24"/>
          <w:szCs w:val="24"/>
          <w:rtl/>
        </w:rPr>
        <w:t xml:space="preserve"> اجرا شده، نوعی تاريخ</w:t>
      </w:r>
      <w:r w:rsidRPr="000B6466">
        <w:rPr>
          <w:rFonts w:ascii="Tahoma" w:hAnsi="Tahoma"/>
          <w:sz w:val="24"/>
          <w:szCs w:val="24"/>
          <w:rtl/>
        </w:rPr>
        <w:softHyphen/>
        <w:t>نگاری تصويری است كه در زمان خود تابلويی تاثيرگذار به</w:t>
      </w:r>
      <w:r w:rsidR="00491984" w:rsidRPr="000B6466">
        <w:rPr>
          <w:rFonts w:ascii="Tahoma" w:hAnsi="Tahoma" w:hint="cs"/>
          <w:sz w:val="24"/>
          <w:szCs w:val="24"/>
          <w:rtl/>
        </w:rPr>
        <w:t>‌</w:t>
      </w:r>
      <w:r w:rsidRPr="000B6466">
        <w:rPr>
          <w:rFonts w:ascii="Tahoma" w:hAnsi="Tahoma"/>
          <w:sz w:val="24"/>
          <w:szCs w:val="24"/>
          <w:rtl/>
        </w:rPr>
        <w:t>شمار می</w:t>
      </w:r>
      <w:r w:rsidRPr="000B6466">
        <w:rPr>
          <w:rFonts w:ascii="Tahoma" w:hAnsi="Tahoma"/>
          <w:sz w:val="24"/>
          <w:szCs w:val="24"/>
          <w:rtl/>
        </w:rPr>
        <w:softHyphen/>
        <w:t xml:space="preserve">رفت. </w:t>
      </w:r>
    </w:p>
    <w:p w14:paraId="085CF502" w14:textId="77777777" w:rsidR="00100E58" w:rsidRPr="000B6466" w:rsidRDefault="00100E58" w:rsidP="00100E58">
      <w:pPr>
        <w:bidi/>
        <w:jc w:val="both"/>
        <w:rPr>
          <w:rFonts w:ascii="Tahoma" w:hAnsi="Tahoma"/>
          <w:sz w:val="24"/>
          <w:szCs w:val="24"/>
        </w:rPr>
      </w:pPr>
      <w:r w:rsidRPr="000B6466">
        <w:rPr>
          <w:rFonts w:ascii="Tahoma" w:hAnsi="Tahoma"/>
          <w:noProof/>
          <w:sz w:val="24"/>
          <w:szCs w:val="24"/>
          <w:lang w:val="fr-FR" w:eastAsia="fr-FR"/>
        </w:rPr>
        <w:drawing>
          <wp:inline distT="0" distB="0" distL="0" distR="0" wp14:anchorId="5C018909" wp14:editId="41F3152E">
            <wp:extent cx="5760720" cy="861695"/>
            <wp:effectExtent l="0" t="0" r="0" b="0"/>
            <wp:docPr id="105" name="Image 1" descr="F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poster"/>
                    <pic:cNvPicPr>
                      <a:picLocks noChangeAspect="1" noChangeArrowheads="1"/>
                    </pic:cNvPicPr>
                  </pic:nvPicPr>
                  <pic:blipFill>
                    <a:blip r:embed="rId8" cstate="print"/>
                    <a:srcRect/>
                    <a:stretch>
                      <a:fillRect/>
                    </a:stretch>
                  </pic:blipFill>
                  <pic:spPr bwMode="auto">
                    <a:xfrm>
                      <a:off x="0" y="0"/>
                      <a:ext cx="5760720" cy="861695"/>
                    </a:xfrm>
                    <a:prstGeom prst="rect">
                      <a:avLst/>
                    </a:prstGeom>
                    <a:noFill/>
                    <a:ln w="9525">
                      <a:noFill/>
                      <a:miter lim="800000"/>
                      <a:headEnd/>
                      <a:tailEnd/>
                    </a:ln>
                  </pic:spPr>
                </pic:pic>
              </a:graphicData>
            </a:graphic>
          </wp:inline>
        </w:drawing>
      </w:r>
    </w:p>
    <w:p w14:paraId="576EF34C" w14:textId="73998F8F" w:rsidR="00595501" w:rsidRPr="000B6466" w:rsidRDefault="00595501" w:rsidP="00595501">
      <w:pPr>
        <w:bidi/>
        <w:jc w:val="both"/>
        <w:rPr>
          <w:rFonts w:ascii="Tahoma" w:hAnsi="Tahoma"/>
          <w:sz w:val="18"/>
          <w:szCs w:val="18"/>
          <w:rtl/>
          <w:lang w:bidi="fa-IR"/>
        </w:rPr>
      </w:pPr>
      <w:r w:rsidRPr="000B6466">
        <w:rPr>
          <w:rFonts w:ascii="Tahoma" w:hAnsi="Tahoma" w:hint="cs"/>
          <w:sz w:val="18"/>
          <w:szCs w:val="18"/>
          <w:rtl/>
          <w:lang w:bidi="fa-IR"/>
        </w:rPr>
        <w:t>تصویر 1: انقلاب اول، دوم، سوم</w:t>
      </w:r>
      <w:r w:rsidR="00491984" w:rsidRPr="000B6466">
        <w:rPr>
          <w:rFonts w:ascii="Tahoma" w:hAnsi="Tahoma" w:hint="cs"/>
          <w:sz w:val="18"/>
          <w:szCs w:val="18"/>
          <w:rtl/>
          <w:lang w:bidi="fa-IR"/>
        </w:rPr>
        <w:t>، 1361</w:t>
      </w:r>
      <w:r w:rsidR="006C04B3" w:rsidRPr="000B6466">
        <w:rPr>
          <w:rFonts w:ascii="Tahoma" w:hAnsi="Tahoma" w:hint="cs"/>
          <w:sz w:val="18"/>
          <w:szCs w:val="18"/>
          <w:rtl/>
          <w:lang w:bidi="fa-IR"/>
        </w:rPr>
        <w:t>، رنگ روغن، ابعاد نامشخص</w:t>
      </w:r>
      <w:r w:rsidR="00FB56C8" w:rsidRPr="000B6466">
        <w:rPr>
          <w:rFonts w:ascii="Tahoma" w:hAnsi="Tahoma" w:hint="cs"/>
          <w:sz w:val="18"/>
          <w:szCs w:val="18"/>
          <w:rtl/>
          <w:lang w:bidi="fa-IR"/>
        </w:rPr>
        <w:t xml:space="preserve"> (</w:t>
      </w:r>
      <w:r w:rsidR="006C04B3" w:rsidRPr="000B6466">
        <w:rPr>
          <w:rFonts w:ascii="Tahoma" w:hAnsi="Tahoma" w:hint="cs"/>
          <w:sz w:val="18"/>
          <w:szCs w:val="18"/>
          <w:rtl/>
          <w:lang w:bidi="fa-IR"/>
        </w:rPr>
        <w:t>آرشیو هنرمند</w:t>
      </w:r>
      <w:r w:rsidR="00FB56C8" w:rsidRPr="000B6466">
        <w:rPr>
          <w:rFonts w:ascii="Tahoma" w:hAnsi="Tahoma" w:hint="cs"/>
          <w:sz w:val="18"/>
          <w:szCs w:val="18"/>
          <w:rtl/>
          <w:lang w:bidi="fa-IR"/>
        </w:rPr>
        <w:t>)</w:t>
      </w:r>
      <w:r w:rsidR="006C04B3" w:rsidRPr="000B6466">
        <w:rPr>
          <w:rFonts w:ascii="Tahoma" w:hAnsi="Tahoma" w:hint="cs"/>
          <w:sz w:val="18"/>
          <w:szCs w:val="18"/>
          <w:rtl/>
          <w:lang w:bidi="fa-IR"/>
        </w:rPr>
        <w:t>.</w:t>
      </w:r>
    </w:p>
    <w:p w14:paraId="56789289" w14:textId="6CE4ED56" w:rsidR="00595501" w:rsidRPr="000B6466" w:rsidRDefault="00FB56C8" w:rsidP="00F2423D">
      <w:pPr>
        <w:bidi/>
        <w:jc w:val="both"/>
        <w:rPr>
          <w:rFonts w:ascii="Tahoma" w:hAnsi="Tahoma"/>
          <w:sz w:val="24"/>
          <w:szCs w:val="24"/>
          <w:rtl/>
          <w:lang w:val="fr-FR" w:eastAsia="fa-IR" w:bidi="fa-IR"/>
        </w:rPr>
      </w:pPr>
      <w:r w:rsidRPr="000B6466">
        <w:rPr>
          <w:rFonts w:ascii="Tahoma" w:hAnsi="Tahoma"/>
          <w:b/>
          <w:bCs/>
          <w:noProof/>
          <w:sz w:val="24"/>
          <w:szCs w:val="24"/>
          <w:rtl/>
          <w:lang w:val="fr-FR" w:eastAsia="fr-FR"/>
        </w:rPr>
        <w:drawing>
          <wp:anchor distT="0" distB="0" distL="114300" distR="114300" simplePos="0" relativeHeight="251659264" behindDoc="0" locked="0" layoutInCell="1" allowOverlap="1" wp14:anchorId="407F82D2" wp14:editId="4CB2B08F">
            <wp:simplePos x="0" y="0"/>
            <wp:positionH relativeFrom="margin">
              <wp:posOffset>3660775</wp:posOffset>
            </wp:positionH>
            <wp:positionV relativeFrom="margin">
              <wp:posOffset>2947035</wp:posOffset>
            </wp:positionV>
            <wp:extent cx="2235200" cy="3384550"/>
            <wp:effectExtent l="19050" t="0" r="0" b="0"/>
            <wp:wrapSquare wrapText="bothSides"/>
            <wp:docPr id="107" name="Image 46" descr="1365- mahtab sha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65- mahtab shahid"/>
                    <pic:cNvPicPr>
                      <a:picLocks noChangeAspect="1" noChangeArrowheads="1"/>
                    </pic:cNvPicPr>
                  </pic:nvPicPr>
                  <pic:blipFill>
                    <a:blip r:embed="rId9" cstate="print"/>
                    <a:srcRect/>
                    <a:stretch>
                      <a:fillRect/>
                    </a:stretch>
                  </pic:blipFill>
                  <pic:spPr bwMode="auto">
                    <a:xfrm>
                      <a:off x="0" y="0"/>
                      <a:ext cx="2235200" cy="3384550"/>
                    </a:xfrm>
                    <a:prstGeom prst="rect">
                      <a:avLst/>
                    </a:prstGeom>
                    <a:noFill/>
                  </pic:spPr>
                </pic:pic>
              </a:graphicData>
            </a:graphic>
          </wp:anchor>
        </w:drawing>
      </w:r>
      <w:r w:rsidR="00C82610" w:rsidRPr="000B6466">
        <w:rPr>
          <w:rFonts w:ascii="Tahoma" w:hAnsi="Tahoma" w:hint="cs"/>
          <w:sz w:val="24"/>
          <w:szCs w:val="24"/>
          <w:rtl/>
        </w:rPr>
        <w:t xml:space="preserve">اسکندری </w:t>
      </w:r>
      <w:r w:rsidR="000870FD" w:rsidRPr="000B6466">
        <w:rPr>
          <w:rFonts w:ascii="Tahoma" w:hAnsi="Tahoma" w:hint="cs"/>
          <w:sz w:val="24"/>
          <w:szCs w:val="24"/>
          <w:rtl/>
        </w:rPr>
        <w:t xml:space="preserve">در پرده </w:t>
      </w:r>
      <w:r w:rsidR="000870FD" w:rsidRPr="000B6466">
        <w:rPr>
          <w:rFonts w:ascii="Tahoma" w:hAnsi="Tahoma" w:hint="cs"/>
          <w:i/>
          <w:iCs/>
          <w:sz w:val="24"/>
          <w:szCs w:val="24"/>
          <w:rtl/>
        </w:rPr>
        <w:t xml:space="preserve">مهتاب </w:t>
      </w:r>
      <w:r w:rsidR="003F7B10" w:rsidRPr="000B6466">
        <w:rPr>
          <w:rFonts w:ascii="Tahoma" w:hAnsi="Tahoma"/>
          <w:i/>
          <w:iCs/>
          <w:sz w:val="24"/>
          <w:szCs w:val="24"/>
          <w:rtl/>
        </w:rPr>
        <w:softHyphen/>
      </w:r>
      <w:r w:rsidR="003F7B10" w:rsidRPr="000B6466">
        <w:rPr>
          <w:rFonts w:ascii="Tahoma" w:hAnsi="Tahoma" w:hint="cs"/>
          <w:i/>
          <w:iCs/>
          <w:sz w:val="24"/>
          <w:szCs w:val="24"/>
          <w:rtl/>
        </w:rPr>
        <w:t>شهيد</w:t>
      </w:r>
      <w:r w:rsidR="000870FD" w:rsidRPr="000B6466">
        <w:rPr>
          <w:rFonts w:ascii="Tahoma" w:hAnsi="Tahoma" w:hint="cs"/>
          <w:i/>
          <w:iCs/>
          <w:sz w:val="24"/>
          <w:szCs w:val="24"/>
          <w:rtl/>
        </w:rPr>
        <w:t xml:space="preserve"> </w:t>
      </w:r>
      <w:r w:rsidR="000870FD" w:rsidRPr="000B6466">
        <w:rPr>
          <w:rFonts w:ascii="Tahoma" w:hAnsi="Tahoma" w:hint="cs"/>
          <w:sz w:val="24"/>
          <w:szCs w:val="24"/>
          <w:rtl/>
        </w:rPr>
        <w:t>(1365</w:t>
      </w:r>
      <w:r w:rsidR="003F7B10" w:rsidRPr="000B6466">
        <w:rPr>
          <w:rFonts w:ascii="Tahoma" w:hAnsi="Tahoma" w:hint="cs"/>
          <w:sz w:val="24"/>
          <w:szCs w:val="24"/>
          <w:rtl/>
        </w:rPr>
        <w:t xml:space="preserve">، تصوير </w:t>
      </w:r>
      <w:r w:rsidR="007A50E4" w:rsidRPr="000B6466">
        <w:rPr>
          <w:rFonts w:ascii="Tahoma" w:hAnsi="Tahoma" w:hint="cs"/>
          <w:sz w:val="24"/>
          <w:szCs w:val="24"/>
          <w:rtl/>
        </w:rPr>
        <w:t>2</w:t>
      </w:r>
      <w:r w:rsidR="000870FD" w:rsidRPr="000B6466">
        <w:rPr>
          <w:rFonts w:ascii="Tahoma" w:hAnsi="Tahoma" w:hint="cs"/>
          <w:sz w:val="24"/>
          <w:szCs w:val="24"/>
          <w:rtl/>
        </w:rPr>
        <w:t>) اثر</w:t>
      </w:r>
      <w:r w:rsidR="00C82610" w:rsidRPr="000B6466">
        <w:rPr>
          <w:rFonts w:ascii="Tahoma" w:hAnsi="Tahoma" w:hint="cs"/>
          <w:sz w:val="24"/>
          <w:szCs w:val="24"/>
          <w:rtl/>
        </w:rPr>
        <w:t>ی</w:t>
      </w:r>
      <w:r w:rsidR="000870FD" w:rsidRPr="000B6466">
        <w:rPr>
          <w:rFonts w:ascii="Tahoma" w:hAnsi="Tahoma" w:hint="cs"/>
          <w:sz w:val="24"/>
          <w:szCs w:val="24"/>
          <w:rtl/>
        </w:rPr>
        <w:t xml:space="preserve"> واقع</w:t>
      </w:r>
      <w:r w:rsidR="000870FD" w:rsidRPr="000B6466">
        <w:rPr>
          <w:rFonts w:ascii="Tahoma" w:hAnsi="Tahoma"/>
          <w:sz w:val="24"/>
          <w:szCs w:val="24"/>
          <w:rtl/>
        </w:rPr>
        <w:softHyphen/>
      </w:r>
      <w:r w:rsidR="000870FD" w:rsidRPr="000B6466">
        <w:rPr>
          <w:rFonts w:ascii="Tahoma" w:hAnsi="Tahoma" w:hint="cs"/>
          <w:sz w:val="24"/>
          <w:szCs w:val="24"/>
          <w:rtl/>
        </w:rPr>
        <w:t xml:space="preserve">گرا </w:t>
      </w:r>
      <w:r w:rsidR="003F7B10" w:rsidRPr="000B6466">
        <w:rPr>
          <w:rFonts w:ascii="Tahoma" w:hAnsi="Tahoma" w:hint="cs"/>
          <w:sz w:val="24"/>
          <w:szCs w:val="24"/>
          <w:rtl/>
        </w:rPr>
        <w:t>خلق م</w:t>
      </w:r>
      <w:r w:rsidRPr="000B6466">
        <w:rPr>
          <w:rFonts w:ascii="Tahoma" w:hAnsi="Tahoma" w:hint="cs"/>
          <w:sz w:val="24"/>
          <w:szCs w:val="24"/>
          <w:rtl/>
        </w:rPr>
        <w:t>ی</w:t>
      </w:r>
      <w:r w:rsidR="003F7B10" w:rsidRPr="000B6466">
        <w:rPr>
          <w:rFonts w:ascii="Tahoma" w:hAnsi="Tahoma"/>
          <w:sz w:val="24"/>
          <w:szCs w:val="24"/>
          <w:rtl/>
        </w:rPr>
        <w:softHyphen/>
      </w:r>
      <w:r w:rsidR="003F7B10" w:rsidRPr="000B6466">
        <w:rPr>
          <w:rFonts w:ascii="Tahoma" w:hAnsi="Tahoma" w:hint="cs"/>
          <w:sz w:val="24"/>
          <w:szCs w:val="24"/>
          <w:rtl/>
        </w:rPr>
        <w:t xml:space="preserve">كند </w:t>
      </w:r>
      <w:r w:rsidR="000870FD" w:rsidRPr="000B6466">
        <w:rPr>
          <w:rFonts w:ascii="Tahoma" w:hAnsi="Tahoma" w:hint="cs"/>
          <w:sz w:val="24"/>
          <w:szCs w:val="24"/>
          <w:rtl/>
        </w:rPr>
        <w:t xml:space="preserve">كه </w:t>
      </w:r>
      <w:r w:rsidR="003F7B10" w:rsidRPr="000B6466">
        <w:rPr>
          <w:rFonts w:ascii="Tahoma" w:hAnsi="Tahoma" w:hint="cs"/>
          <w:sz w:val="24"/>
          <w:szCs w:val="24"/>
          <w:rtl/>
        </w:rPr>
        <w:t xml:space="preserve">در آن </w:t>
      </w:r>
      <w:r w:rsidR="000870FD" w:rsidRPr="000B6466">
        <w:rPr>
          <w:rFonts w:ascii="Tahoma" w:hAnsi="Tahoma" w:hint="cs"/>
          <w:sz w:val="24"/>
          <w:szCs w:val="24"/>
          <w:rtl/>
        </w:rPr>
        <w:t>رزمنده</w:t>
      </w:r>
      <w:r w:rsidR="003F7B10" w:rsidRPr="000B6466">
        <w:rPr>
          <w:rFonts w:ascii="Tahoma" w:hAnsi="Tahoma"/>
          <w:sz w:val="24"/>
          <w:szCs w:val="24"/>
          <w:rtl/>
        </w:rPr>
        <w:softHyphen/>
      </w:r>
      <w:r w:rsidR="003F7B10" w:rsidRPr="000B6466">
        <w:rPr>
          <w:rFonts w:ascii="Tahoma" w:hAnsi="Tahoma" w:hint="cs"/>
          <w:sz w:val="24"/>
          <w:szCs w:val="24"/>
          <w:rtl/>
        </w:rPr>
        <w:t>ا</w:t>
      </w:r>
      <w:r w:rsidRPr="000B6466">
        <w:rPr>
          <w:rFonts w:ascii="Tahoma" w:hAnsi="Tahoma" w:hint="cs"/>
          <w:sz w:val="24"/>
          <w:szCs w:val="24"/>
          <w:rtl/>
        </w:rPr>
        <w:t>ی</w:t>
      </w:r>
      <w:r w:rsidR="003F7B10" w:rsidRPr="000B6466">
        <w:rPr>
          <w:rFonts w:ascii="Tahoma" w:hAnsi="Tahoma" w:hint="cs"/>
          <w:sz w:val="24"/>
          <w:szCs w:val="24"/>
          <w:rtl/>
        </w:rPr>
        <w:t xml:space="preserve"> بر زمين افتاده و اسلحه</w:t>
      </w:r>
      <w:r w:rsidR="003F7B10" w:rsidRPr="000B6466">
        <w:rPr>
          <w:rFonts w:ascii="Tahoma" w:hAnsi="Tahoma"/>
          <w:sz w:val="24"/>
          <w:szCs w:val="24"/>
          <w:rtl/>
        </w:rPr>
        <w:softHyphen/>
      </w:r>
      <w:r w:rsidR="000870FD" w:rsidRPr="000B6466">
        <w:rPr>
          <w:rFonts w:ascii="Tahoma" w:hAnsi="Tahoma" w:hint="cs"/>
          <w:sz w:val="24"/>
          <w:szCs w:val="24"/>
          <w:rtl/>
        </w:rPr>
        <w:t xml:space="preserve">اش در كنارش قرار دارد </w:t>
      </w:r>
      <w:r w:rsidR="003F7B10" w:rsidRPr="000B6466">
        <w:rPr>
          <w:rFonts w:ascii="Tahoma" w:hAnsi="Tahoma" w:hint="cs"/>
          <w:sz w:val="24"/>
          <w:szCs w:val="24"/>
          <w:rtl/>
        </w:rPr>
        <w:t xml:space="preserve">و </w:t>
      </w:r>
      <w:r w:rsidR="000870FD" w:rsidRPr="000B6466">
        <w:rPr>
          <w:rFonts w:ascii="Tahoma" w:hAnsi="Tahoma" w:hint="cs"/>
          <w:sz w:val="24"/>
          <w:szCs w:val="24"/>
          <w:rtl/>
        </w:rPr>
        <w:t>از نمادها</w:t>
      </w:r>
      <w:r w:rsidRPr="000B6466">
        <w:rPr>
          <w:rFonts w:ascii="Tahoma" w:hAnsi="Tahoma" w:hint="cs"/>
          <w:sz w:val="24"/>
          <w:szCs w:val="24"/>
          <w:rtl/>
        </w:rPr>
        <w:t>ی</w:t>
      </w:r>
      <w:r w:rsidR="000870FD" w:rsidRPr="000B6466">
        <w:rPr>
          <w:rFonts w:ascii="Tahoma" w:hAnsi="Tahoma" w:hint="cs"/>
          <w:sz w:val="24"/>
          <w:szCs w:val="24"/>
          <w:rtl/>
        </w:rPr>
        <w:t xml:space="preserve"> </w:t>
      </w:r>
      <w:r w:rsidR="000870FD" w:rsidRPr="000B6466">
        <w:rPr>
          <w:rFonts w:ascii="Tahoma" w:hAnsi="Tahoma"/>
          <w:sz w:val="24"/>
          <w:szCs w:val="24"/>
          <w:rtl/>
          <w:lang w:val="fr-FR" w:eastAsia="fa-IR" w:bidi="fa-IR"/>
        </w:rPr>
        <w:t>شقایق</w:t>
      </w:r>
      <w:r w:rsidR="000870FD" w:rsidRPr="000B6466">
        <w:rPr>
          <w:rFonts w:ascii="Tahoma" w:hAnsi="Tahoma" w:hint="cs"/>
          <w:sz w:val="24"/>
          <w:szCs w:val="24"/>
          <w:rtl/>
          <w:lang w:val="fr-FR" w:eastAsia="fa-IR" w:bidi="fa-IR"/>
        </w:rPr>
        <w:t xml:space="preserve"> كه</w:t>
      </w:r>
      <w:r w:rsidR="000870FD" w:rsidRPr="000B6466">
        <w:rPr>
          <w:rFonts w:ascii="Tahoma" w:hAnsi="Tahoma"/>
          <w:sz w:val="24"/>
          <w:szCs w:val="24"/>
          <w:rtl/>
          <w:lang w:val="fr-FR" w:eastAsia="fa-IR" w:bidi="fa-IR"/>
        </w:rPr>
        <w:t xml:space="preserve"> نماد شهید</w:t>
      </w:r>
      <w:r w:rsidR="000870FD" w:rsidRPr="000B6466">
        <w:rPr>
          <w:rFonts w:ascii="Tahoma" w:hAnsi="Tahoma" w:hint="cs"/>
          <w:sz w:val="24"/>
          <w:szCs w:val="24"/>
          <w:rtl/>
          <w:lang w:val="fr-FR" w:eastAsia="fa-IR" w:bidi="fa-IR"/>
        </w:rPr>
        <w:t>؛</w:t>
      </w:r>
      <w:r w:rsidR="000870FD" w:rsidRPr="000B6466">
        <w:rPr>
          <w:rFonts w:ascii="Tahoma" w:hAnsi="Tahoma"/>
          <w:sz w:val="24"/>
          <w:szCs w:val="24"/>
          <w:rtl/>
          <w:lang w:val="fr-FR" w:eastAsia="fa-IR" w:bidi="fa-IR"/>
        </w:rPr>
        <w:t xml:space="preserve"> نخل</w:t>
      </w:r>
      <w:r w:rsidRPr="000B6466">
        <w:rPr>
          <w:rFonts w:ascii="Tahoma" w:hAnsi="Tahoma" w:hint="cs"/>
          <w:sz w:val="24"/>
          <w:szCs w:val="24"/>
          <w:rtl/>
          <w:lang w:val="fr-FR" w:eastAsia="fa-IR" w:bidi="fa-IR"/>
        </w:rPr>
        <w:t xml:space="preserve">، </w:t>
      </w:r>
      <w:r w:rsidR="000870FD" w:rsidRPr="000B6466">
        <w:rPr>
          <w:rFonts w:ascii="Tahoma" w:hAnsi="Tahoma"/>
          <w:sz w:val="24"/>
          <w:szCs w:val="24"/>
          <w:rtl/>
          <w:lang w:val="fr-FR" w:eastAsia="fa-IR" w:bidi="fa-IR"/>
        </w:rPr>
        <w:t>نماد پیروزی و عزت</w:t>
      </w:r>
      <w:r w:rsidR="000870FD" w:rsidRPr="000B6466">
        <w:rPr>
          <w:rFonts w:ascii="Tahoma" w:hAnsi="Tahoma" w:hint="cs"/>
          <w:sz w:val="24"/>
          <w:szCs w:val="24"/>
          <w:rtl/>
          <w:lang w:val="fr-FR" w:eastAsia="fa-IR" w:bidi="fa-IR"/>
        </w:rPr>
        <w:t xml:space="preserve"> و </w:t>
      </w:r>
      <w:r w:rsidR="000870FD" w:rsidRPr="000B6466">
        <w:rPr>
          <w:rFonts w:ascii="Tahoma" w:hAnsi="Tahoma"/>
          <w:sz w:val="24"/>
          <w:szCs w:val="24"/>
          <w:rtl/>
          <w:lang w:val="fr-FR" w:eastAsia="fa-IR" w:bidi="fa-IR"/>
        </w:rPr>
        <w:t>ماه</w:t>
      </w:r>
      <w:r w:rsidR="00497EEB" w:rsidRPr="000B6466">
        <w:rPr>
          <w:rFonts w:ascii="Tahoma" w:hAnsi="Tahoma" w:hint="cs"/>
          <w:sz w:val="24"/>
          <w:szCs w:val="24"/>
          <w:rtl/>
          <w:lang w:val="fr-FR" w:eastAsia="fa-IR" w:bidi="fa-IR"/>
        </w:rPr>
        <w:t xml:space="preserve">، </w:t>
      </w:r>
      <w:r w:rsidR="000870FD" w:rsidRPr="000B6466">
        <w:rPr>
          <w:rFonts w:ascii="Tahoma" w:hAnsi="Tahoma"/>
          <w:sz w:val="24"/>
          <w:szCs w:val="24"/>
          <w:rtl/>
          <w:lang w:val="fr-FR" w:eastAsia="fa-IR" w:bidi="fa-IR"/>
        </w:rPr>
        <w:t>نماد بی</w:t>
      </w:r>
      <w:r w:rsidR="000870FD" w:rsidRPr="000B6466">
        <w:rPr>
          <w:rFonts w:ascii="Tahoma" w:hAnsi="Tahoma"/>
          <w:sz w:val="24"/>
          <w:szCs w:val="24"/>
          <w:rtl/>
          <w:lang w:val="fr-FR" w:eastAsia="fa-IR" w:bidi="fa-IR"/>
        </w:rPr>
        <w:softHyphen/>
        <w:t>مرگی و ابدیت</w:t>
      </w:r>
      <w:r w:rsidR="000870FD" w:rsidRPr="000B6466">
        <w:rPr>
          <w:rFonts w:ascii="Tahoma" w:hAnsi="Tahoma" w:hint="cs"/>
          <w:sz w:val="24"/>
          <w:szCs w:val="24"/>
          <w:rtl/>
          <w:lang w:val="fr-FR" w:eastAsia="fa-IR" w:bidi="fa-IR"/>
        </w:rPr>
        <w:t xml:space="preserve"> </w:t>
      </w:r>
      <w:r w:rsidR="003F7B10" w:rsidRPr="000B6466">
        <w:rPr>
          <w:rFonts w:ascii="Tahoma" w:hAnsi="Tahoma" w:hint="cs"/>
          <w:sz w:val="24"/>
          <w:szCs w:val="24"/>
          <w:rtl/>
          <w:lang w:val="fr-FR" w:eastAsia="fa-IR" w:bidi="fa-IR"/>
        </w:rPr>
        <w:t>استفاده م</w:t>
      </w:r>
      <w:r w:rsidRPr="000B6466">
        <w:rPr>
          <w:rFonts w:ascii="Tahoma" w:hAnsi="Tahoma" w:hint="cs"/>
          <w:sz w:val="24"/>
          <w:szCs w:val="24"/>
          <w:rtl/>
          <w:lang w:val="fr-FR" w:eastAsia="fa-IR" w:bidi="fa-IR"/>
        </w:rPr>
        <w:t>ی</w:t>
      </w:r>
      <w:r w:rsidR="003F7B10" w:rsidRPr="000B6466">
        <w:rPr>
          <w:rFonts w:ascii="Tahoma" w:hAnsi="Tahoma"/>
          <w:sz w:val="24"/>
          <w:szCs w:val="24"/>
          <w:rtl/>
          <w:lang w:val="fr-FR" w:eastAsia="fa-IR" w:bidi="fa-IR"/>
        </w:rPr>
        <w:softHyphen/>
      </w:r>
      <w:r w:rsidR="003F7B10" w:rsidRPr="000B6466">
        <w:rPr>
          <w:rFonts w:ascii="Tahoma" w:hAnsi="Tahoma" w:hint="cs"/>
          <w:sz w:val="24"/>
          <w:szCs w:val="24"/>
          <w:rtl/>
          <w:lang w:val="fr-FR" w:eastAsia="fa-IR" w:bidi="fa-IR"/>
        </w:rPr>
        <w:t>كند تا بر ايستادگ</w:t>
      </w:r>
      <w:r w:rsidRPr="000B6466">
        <w:rPr>
          <w:rFonts w:ascii="Tahoma" w:hAnsi="Tahoma" w:hint="cs"/>
          <w:sz w:val="24"/>
          <w:szCs w:val="24"/>
          <w:rtl/>
          <w:lang w:val="fr-FR" w:eastAsia="fa-IR" w:bidi="fa-IR"/>
        </w:rPr>
        <w:t>ی</w:t>
      </w:r>
      <w:r w:rsidR="003F7B10" w:rsidRPr="000B6466">
        <w:rPr>
          <w:rFonts w:ascii="Tahoma" w:hAnsi="Tahoma" w:hint="cs"/>
          <w:sz w:val="24"/>
          <w:szCs w:val="24"/>
          <w:rtl/>
          <w:lang w:val="fr-FR" w:eastAsia="fa-IR" w:bidi="fa-IR"/>
        </w:rPr>
        <w:t xml:space="preserve"> و شعار «شهيدان زنده</w:t>
      </w:r>
      <w:r w:rsidR="003F7B10" w:rsidRPr="000B6466">
        <w:rPr>
          <w:rFonts w:ascii="Tahoma" w:hAnsi="Tahoma"/>
          <w:sz w:val="24"/>
          <w:szCs w:val="24"/>
          <w:rtl/>
          <w:lang w:val="fr-FR" w:eastAsia="fa-IR" w:bidi="fa-IR"/>
        </w:rPr>
        <w:softHyphen/>
      </w:r>
      <w:r w:rsidR="003F7B10" w:rsidRPr="000B6466">
        <w:rPr>
          <w:rFonts w:ascii="Tahoma" w:hAnsi="Tahoma" w:hint="cs"/>
          <w:sz w:val="24"/>
          <w:szCs w:val="24"/>
          <w:rtl/>
          <w:lang w:val="fr-FR" w:eastAsia="fa-IR" w:bidi="fa-IR"/>
        </w:rPr>
        <w:t xml:space="preserve">اند» </w:t>
      </w:r>
      <w:r w:rsidR="000870FD" w:rsidRPr="000B6466">
        <w:rPr>
          <w:rFonts w:ascii="Tahoma" w:hAnsi="Tahoma" w:hint="cs"/>
          <w:sz w:val="24"/>
          <w:szCs w:val="24"/>
          <w:rtl/>
          <w:lang w:val="fr-FR" w:eastAsia="fa-IR" w:bidi="fa-IR"/>
        </w:rPr>
        <w:t xml:space="preserve">تاكيد كند. </w:t>
      </w:r>
      <w:r w:rsidR="003F7B10" w:rsidRPr="000B6466">
        <w:rPr>
          <w:rFonts w:ascii="Tahoma" w:hAnsi="Tahoma" w:hint="cs"/>
          <w:sz w:val="24"/>
          <w:szCs w:val="24"/>
          <w:rtl/>
          <w:lang w:val="fr-FR" w:eastAsia="fa-IR" w:bidi="fa-IR"/>
        </w:rPr>
        <w:t xml:space="preserve">اين هنرمند همچنين با خلق پرده </w:t>
      </w:r>
      <w:r w:rsidR="003F7B10" w:rsidRPr="000B6466">
        <w:rPr>
          <w:rFonts w:ascii="Tahoma" w:hAnsi="Tahoma" w:hint="cs"/>
          <w:i/>
          <w:iCs/>
          <w:sz w:val="24"/>
          <w:szCs w:val="24"/>
          <w:rtl/>
          <w:lang w:val="fr-FR" w:eastAsia="fa-IR" w:bidi="fa-IR"/>
        </w:rPr>
        <w:t>جنگ شيميا</w:t>
      </w:r>
      <w:r w:rsidRPr="000B6466">
        <w:rPr>
          <w:rFonts w:ascii="Tahoma" w:hAnsi="Tahoma" w:hint="cs"/>
          <w:i/>
          <w:iCs/>
          <w:sz w:val="24"/>
          <w:szCs w:val="24"/>
          <w:rtl/>
          <w:lang w:val="fr-FR" w:eastAsia="fa-IR" w:bidi="fa-IR"/>
        </w:rPr>
        <w:t>یی</w:t>
      </w:r>
      <w:r w:rsidR="003F7B10" w:rsidRPr="000B6466">
        <w:rPr>
          <w:rFonts w:ascii="Tahoma" w:hAnsi="Tahoma" w:hint="cs"/>
          <w:i/>
          <w:iCs/>
          <w:sz w:val="24"/>
          <w:szCs w:val="24"/>
          <w:rtl/>
          <w:lang w:val="fr-FR" w:eastAsia="fa-IR" w:bidi="fa-IR"/>
        </w:rPr>
        <w:t xml:space="preserve"> (1367) </w:t>
      </w:r>
      <w:r w:rsidR="003F7B10" w:rsidRPr="000B6466">
        <w:rPr>
          <w:rFonts w:ascii="Tahoma" w:hAnsi="Tahoma" w:hint="cs"/>
          <w:sz w:val="24"/>
          <w:szCs w:val="24"/>
          <w:rtl/>
          <w:lang w:val="fr-FR" w:eastAsia="fa-IR" w:bidi="fa-IR"/>
        </w:rPr>
        <w:t>به استفاده از سلاح</w:t>
      </w:r>
      <w:r w:rsidR="003F7B10" w:rsidRPr="000B6466">
        <w:rPr>
          <w:rFonts w:ascii="Tahoma" w:hAnsi="Tahoma"/>
          <w:sz w:val="24"/>
          <w:szCs w:val="24"/>
          <w:rtl/>
          <w:lang w:val="fr-FR" w:eastAsia="fa-IR" w:bidi="fa-IR"/>
        </w:rPr>
        <w:softHyphen/>
      </w:r>
      <w:r w:rsidR="003F7B10" w:rsidRPr="000B6466">
        <w:rPr>
          <w:rFonts w:ascii="Tahoma" w:hAnsi="Tahoma" w:hint="cs"/>
          <w:sz w:val="24"/>
          <w:szCs w:val="24"/>
          <w:rtl/>
          <w:lang w:val="fr-FR" w:eastAsia="fa-IR" w:bidi="fa-IR"/>
        </w:rPr>
        <w:t>ها</w:t>
      </w:r>
      <w:r w:rsidRPr="000B6466">
        <w:rPr>
          <w:rFonts w:ascii="Tahoma" w:hAnsi="Tahoma" w:hint="cs"/>
          <w:sz w:val="24"/>
          <w:szCs w:val="24"/>
          <w:rtl/>
          <w:lang w:val="fr-FR" w:eastAsia="fa-IR" w:bidi="fa-IR"/>
        </w:rPr>
        <w:t>ی</w:t>
      </w:r>
      <w:r w:rsidR="003F7B10" w:rsidRPr="000B6466">
        <w:rPr>
          <w:rFonts w:ascii="Tahoma" w:hAnsi="Tahoma" w:hint="cs"/>
          <w:sz w:val="24"/>
          <w:szCs w:val="24"/>
          <w:rtl/>
          <w:lang w:val="fr-FR" w:eastAsia="fa-IR" w:bidi="fa-IR"/>
        </w:rPr>
        <w:t xml:space="preserve"> شيمياي</w:t>
      </w:r>
      <w:r w:rsidRPr="000B6466">
        <w:rPr>
          <w:rFonts w:ascii="Tahoma" w:hAnsi="Tahoma" w:hint="cs"/>
          <w:sz w:val="24"/>
          <w:szCs w:val="24"/>
          <w:rtl/>
          <w:lang w:val="fr-FR" w:eastAsia="fa-IR" w:bidi="fa-IR"/>
        </w:rPr>
        <w:t>ی</w:t>
      </w:r>
      <w:r w:rsidR="003F7B10" w:rsidRPr="000B6466">
        <w:rPr>
          <w:rFonts w:ascii="Tahoma" w:hAnsi="Tahoma" w:hint="cs"/>
          <w:sz w:val="24"/>
          <w:szCs w:val="24"/>
          <w:rtl/>
          <w:lang w:val="fr-FR" w:eastAsia="fa-IR" w:bidi="fa-IR"/>
        </w:rPr>
        <w:t xml:space="preserve"> از سو</w:t>
      </w:r>
      <w:r w:rsidRPr="000B6466">
        <w:rPr>
          <w:rFonts w:ascii="Tahoma" w:hAnsi="Tahoma" w:hint="cs"/>
          <w:sz w:val="24"/>
          <w:szCs w:val="24"/>
          <w:rtl/>
          <w:lang w:val="fr-FR" w:eastAsia="fa-IR" w:bidi="fa-IR"/>
        </w:rPr>
        <w:t>ی</w:t>
      </w:r>
      <w:r w:rsidR="003F7B10" w:rsidRPr="000B6466">
        <w:rPr>
          <w:rFonts w:ascii="Tahoma" w:hAnsi="Tahoma" w:hint="cs"/>
          <w:sz w:val="24"/>
          <w:szCs w:val="24"/>
          <w:rtl/>
          <w:lang w:val="fr-FR" w:eastAsia="fa-IR" w:bidi="fa-IR"/>
        </w:rPr>
        <w:t xml:space="preserve"> عراق </w:t>
      </w:r>
      <w:r w:rsidR="00497EEB" w:rsidRPr="000B6466">
        <w:rPr>
          <w:rFonts w:ascii="Tahoma" w:hAnsi="Tahoma" w:hint="cs"/>
          <w:sz w:val="24"/>
          <w:szCs w:val="24"/>
          <w:rtl/>
          <w:lang w:val="fr-FR" w:eastAsia="fa-IR" w:bidi="fa-IR"/>
        </w:rPr>
        <w:t xml:space="preserve">که </w:t>
      </w:r>
      <w:r w:rsidR="003F7B10" w:rsidRPr="000B6466">
        <w:rPr>
          <w:rFonts w:ascii="Tahoma" w:hAnsi="Tahoma" w:hint="cs"/>
          <w:sz w:val="24"/>
          <w:szCs w:val="24"/>
          <w:rtl/>
          <w:lang w:val="fr-FR" w:eastAsia="fa-IR" w:bidi="fa-IR"/>
        </w:rPr>
        <w:t>حمايت كشورها</w:t>
      </w:r>
      <w:r w:rsidRPr="000B6466">
        <w:rPr>
          <w:rFonts w:ascii="Tahoma" w:hAnsi="Tahoma" w:hint="cs"/>
          <w:sz w:val="24"/>
          <w:szCs w:val="24"/>
          <w:rtl/>
          <w:lang w:val="fr-FR" w:eastAsia="fa-IR" w:bidi="fa-IR"/>
        </w:rPr>
        <w:t>ی</w:t>
      </w:r>
      <w:r w:rsidR="003F7B10" w:rsidRPr="000B6466">
        <w:rPr>
          <w:rFonts w:ascii="Tahoma" w:hAnsi="Tahoma" w:hint="cs"/>
          <w:sz w:val="24"/>
          <w:szCs w:val="24"/>
          <w:rtl/>
          <w:lang w:val="fr-FR" w:eastAsia="fa-IR" w:bidi="fa-IR"/>
        </w:rPr>
        <w:t xml:space="preserve"> غرب</w:t>
      </w:r>
      <w:r w:rsidRPr="000B6466">
        <w:rPr>
          <w:rFonts w:ascii="Tahoma" w:hAnsi="Tahoma" w:hint="cs"/>
          <w:sz w:val="24"/>
          <w:szCs w:val="24"/>
          <w:rtl/>
          <w:lang w:val="fr-FR" w:eastAsia="fa-IR" w:bidi="fa-IR"/>
        </w:rPr>
        <w:t>ی</w:t>
      </w:r>
      <w:r w:rsidR="003F7B10" w:rsidRPr="000B6466">
        <w:rPr>
          <w:rFonts w:ascii="Tahoma" w:hAnsi="Tahoma" w:hint="cs"/>
          <w:sz w:val="24"/>
          <w:szCs w:val="24"/>
          <w:rtl/>
          <w:lang w:val="fr-FR" w:eastAsia="fa-IR" w:bidi="fa-IR"/>
        </w:rPr>
        <w:t xml:space="preserve"> </w:t>
      </w:r>
      <w:r w:rsidR="00497EEB" w:rsidRPr="000B6466">
        <w:rPr>
          <w:rFonts w:ascii="Tahoma" w:hAnsi="Tahoma" w:hint="cs"/>
          <w:sz w:val="24"/>
          <w:szCs w:val="24"/>
          <w:rtl/>
          <w:lang w:val="fr-FR" w:eastAsia="fa-IR" w:bidi="fa-IR"/>
        </w:rPr>
        <w:t xml:space="preserve">را داشت </w:t>
      </w:r>
      <w:r w:rsidR="003F7B10" w:rsidRPr="000B6466">
        <w:rPr>
          <w:rFonts w:ascii="Tahoma" w:hAnsi="Tahoma" w:hint="cs"/>
          <w:sz w:val="24"/>
          <w:szCs w:val="24"/>
          <w:rtl/>
          <w:lang w:val="fr-FR" w:eastAsia="fa-IR" w:bidi="fa-IR"/>
        </w:rPr>
        <w:t>اشاره م</w:t>
      </w:r>
      <w:r w:rsidRPr="000B6466">
        <w:rPr>
          <w:rFonts w:ascii="Tahoma" w:hAnsi="Tahoma" w:hint="cs"/>
          <w:sz w:val="24"/>
          <w:szCs w:val="24"/>
          <w:rtl/>
          <w:lang w:val="fr-FR" w:eastAsia="fa-IR" w:bidi="fa-IR"/>
        </w:rPr>
        <w:t>ی</w:t>
      </w:r>
      <w:r w:rsidR="003F7B10" w:rsidRPr="000B6466">
        <w:rPr>
          <w:rFonts w:ascii="Tahoma" w:hAnsi="Tahoma"/>
          <w:sz w:val="24"/>
          <w:szCs w:val="24"/>
          <w:rtl/>
          <w:lang w:val="fr-FR" w:eastAsia="fa-IR" w:bidi="fa-IR"/>
        </w:rPr>
        <w:softHyphen/>
      </w:r>
      <w:r w:rsidR="003F7B10" w:rsidRPr="000B6466">
        <w:rPr>
          <w:rFonts w:ascii="Tahoma" w:hAnsi="Tahoma" w:hint="cs"/>
          <w:sz w:val="24"/>
          <w:szCs w:val="24"/>
          <w:rtl/>
          <w:lang w:val="fr-FR" w:eastAsia="fa-IR" w:bidi="fa-IR"/>
        </w:rPr>
        <w:t xml:space="preserve">كند و در پرده </w:t>
      </w:r>
      <w:r w:rsidR="003F7B10" w:rsidRPr="000B6466">
        <w:rPr>
          <w:rFonts w:ascii="Tahoma" w:hAnsi="Tahoma" w:hint="cs"/>
          <w:i/>
          <w:iCs/>
          <w:sz w:val="24"/>
          <w:szCs w:val="24"/>
          <w:rtl/>
          <w:lang w:val="fr-FR" w:eastAsia="fa-IR" w:bidi="fa-IR"/>
        </w:rPr>
        <w:t>حلبچه (1367)</w:t>
      </w:r>
      <w:r w:rsidR="003F7B10" w:rsidRPr="000B6466">
        <w:rPr>
          <w:rFonts w:ascii="Tahoma" w:hAnsi="Tahoma" w:hint="cs"/>
          <w:sz w:val="24"/>
          <w:szCs w:val="24"/>
          <w:rtl/>
          <w:lang w:val="fr-FR" w:eastAsia="fa-IR" w:bidi="fa-IR"/>
        </w:rPr>
        <w:t>، قساوت بعث</w:t>
      </w:r>
      <w:r w:rsidRPr="000B6466">
        <w:rPr>
          <w:rFonts w:ascii="Tahoma" w:hAnsi="Tahoma" w:hint="cs"/>
          <w:sz w:val="24"/>
          <w:szCs w:val="24"/>
          <w:rtl/>
          <w:lang w:val="fr-FR" w:eastAsia="fa-IR" w:bidi="fa-IR"/>
        </w:rPr>
        <w:t>ی</w:t>
      </w:r>
      <w:r w:rsidR="003F7B10" w:rsidRPr="000B6466">
        <w:rPr>
          <w:rFonts w:ascii="Tahoma" w:hAnsi="Tahoma"/>
          <w:sz w:val="24"/>
          <w:szCs w:val="24"/>
          <w:rtl/>
          <w:lang w:val="fr-FR" w:eastAsia="fa-IR" w:bidi="fa-IR"/>
        </w:rPr>
        <w:softHyphen/>
      </w:r>
      <w:r w:rsidR="003F7B10" w:rsidRPr="000B6466">
        <w:rPr>
          <w:rFonts w:ascii="Tahoma" w:hAnsi="Tahoma" w:hint="cs"/>
          <w:sz w:val="24"/>
          <w:szCs w:val="24"/>
          <w:rtl/>
          <w:lang w:val="fr-FR" w:eastAsia="fa-IR" w:bidi="fa-IR"/>
        </w:rPr>
        <w:t>ها را نسبت به مردم خود نشان م</w:t>
      </w:r>
      <w:r w:rsidRPr="000B6466">
        <w:rPr>
          <w:rFonts w:ascii="Tahoma" w:hAnsi="Tahoma" w:hint="cs"/>
          <w:sz w:val="24"/>
          <w:szCs w:val="24"/>
          <w:rtl/>
          <w:lang w:val="fr-FR" w:eastAsia="fa-IR" w:bidi="fa-IR"/>
        </w:rPr>
        <w:t>ی</w:t>
      </w:r>
      <w:r w:rsidR="003F7B10" w:rsidRPr="000B6466">
        <w:rPr>
          <w:rFonts w:ascii="Tahoma" w:hAnsi="Tahoma"/>
          <w:sz w:val="24"/>
          <w:szCs w:val="24"/>
          <w:rtl/>
          <w:lang w:val="fr-FR" w:eastAsia="fa-IR" w:bidi="fa-IR"/>
        </w:rPr>
        <w:softHyphen/>
      </w:r>
      <w:r w:rsidR="003F7B10" w:rsidRPr="000B6466">
        <w:rPr>
          <w:rFonts w:ascii="Tahoma" w:hAnsi="Tahoma" w:hint="cs"/>
          <w:sz w:val="24"/>
          <w:szCs w:val="24"/>
          <w:rtl/>
          <w:lang w:val="fr-FR" w:eastAsia="fa-IR" w:bidi="fa-IR"/>
        </w:rPr>
        <w:t>دهد؛ بمباران شيمياي</w:t>
      </w:r>
      <w:r w:rsidRPr="000B6466">
        <w:rPr>
          <w:rFonts w:ascii="Tahoma" w:hAnsi="Tahoma" w:hint="cs"/>
          <w:sz w:val="24"/>
          <w:szCs w:val="24"/>
          <w:rtl/>
          <w:lang w:val="fr-FR" w:eastAsia="fa-IR" w:bidi="fa-IR"/>
        </w:rPr>
        <w:t>ی</w:t>
      </w:r>
      <w:r w:rsidR="003F7B10" w:rsidRPr="000B6466">
        <w:rPr>
          <w:rFonts w:ascii="Tahoma" w:hAnsi="Tahoma"/>
          <w:sz w:val="24"/>
          <w:szCs w:val="24"/>
          <w:rtl/>
          <w:lang w:val="fr-FR" w:eastAsia="fa-IR" w:bidi="fa-IR"/>
        </w:rPr>
        <w:softHyphen/>
      </w:r>
      <w:r w:rsidR="003F7B10" w:rsidRPr="000B6466">
        <w:rPr>
          <w:rFonts w:ascii="Tahoma" w:hAnsi="Tahoma" w:hint="cs"/>
          <w:sz w:val="24"/>
          <w:szCs w:val="24"/>
          <w:rtl/>
          <w:lang w:val="fr-FR" w:eastAsia="fa-IR" w:bidi="fa-IR"/>
        </w:rPr>
        <w:t>ا</w:t>
      </w:r>
      <w:r w:rsidRPr="000B6466">
        <w:rPr>
          <w:rFonts w:ascii="Tahoma" w:hAnsi="Tahoma" w:hint="cs"/>
          <w:sz w:val="24"/>
          <w:szCs w:val="24"/>
          <w:rtl/>
          <w:lang w:val="fr-FR" w:eastAsia="fa-IR" w:bidi="fa-IR"/>
        </w:rPr>
        <w:t>ی</w:t>
      </w:r>
      <w:r w:rsidR="003F7B10" w:rsidRPr="000B6466">
        <w:rPr>
          <w:rFonts w:ascii="Tahoma" w:hAnsi="Tahoma" w:hint="cs"/>
          <w:sz w:val="24"/>
          <w:szCs w:val="24"/>
          <w:rtl/>
          <w:lang w:val="fr-FR" w:eastAsia="fa-IR" w:bidi="fa-IR"/>
        </w:rPr>
        <w:t xml:space="preserve"> كه بيش از </w:t>
      </w:r>
      <w:r w:rsidRPr="000B6466">
        <w:rPr>
          <w:rFonts w:ascii="Tahoma" w:hAnsi="Tahoma" w:hint="cs"/>
          <w:sz w:val="24"/>
          <w:szCs w:val="24"/>
          <w:rtl/>
          <w:lang w:val="fr-FR" w:eastAsia="fa-IR" w:bidi="fa-IR"/>
        </w:rPr>
        <w:t>پنج</w:t>
      </w:r>
      <w:r w:rsidR="003F7B10" w:rsidRPr="000B6466">
        <w:rPr>
          <w:rFonts w:ascii="Tahoma" w:hAnsi="Tahoma" w:hint="cs"/>
          <w:sz w:val="24"/>
          <w:szCs w:val="24"/>
          <w:rtl/>
          <w:lang w:val="fr-FR" w:eastAsia="fa-IR" w:bidi="fa-IR"/>
        </w:rPr>
        <w:t xml:space="preserve"> هزار نفر از اهال</w:t>
      </w:r>
      <w:r w:rsidRPr="000B6466">
        <w:rPr>
          <w:rFonts w:ascii="Tahoma" w:hAnsi="Tahoma" w:hint="cs"/>
          <w:sz w:val="24"/>
          <w:szCs w:val="24"/>
          <w:rtl/>
          <w:lang w:val="fr-FR" w:eastAsia="fa-IR" w:bidi="fa-IR"/>
        </w:rPr>
        <w:t>ی</w:t>
      </w:r>
      <w:r w:rsidR="003F7B10" w:rsidRPr="000B6466">
        <w:rPr>
          <w:rFonts w:ascii="Tahoma" w:hAnsi="Tahoma" w:hint="cs"/>
          <w:sz w:val="24"/>
          <w:szCs w:val="24"/>
          <w:rtl/>
          <w:lang w:val="fr-FR" w:eastAsia="fa-IR" w:bidi="fa-IR"/>
        </w:rPr>
        <w:t xml:space="preserve"> حلبچه در آن به شهادت رسيدند. </w:t>
      </w:r>
      <w:r w:rsidR="00F2423D" w:rsidRPr="000B6466">
        <w:rPr>
          <w:rFonts w:ascii="Tahoma" w:hAnsi="Tahoma" w:hint="cs"/>
          <w:sz w:val="24"/>
          <w:szCs w:val="24"/>
          <w:rtl/>
          <w:lang w:val="fr-FR" w:eastAsia="fa-IR" w:bidi="fa-IR"/>
        </w:rPr>
        <w:t xml:space="preserve">این هنرمند در اثر سمبولیک </w:t>
      </w:r>
      <w:r w:rsidR="00F2423D" w:rsidRPr="000B6466">
        <w:rPr>
          <w:rFonts w:ascii="Tahoma" w:hAnsi="Tahoma" w:hint="cs"/>
          <w:i/>
          <w:iCs/>
          <w:sz w:val="24"/>
          <w:szCs w:val="24"/>
          <w:rtl/>
          <w:lang w:val="fr-FR" w:eastAsia="fa-IR" w:bidi="fa-IR"/>
        </w:rPr>
        <w:t>به یاد شهید</w:t>
      </w:r>
      <w:r w:rsidR="00F2423D" w:rsidRPr="000B6466">
        <w:rPr>
          <w:rFonts w:ascii="Tahoma" w:hAnsi="Tahoma" w:hint="cs"/>
          <w:sz w:val="24"/>
          <w:szCs w:val="24"/>
          <w:rtl/>
          <w:lang w:val="fr-FR" w:eastAsia="fa-IR" w:bidi="fa-IR"/>
        </w:rPr>
        <w:t xml:space="preserve"> (1368) چند کادر ساده تو در تو خلق می</w:t>
      </w:r>
      <w:r w:rsidR="00F2423D" w:rsidRPr="000B6466">
        <w:rPr>
          <w:rFonts w:ascii="Tahoma" w:hAnsi="Tahoma"/>
          <w:sz w:val="24"/>
          <w:szCs w:val="24"/>
          <w:rtl/>
          <w:lang w:val="fr-FR" w:eastAsia="fa-IR" w:bidi="fa-IR"/>
        </w:rPr>
        <w:softHyphen/>
      </w:r>
      <w:r w:rsidR="00F2423D" w:rsidRPr="000B6466">
        <w:rPr>
          <w:rFonts w:ascii="Tahoma" w:hAnsi="Tahoma" w:hint="cs"/>
          <w:sz w:val="24"/>
          <w:szCs w:val="24"/>
          <w:rtl/>
          <w:lang w:val="fr-FR" w:eastAsia="fa-IR" w:bidi="fa-IR"/>
        </w:rPr>
        <w:t>کند که بر یک سنگ ترک خورده استوار شده</w:t>
      </w:r>
      <w:r w:rsidR="00F2423D" w:rsidRPr="000B6466">
        <w:rPr>
          <w:rFonts w:ascii="Tahoma" w:hAnsi="Tahoma"/>
          <w:sz w:val="24"/>
          <w:szCs w:val="24"/>
          <w:rtl/>
          <w:lang w:val="fr-FR" w:eastAsia="fa-IR" w:bidi="fa-IR"/>
        </w:rPr>
        <w:softHyphen/>
      </w:r>
      <w:r w:rsidR="00F2423D" w:rsidRPr="000B6466">
        <w:rPr>
          <w:rFonts w:ascii="Tahoma" w:hAnsi="Tahoma" w:hint="cs"/>
          <w:sz w:val="24"/>
          <w:szCs w:val="24"/>
          <w:rtl/>
          <w:lang w:val="fr-FR" w:eastAsia="fa-IR" w:bidi="fa-IR"/>
        </w:rPr>
        <w:t xml:space="preserve">اند. یک قاب با زمینه سفید و پر از شقایق سرخ که نماد شهداست، از دل سنگ قد کشیده است. </w:t>
      </w:r>
      <w:r w:rsidR="00595501" w:rsidRPr="000B6466">
        <w:rPr>
          <w:rFonts w:ascii="Tahoma" w:hAnsi="Tahoma" w:hint="cs"/>
          <w:sz w:val="24"/>
          <w:szCs w:val="24"/>
          <w:rtl/>
          <w:lang w:val="fr-FR" w:eastAsia="fa-IR" w:bidi="fa-IR"/>
        </w:rPr>
        <w:t xml:space="preserve">     </w:t>
      </w:r>
    </w:p>
    <w:p w14:paraId="6A9A6922" w14:textId="1AB4F539" w:rsidR="00100E58" w:rsidRPr="000B6466" w:rsidRDefault="00100E58" w:rsidP="00100E58">
      <w:pPr>
        <w:bidi/>
        <w:jc w:val="both"/>
        <w:rPr>
          <w:rFonts w:ascii="Tahoma" w:hAnsi="Tahoma"/>
          <w:sz w:val="24"/>
          <w:szCs w:val="24"/>
          <w:rtl/>
          <w:lang w:val="fr-FR" w:eastAsia="fa-IR" w:bidi="fa-IR"/>
        </w:rPr>
      </w:pPr>
    </w:p>
    <w:p w14:paraId="21D9761D" w14:textId="782C129B" w:rsidR="00F95DBD" w:rsidRPr="000B6466" w:rsidRDefault="00100E58" w:rsidP="00100E58">
      <w:pPr>
        <w:bidi/>
        <w:jc w:val="both"/>
        <w:rPr>
          <w:rFonts w:ascii="Tahoma" w:hAnsi="Tahoma"/>
          <w:sz w:val="18"/>
          <w:szCs w:val="18"/>
          <w:rtl/>
          <w:lang w:val="fr-FR" w:eastAsia="fa-IR" w:bidi="fa-IR"/>
        </w:rPr>
      </w:pPr>
      <w:r w:rsidRPr="000B6466">
        <w:rPr>
          <w:rFonts w:ascii="Tahoma" w:hAnsi="Tahoma" w:hint="cs"/>
          <w:sz w:val="18"/>
          <w:szCs w:val="18"/>
          <w:rtl/>
          <w:lang w:val="fr-FR" w:eastAsia="fa-IR" w:bidi="fa-IR"/>
        </w:rPr>
        <w:t>تصویر 2: مهتاب شهید</w:t>
      </w:r>
      <w:r w:rsidR="00FB56C8" w:rsidRPr="000B6466">
        <w:rPr>
          <w:rFonts w:ascii="Tahoma" w:hAnsi="Tahoma" w:hint="cs"/>
          <w:sz w:val="18"/>
          <w:szCs w:val="18"/>
          <w:rtl/>
          <w:lang w:val="fr-FR" w:eastAsia="fa-IR" w:bidi="fa-IR"/>
        </w:rPr>
        <w:t>، 1365</w:t>
      </w:r>
      <w:r w:rsidR="00D53E85" w:rsidRPr="000B6466">
        <w:rPr>
          <w:rFonts w:ascii="Tahoma" w:hAnsi="Tahoma" w:hint="cs"/>
          <w:sz w:val="18"/>
          <w:szCs w:val="18"/>
          <w:rtl/>
          <w:lang w:val="fr-FR" w:eastAsia="fa-IR" w:bidi="fa-IR"/>
        </w:rPr>
        <w:t>، رنگ روغن، 100</w:t>
      </w:r>
      <w:r w:rsidR="006C04B3" w:rsidRPr="000B6466">
        <w:rPr>
          <w:rFonts w:ascii="Tahoma" w:hAnsi="Tahoma" w:hint="cs"/>
          <w:sz w:val="18"/>
          <w:szCs w:val="18"/>
          <w:rtl/>
          <w:lang w:val="fr-FR" w:eastAsia="fa-IR" w:bidi="fa-IR"/>
        </w:rPr>
        <w:t xml:space="preserve"> </w:t>
      </w:r>
      <w:r w:rsidR="00D53E85" w:rsidRPr="000B6466">
        <w:rPr>
          <w:rFonts w:ascii="Tahoma" w:hAnsi="Tahoma" w:hint="cs"/>
          <w:sz w:val="18"/>
          <w:szCs w:val="18"/>
          <w:rtl/>
          <w:lang w:val="fr-FR" w:eastAsia="fa-IR" w:bidi="fa-IR"/>
        </w:rPr>
        <w:t>در</w:t>
      </w:r>
      <w:r w:rsidR="006C04B3" w:rsidRPr="000B6466">
        <w:rPr>
          <w:rFonts w:ascii="Tahoma" w:hAnsi="Tahoma" w:hint="cs"/>
          <w:sz w:val="18"/>
          <w:szCs w:val="18"/>
          <w:rtl/>
          <w:lang w:val="fr-FR" w:eastAsia="fa-IR" w:bidi="fa-IR"/>
        </w:rPr>
        <w:t xml:space="preserve"> </w:t>
      </w:r>
      <w:r w:rsidR="00D53E85" w:rsidRPr="000B6466">
        <w:rPr>
          <w:rFonts w:ascii="Tahoma" w:hAnsi="Tahoma" w:hint="cs"/>
          <w:sz w:val="18"/>
          <w:szCs w:val="18"/>
          <w:rtl/>
          <w:lang w:val="fr-FR" w:eastAsia="fa-IR" w:bidi="fa-IR"/>
        </w:rPr>
        <w:t>150</w:t>
      </w:r>
      <w:r w:rsidR="006C04B3" w:rsidRPr="000B6466">
        <w:rPr>
          <w:rFonts w:ascii="Tahoma" w:hAnsi="Tahoma" w:hint="cs"/>
          <w:sz w:val="18"/>
          <w:szCs w:val="18"/>
          <w:rtl/>
          <w:lang w:val="fr-FR" w:eastAsia="fa-IR" w:bidi="fa-IR"/>
        </w:rPr>
        <w:t xml:space="preserve"> </w:t>
      </w:r>
      <w:r w:rsidR="00D53E85" w:rsidRPr="000B6466">
        <w:rPr>
          <w:rFonts w:ascii="Tahoma" w:hAnsi="Tahoma" w:hint="cs"/>
          <w:sz w:val="18"/>
          <w:szCs w:val="18"/>
          <w:rtl/>
          <w:lang w:val="fr-FR" w:eastAsia="fa-IR" w:bidi="fa-IR"/>
        </w:rPr>
        <w:t>سانتی‌متر (</w:t>
      </w:r>
      <w:r w:rsidR="006C04B3" w:rsidRPr="000B6466">
        <w:rPr>
          <w:rFonts w:ascii="Tahoma" w:hAnsi="Tahoma" w:hint="cs"/>
          <w:sz w:val="18"/>
          <w:szCs w:val="18"/>
          <w:rtl/>
          <w:lang w:val="fr-BE" w:eastAsia="fa-IR" w:bidi="fa-IR"/>
        </w:rPr>
        <w:t>سایت حوزه هنری</w:t>
      </w:r>
      <w:r w:rsidR="00F95DBD" w:rsidRPr="000B6466">
        <w:rPr>
          <w:rFonts w:ascii="Tahoma" w:hAnsi="Tahoma" w:hint="cs"/>
          <w:sz w:val="18"/>
          <w:szCs w:val="18"/>
          <w:rtl/>
          <w:lang w:val="fr-BE" w:eastAsia="fa-IR" w:bidi="fa-IR"/>
        </w:rPr>
        <w:t>)</w:t>
      </w:r>
      <w:r w:rsidR="00F95DBD" w:rsidRPr="000B6466">
        <w:rPr>
          <w:rFonts w:ascii="Tahoma" w:hAnsi="Tahoma" w:hint="cs"/>
          <w:sz w:val="18"/>
          <w:szCs w:val="18"/>
          <w:rtl/>
          <w:lang w:val="fr-FR" w:eastAsia="fa-IR" w:bidi="fa-IR"/>
        </w:rPr>
        <w:t>.</w:t>
      </w:r>
    </w:p>
    <w:p w14:paraId="507629E1" w14:textId="203D543B" w:rsidR="00595501" w:rsidRDefault="00595501" w:rsidP="00595501">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t xml:space="preserve"> </w:t>
      </w:r>
    </w:p>
    <w:p w14:paraId="6BD51C2B" w14:textId="77777777" w:rsidR="000B6466" w:rsidRPr="000B6466" w:rsidRDefault="000B6466" w:rsidP="000B6466">
      <w:pPr>
        <w:bidi/>
        <w:jc w:val="both"/>
        <w:rPr>
          <w:rFonts w:ascii="Tahoma" w:hAnsi="Tahoma"/>
          <w:sz w:val="24"/>
          <w:szCs w:val="24"/>
          <w:rtl/>
          <w:lang w:val="fr-FR" w:eastAsia="fa-IR" w:bidi="fa-IR"/>
        </w:rPr>
      </w:pPr>
    </w:p>
    <w:p w14:paraId="37A57D8A" w14:textId="77777777" w:rsidR="000B6466" w:rsidRDefault="003C377B" w:rsidP="00F95DBD">
      <w:pPr>
        <w:bidi/>
        <w:jc w:val="both"/>
        <w:rPr>
          <w:rFonts w:ascii="Tahoma" w:hAnsi="Tahoma"/>
          <w:sz w:val="24"/>
          <w:szCs w:val="24"/>
          <w:rtl/>
        </w:rPr>
      </w:pPr>
      <w:r w:rsidRPr="000B6466">
        <w:rPr>
          <w:rFonts w:ascii="Tahoma" w:hAnsi="Tahoma"/>
          <w:sz w:val="24"/>
          <w:szCs w:val="24"/>
          <w:rtl/>
        </w:rPr>
        <w:t>اسکندری</w:t>
      </w:r>
      <w:r w:rsidR="000870FD" w:rsidRPr="000B6466">
        <w:rPr>
          <w:rFonts w:ascii="Tahoma" w:hAnsi="Tahoma" w:hint="cs"/>
          <w:sz w:val="24"/>
          <w:szCs w:val="24"/>
          <w:rtl/>
        </w:rPr>
        <w:t xml:space="preserve"> </w:t>
      </w:r>
      <w:r w:rsidRPr="000B6466">
        <w:rPr>
          <w:rFonts w:ascii="Tahoma" w:hAnsi="Tahoma"/>
          <w:sz w:val="24"/>
          <w:szCs w:val="24"/>
          <w:rtl/>
        </w:rPr>
        <w:t xml:space="preserve">در برخی آثار خود همچون پرده </w:t>
      </w:r>
      <w:r w:rsidRPr="000B6466">
        <w:rPr>
          <w:rFonts w:ascii="Tahoma" w:hAnsi="Tahoma"/>
          <w:i/>
          <w:iCs/>
          <w:sz w:val="24"/>
          <w:szCs w:val="24"/>
          <w:rtl/>
        </w:rPr>
        <w:t>ششم</w:t>
      </w:r>
      <w:r w:rsidRPr="000B6466">
        <w:rPr>
          <w:rFonts w:ascii="Tahoma" w:hAnsi="Tahoma"/>
          <w:sz w:val="24"/>
          <w:szCs w:val="24"/>
          <w:rtl/>
        </w:rPr>
        <w:t xml:space="preserve"> </w:t>
      </w:r>
      <w:r w:rsidRPr="000B6466">
        <w:rPr>
          <w:rFonts w:ascii="Tahoma" w:hAnsi="Tahoma"/>
          <w:i/>
          <w:iCs/>
          <w:sz w:val="24"/>
          <w:szCs w:val="24"/>
          <w:rtl/>
        </w:rPr>
        <w:t>ذی</w:t>
      </w:r>
      <w:r w:rsidRPr="000B6466">
        <w:rPr>
          <w:rFonts w:ascii="Tahoma" w:hAnsi="Tahoma"/>
          <w:i/>
          <w:iCs/>
          <w:sz w:val="24"/>
          <w:szCs w:val="24"/>
          <w:rtl/>
        </w:rPr>
        <w:softHyphen/>
        <w:t>حجه</w:t>
      </w:r>
      <w:r w:rsidR="00595501" w:rsidRPr="000B6466">
        <w:rPr>
          <w:rFonts w:ascii="Tahoma" w:hAnsi="Tahoma" w:hint="cs"/>
          <w:i/>
          <w:iCs/>
          <w:sz w:val="24"/>
          <w:szCs w:val="24"/>
          <w:rtl/>
        </w:rPr>
        <w:t xml:space="preserve"> </w:t>
      </w:r>
      <w:r w:rsidR="00595501" w:rsidRPr="000B6466">
        <w:rPr>
          <w:rFonts w:ascii="Tahoma" w:hAnsi="Tahoma" w:hint="cs"/>
          <w:sz w:val="24"/>
          <w:szCs w:val="24"/>
          <w:rtl/>
        </w:rPr>
        <w:t>(</w:t>
      </w:r>
      <w:r w:rsidR="0099728D" w:rsidRPr="000B6466">
        <w:rPr>
          <w:rFonts w:ascii="Tahoma" w:hAnsi="Tahoma" w:hint="cs"/>
          <w:sz w:val="24"/>
          <w:szCs w:val="24"/>
          <w:rtl/>
        </w:rPr>
        <w:t xml:space="preserve">1367، </w:t>
      </w:r>
      <w:r w:rsidR="00595501" w:rsidRPr="000B6466">
        <w:rPr>
          <w:rFonts w:ascii="Tahoma" w:hAnsi="Tahoma" w:hint="cs"/>
          <w:sz w:val="24"/>
          <w:szCs w:val="24"/>
          <w:rtl/>
        </w:rPr>
        <w:t>تصویر 3)</w:t>
      </w:r>
      <w:r w:rsidRPr="000B6466">
        <w:rPr>
          <w:rFonts w:ascii="Tahoma" w:hAnsi="Tahoma"/>
          <w:i/>
          <w:iCs/>
          <w:sz w:val="24"/>
          <w:szCs w:val="24"/>
          <w:rtl/>
        </w:rPr>
        <w:t xml:space="preserve"> </w:t>
      </w:r>
      <w:r w:rsidRPr="000B6466">
        <w:rPr>
          <w:rFonts w:ascii="Tahoma" w:hAnsi="Tahoma"/>
          <w:sz w:val="24"/>
          <w:szCs w:val="24"/>
          <w:rtl/>
        </w:rPr>
        <w:t>در بیان تصویری یک موضوع ساختارشکنی می</w:t>
      </w:r>
      <w:r w:rsidRPr="000B6466">
        <w:rPr>
          <w:rFonts w:ascii="Tahoma" w:hAnsi="Tahoma"/>
          <w:sz w:val="24"/>
          <w:szCs w:val="24"/>
          <w:rtl/>
        </w:rPr>
        <w:softHyphen/>
        <w:t>کند. حرم خانه خدا درون شيشه</w:t>
      </w:r>
      <w:r w:rsidRPr="000B6466">
        <w:rPr>
          <w:rFonts w:ascii="Tahoma" w:hAnsi="Tahoma"/>
          <w:sz w:val="24"/>
          <w:szCs w:val="24"/>
          <w:rtl/>
        </w:rPr>
        <w:softHyphen/>
        <w:t>ای تصوير شده كه امتداد آن با رنگ سبز به آسمان متصل می</w:t>
      </w:r>
      <w:r w:rsidRPr="000B6466">
        <w:rPr>
          <w:rFonts w:ascii="Tahoma" w:hAnsi="Tahoma"/>
          <w:sz w:val="24"/>
          <w:szCs w:val="24"/>
          <w:rtl/>
        </w:rPr>
        <w:softHyphen/>
        <w:t xml:space="preserve">شود. اين شيشه در اثر تعرض شكسته شده است. هنرمند با ایجاد تاريكی و تيرگی اطراف آن درصدد انتقال مفهومی است که در واقعیت وجود دارد. اسکندری </w:t>
      </w:r>
      <w:r w:rsidRPr="000B6466">
        <w:rPr>
          <w:rFonts w:ascii="Tahoma" w:hAnsi="Tahoma"/>
          <w:sz w:val="24"/>
          <w:szCs w:val="24"/>
          <w:rtl/>
        </w:rPr>
        <w:lastRenderedPageBreak/>
        <w:t xml:space="preserve">همچنان در اجرای تابلوی </w:t>
      </w:r>
      <w:r w:rsidRPr="000B6466">
        <w:rPr>
          <w:rFonts w:ascii="Tahoma" w:hAnsi="Tahoma"/>
          <w:i/>
          <w:iCs/>
          <w:sz w:val="24"/>
          <w:szCs w:val="24"/>
          <w:rtl/>
        </w:rPr>
        <w:t>عاشورا</w:t>
      </w:r>
      <w:r w:rsidRPr="000B6466">
        <w:rPr>
          <w:rFonts w:ascii="Tahoma" w:hAnsi="Tahoma"/>
          <w:sz w:val="24"/>
          <w:szCs w:val="24"/>
          <w:rtl/>
        </w:rPr>
        <w:t xml:space="preserve"> برخورد جدیدی </w:t>
      </w:r>
      <w:r w:rsidR="00F95DBD" w:rsidRPr="000B6466">
        <w:rPr>
          <w:rFonts w:ascii="Tahoma" w:hAnsi="Tahoma"/>
          <w:noProof/>
          <w:sz w:val="24"/>
          <w:szCs w:val="24"/>
          <w:rtl/>
          <w:lang w:val="fr-FR" w:eastAsia="fr-FR"/>
        </w:rPr>
        <w:drawing>
          <wp:anchor distT="0" distB="0" distL="114300" distR="114300" simplePos="0" relativeHeight="251660288" behindDoc="0" locked="0" layoutInCell="1" allowOverlap="1" wp14:anchorId="258069AB" wp14:editId="256FF0CE">
            <wp:simplePos x="0" y="0"/>
            <wp:positionH relativeFrom="margin">
              <wp:align>left</wp:align>
            </wp:positionH>
            <wp:positionV relativeFrom="margin">
              <wp:align>top</wp:align>
            </wp:positionV>
            <wp:extent cx="3291840" cy="2382693"/>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zihaje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1840" cy="2382693"/>
                    </a:xfrm>
                    <a:prstGeom prst="rect">
                      <a:avLst/>
                    </a:prstGeom>
                  </pic:spPr>
                </pic:pic>
              </a:graphicData>
            </a:graphic>
            <wp14:sizeRelH relativeFrom="margin">
              <wp14:pctWidth>0</wp14:pctWidth>
            </wp14:sizeRelH>
            <wp14:sizeRelV relativeFrom="margin">
              <wp14:pctHeight>0</wp14:pctHeight>
            </wp14:sizeRelV>
          </wp:anchor>
        </w:drawing>
      </w:r>
      <w:r w:rsidRPr="000B6466">
        <w:rPr>
          <w:rFonts w:ascii="Tahoma" w:hAnsi="Tahoma"/>
          <w:sz w:val="24"/>
          <w:szCs w:val="24"/>
          <w:rtl/>
        </w:rPr>
        <w:t>با موضوع می</w:t>
      </w:r>
      <w:r w:rsidRPr="000B6466">
        <w:rPr>
          <w:rFonts w:ascii="Tahoma" w:hAnsi="Tahoma"/>
          <w:sz w:val="24"/>
          <w:szCs w:val="24"/>
          <w:rtl/>
        </w:rPr>
        <w:softHyphen/>
        <w:t xml:space="preserve">کند و این بیان جدید، ارتباط و برقرار کردن پیوند مفهومی بین دو مقطع تاریخی است که فاصله زیادی با هم دارند. </w:t>
      </w:r>
      <w:r w:rsidR="0099728D" w:rsidRPr="000B6466">
        <w:rPr>
          <w:rFonts w:ascii="Tahoma" w:hAnsi="Tahoma" w:hint="cs"/>
          <w:sz w:val="24"/>
          <w:szCs w:val="24"/>
          <w:rtl/>
        </w:rPr>
        <w:t>زبان تصویری</w:t>
      </w:r>
      <w:r w:rsidR="0099728D" w:rsidRPr="000B6466">
        <w:rPr>
          <w:rFonts w:ascii="Tahoma" w:hAnsi="Tahoma"/>
          <w:sz w:val="24"/>
          <w:szCs w:val="24"/>
          <w:rtl/>
        </w:rPr>
        <w:t xml:space="preserve"> اسكندری با ساختار</w:t>
      </w:r>
      <w:r w:rsidRPr="000B6466">
        <w:rPr>
          <w:rFonts w:ascii="Tahoma" w:hAnsi="Tahoma"/>
          <w:sz w:val="24"/>
          <w:szCs w:val="24"/>
          <w:rtl/>
        </w:rPr>
        <w:t xml:space="preserve"> </w:t>
      </w:r>
      <w:r w:rsidR="0099728D" w:rsidRPr="000B6466">
        <w:rPr>
          <w:rFonts w:ascii="Tahoma" w:hAnsi="Tahoma" w:hint="cs"/>
          <w:sz w:val="24"/>
          <w:szCs w:val="24"/>
          <w:rtl/>
        </w:rPr>
        <w:t>جدید</w:t>
      </w:r>
      <w:r w:rsidRPr="000B6466">
        <w:rPr>
          <w:rFonts w:ascii="Tahoma" w:hAnsi="Tahoma"/>
          <w:sz w:val="24"/>
          <w:szCs w:val="24"/>
          <w:rtl/>
        </w:rPr>
        <w:t xml:space="preserve"> در اثر </w:t>
      </w:r>
      <w:r w:rsidRPr="000B6466">
        <w:rPr>
          <w:rFonts w:ascii="Tahoma" w:hAnsi="Tahoma"/>
          <w:i/>
          <w:iCs/>
          <w:sz w:val="24"/>
          <w:szCs w:val="24"/>
          <w:rtl/>
        </w:rPr>
        <w:t>رحلت امام</w:t>
      </w:r>
      <w:r w:rsidR="000870FD" w:rsidRPr="000B6466">
        <w:rPr>
          <w:rFonts w:ascii="Tahoma" w:hAnsi="Tahoma" w:hint="cs"/>
          <w:sz w:val="24"/>
          <w:szCs w:val="24"/>
          <w:rtl/>
        </w:rPr>
        <w:t xml:space="preserve"> </w:t>
      </w:r>
      <w:r w:rsidR="0099728D" w:rsidRPr="000B6466">
        <w:rPr>
          <w:rFonts w:ascii="Tahoma" w:hAnsi="Tahoma" w:hint="cs"/>
          <w:sz w:val="24"/>
          <w:szCs w:val="24"/>
          <w:rtl/>
        </w:rPr>
        <w:t xml:space="preserve">(1368) </w:t>
      </w:r>
      <w:r w:rsidRPr="000B6466">
        <w:rPr>
          <w:rFonts w:ascii="Tahoma" w:hAnsi="Tahoma"/>
          <w:sz w:val="24"/>
          <w:szCs w:val="24"/>
          <w:rtl/>
        </w:rPr>
        <w:t>نيز نشان می</w:t>
      </w:r>
      <w:r w:rsidRPr="000B6466">
        <w:rPr>
          <w:rFonts w:ascii="Tahoma" w:hAnsi="Tahoma"/>
          <w:sz w:val="24"/>
          <w:szCs w:val="24"/>
          <w:rtl/>
        </w:rPr>
        <w:softHyphen/>
        <w:t>دهد که وی در ايجاد فضايی جديد در جريان خلاقيت هنری تلاشی جدی دارد. مواد و مصالح متفاوت به خوبی در كنار يكديگر سامان يافته</w:t>
      </w:r>
      <w:r w:rsidRPr="000B6466">
        <w:rPr>
          <w:rFonts w:ascii="Tahoma" w:hAnsi="Tahoma"/>
          <w:sz w:val="24"/>
          <w:szCs w:val="24"/>
          <w:rtl/>
        </w:rPr>
        <w:softHyphen/>
        <w:t xml:space="preserve">اند. </w:t>
      </w:r>
    </w:p>
    <w:p w14:paraId="7794536B" w14:textId="1BEE3792" w:rsidR="00F95DBD" w:rsidRPr="000B6466" w:rsidRDefault="000B6466" w:rsidP="000B6466">
      <w:pPr>
        <w:bidi/>
        <w:jc w:val="both"/>
        <w:rPr>
          <w:rFonts w:ascii="Tahoma" w:hAnsi="Tahoma"/>
          <w:sz w:val="18"/>
          <w:szCs w:val="18"/>
          <w:rtl/>
          <w:lang w:val="fr-FR" w:eastAsia="fa-IR" w:bidi="fa-IR"/>
        </w:rPr>
      </w:pPr>
      <w:r>
        <w:rPr>
          <w:rFonts w:ascii="Tahoma" w:hAnsi="Tahoma" w:hint="cs"/>
          <w:sz w:val="18"/>
          <w:szCs w:val="18"/>
          <w:rtl/>
          <w:lang w:val="fr-FR" w:eastAsia="fa-IR" w:bidi="fa-IR"/>
        </w:rPr>
        <w:t xml:space="preserve">                                                     </w:t>
      </w:r>
      <w:r w:rsidR="00F95DBD" w:rsidRPr="000B6466">
        <w:rPr>
          <w:rFonts w:ascii="Tahoma" w:hAnsi="Tahoma" w:hint="cs"/>
          <w:sz w:val="18"/>
          <w:szCs w:val="18"/>
          <w:rtl/>
          <w:lang w:val="fr-FR" w:eastAsia="fa-IR" w:bidi="fa-IR"/>
        </w:rPr>
        <w:t xml:space="preserve">تصویر 3: ششم دی حجه، 1376، رنگ روغن، </w:t>
      </w:r>
      <w:r w:rsidR="006C04B3" w:rsidRPr="000B6466">
        <w:rPr>
          <w:rFonts w:ascii="Tahoma" w:hAnsi="Tahoma" w:hint="cs"/>
          <w:sz w:val="18"/>
          <w:szCs w:val="18"/>
          <w:rtl/>
          <w:lang w:val="fr-FR" w:eastAsia="fa-IR" w:bidi="fa-IR"/>
        </w:rPr>
        <w:t xml:space="preserve">ابعاد نامشخص </w:t>
      </w:r>
      <w:r w:rsidR="00D179FB" w:rsidRPr="000B6466">
        <w:rPr>
          <w:rFonts w:ascii="Tahoma" w:hAnsi="Tahoma" w:hint="cs"/>
          <w:sz w:val="18"/>
          <w:szCs w:val="18"/>
          <w:rtl/>
          <w:lang w:val="fr-FR" w:eastAsia="fa-IR" w:bidi="fa-IR"/>
        </w:rPr>
        <w:t>(</w:t>
      </w:r>
      <w:r w:rsidR="006C04B3" w:rsidRPr="000B6466">
        <w:rPr>
          <w:rFonts w:ascii="Tahoma" w:hAnsi="Tahoma" w:hint="cs"/>
          <w:sz w:val="18"/>
          <w:szCs w:val="18"/>
          <w:rtl/>
          <w:lang w:val="fr-FR" w:eastAsia="fa-IR" w:bidi="fa-IR"/>
        </w:rPr>
        <w:t>سایت حوزه هنری</w:t>
      </w:r>
      <w:r w:rsidR="00D179FB" w:rsidRPr="000B6466">
        <w:rPr>
          <w:rFonts w:ascii="Tahoma" w:hAnsi="Tahoma" w:hint="cs"/>
          <w:sz w:val="18"/>
          <w:szCs w:val="18"/>
          <w:rtl/>
          <w:lang w:val="fr-FR" w:eastAsia="fa-IR" w:bidi="fa-IR"/>
        </w:rPr>
        <w:t xml:space="preserve">). </w:t>
      </w:r>
      <w:r w:rsidR="00F95DBD" w:rsidRPr="000B6466">
        <w:rPr>
          <w:rFonts w:ascii="Tahoma" w:hAnsi="Tahoma" w:hint="cs"/>
          <w:sz w:val="18"/>
          <w:szCs w:val="18"/>
          <w:rtl/>
          <w:lang w:val="fr-FR" w:eastAsia="fa-IR" w:bidi="fa-IR"/>
        </w:rPr>
        <w:t xml:space="preserve">                                               </w:t>
      </w:r>
    </w:p>
    <w:p w14:paraId="60318483" w14:textId="10511CD2" w:rsidR="003C377B" w:rsidRPr="000B6466" w:rsidRDefault="003C377B" w:rsidP="0099728D">
      <w:pPr>
        <w:bidi/>
        <w:jc w:val="both"/>
        <w:rPr>
          <w:rFonts w:ascii="Tahoma" w:hAnsi="Tahoma"/>
          <w:sz w:val="24"/>
          <w:szCs w:val="24"/>
          <w:rtl/>
          <w:lang w:bidi="fa-IR"/>
        </w:rPr>
      </w:pPr>
    </w:p>
    <w:p w14:paraId="66B58561" w14:textId="26D873ED" w:rsidR="00503EE2" w:rsidRPr="000B6466" w:rsidRDefault="003C377B" w:rsidP="00F2423D">
      <w:pPr>
        <w:bidi/>
        <w:jc w:val="both"/>
        <w:rPr>
          <w:rFonts w:ascii="Tahoma" w:hAnsi="Tahoma"/>
          <w:sz w:val="24"/>
          <w:szCs w:val="24"/>
          <w:rtl/>
          <w:lang w:val="fr-FR" w:eastAsia="fa-IR" w:bidi="fa-IR"/>
        </w:rPr>
      </w:pPr>
      <w:r w:rsidRPr="000B6466">
        <w:rPr>
          <w:rFonts w:ascii="Tahoma" w:hAnsi="Tahoma"/>
          <w:sz w:val="24"/>
          <w:szCs w:val="24"/>
          <w:rtl/>
        </w:rPr>
        <w:t>این هنرمند همچون دیگر هنرمندان انقلاب، در سال</w:t>
      </w:r>
      <w:r w:rsidRPr="000B6466">
        <w:rPr>
          <w:rFonts w:ascii="Tahoma" w:hAnsi="Tahoma"/>
          <w:sz w:val="24"/>
          <w:szCs w:val="24"/>
          <w:rtl/>
        </w:rPr>
        <w:softHyphen/>
        <w:t>های بعد از جنگ نيز بر اساس وقايع سياس</w:t>
      </w:r>
      <w:r w:rsidR="00497EEB" w:rsidRPr="000B6466">
        <w:rPr>
          <w:rFonts w:ascii="Tahoma" w:hAnsi="Tahoma" w:hint="cs"/>
          <w:sz w:val="24"/>
          <w:szCs w:val="24"/>
          <w:rtl/>
        </w:rPr>
        <w:t>ی</w:t>
      </w:r>
      <w:r w:rsidRPr="000B6466">
        <w:rPr>
          <w:rFonts w:ascii="Tahoma" w:hAnsi="Tahoma"/>
          <w:sz w:val="24"/>
          <w:szCs w:val="24"/>
          <w:rtl/>
        </w:rPr>
        <w:t>- اجتماعی داخل و خارج از ايران به ويژه مقاومت</w:t>
      </w:r>
      <w:r w:rsidRPr="000B6466">
        <w:rPr>
          <w:rFonts w:ascii="Tahoma" w:hAnsi="Tahoma"/>
          <w:sz w:val="24"/>
          <w:szCs w:val="24"/>
          <w:rtl/>
        </w:rPr>
        <w:softHyphen/>
        <w:t>های م</w:t>
      </w:r>
      <w:r w:rsidR="000870FD" w:rsidRPr="000B6466">
        <w:rPr>
          <w:rFonts w:ascii="Tahoma" w:hAnsi="Tahoma"/>
          <w:sz w:val="24"/>
          <w:szCs w:val="24"/>
          <w:rtl/>
        </w:rPr>
        <w:t>ردم در فلسطين</w:t>
      </w:r>
      <w:r w:rsidR="000870FD" w:rsidRPr="000B6466">
        <w:rPr>
          <w:rFonts w:ascii="Tahoma" w:hAnsi="Tahoma" w:hint="cs"/>
          <w:sz w:val="24"/>
          <w:szCs w:val="24"/>
          <w:rtl/>
        </w:rPr>
        <w:t xml:space="preserve">، </w:t>
      </w:r>
      <w:r w:rsidRPr="000B6466">
        <w:rPr>
          <w:rFonts w:ascii="Tahoma" w:hAnsi="Tahoma"/>
          <w:sz w:val="24"/>
          <w:szCs w:val="24"/>
          <w:rtl/>
        </w:rPr>
        <w:t>ح</w:t>
      </w:r>
      <w:r w:rsidR="000870FD" w:rsidRPr="000B6466">
        <w:rPr>
          <w:rFonts w:ascii="Tahoma" w:hAnsi="Tahoma" w:hint="cs"/>
          <w:sz w:val="24"/>
          <w:szCs w:val="24"/>
          <w:rtl/>
        </w:rPr>
        <w:t>ا</w:t>
      </w:r>
      <w:r w:rsidRPr="000B6466">
        <w:rPr>
          <w:rFonts w:ascii="Tahoma" w:hAnsi="Tahoma"/>
          <w:sz w:val="24"/>
          <w:szCs w:val="24"/>
          <w:rtl/>
        </w:rPr>
        <w:t>دث</w:t>
      </w:r>
      <w:r w:rsidR="000870FD" w:rsidRPr="000B6466">
        <w:rPr>
          <w:rFonts w:ascii="Tahoma" w:hAnsi="Tahoma" w:hint="cs"/>
          <w:sz w:val="24"/>
          <w:szCs w:val="24"/>
          <w:rtl/>
        </w:rPr>
        <w:t>ه</w:t>
      </w:r>
      <w:r w:rsidRPr="000B6466">
        <w:rPr>
          <w:rFonts w:ascii="Tahoma" w:hAnsi="Tahoma"/>
          <w:sz w:val="24"/>
          <w:szCs w:val="24"/>
          <w:rtl/>
        </w:rPr>
        <w:t xml:space="preserve"> مكه</w:t>
      </w:r>
      <w:r w:rsidR="000870FD" w:rsidRPr="000B6466">
        <w:rPr>
          <w:rFonts w:ascii="Tahoma" w:hAnsi="Tahoma" w:hint="cs"/>
          <w:sz w:val="24"/>
          <w:szCs w:val="24"/>
          <w:rtl/>
        </w:rPr>
        <w:t>، ارتحال حضرت امام (ره) و...</w:t>
      </w:r>
      <w:r w:rsidRPr="000B6466">
        <w:rPr>
          <w:rFonts w:ascii="Tahoma" w:hAnsi="Tahoma"/>
          <w:sz w:val="24"/>
          <w:szCs w:val="24"/>
          <w:rtl/>
        </w:rPr>
        <w:t xml:space="preserve"> آثاری خلق کرد</w:t>
      </w:r>
      <w:r w:rsidR="000870FD" w:rsidRPr="000B6466">
        <w:rPr>
          <w:rFonts w:ascii="Tahoma" w:hAnsi="Tahoma" w:hint="cs"/>
          <w:sz w:val="24"/>
          <w:szCs w:val="24"/>
          <w:rtl/>
        </w:rPr>
        <w:t>ه است</w:t>
      </w:r>
      <w:r w:rsidRPr="000B6466">
        <w:rPr>
          <w:rFonts w:ascii="Tahoma" w:hAnsi="Tahoma"/>
          <w:sz w:val="24"/>
          <w:szCs w:val="24"/>
          <w:rtl/>
        </w:rPr>
        <w:t xml:space="preserve">. </w:t>
      </w:r>
      <w:r w:rsidRPr="000B6466">
        <w:rPr>
          <w:rFonts w:ascii="Tahoma" w:hAnsi="Tahoma"/>
          <w:sz w:val="24"/>
          <w:szCs w:val="24"/>
          <w:rtl/>
          <w:lang w:eastAsia="fa-IR" w:bidi="fa-IR"/>
        </w:rPr>
        <w:t>اسکندری هنرمندی است که در تمام روزگار جنگ و بعد از آن قلم بر زمین نگذاشت و با اشتیاق فراوان در تمام سبک</w:t>
      </w:r>
      <w:r w:rsidRPr="000B6466">
        <w:rPr>
          <w:rFonts w:ascii="Tahoma" w:hAnsi="Tahoma"/>
          <w:sz w:val="24"/>
          <w:szCs w:val="24"/>
          <w:rtl/>
          <w:lang w:eastAsia="fa-IR" w:bidi="fa-IR"/>
        </w:rPr>
        <w:softHyphen/>
        <w:t>ها و با مواد و مصالح تازه دست به تجربه زد و به جست‌و‌جو و کشف راه</w:t>
      </w:r>
      <w:r w:rsidRPr="000B6466">
        <w:rPr>
          <w:rFonts w:ascii="Tahoma" w:hAnsi="Tahoma"/>
          <w:sz w:val="24"/>
          <w:szCs w:val="24"/>
          <w:rtl/>
          <w:lang w:eastAsia="fa-IR" w:bidi="fa-IR"/>
        </w:rPr>
        <w:softHyphen/>
        <w:t xml:space="preserve">های جدید برای انتقال مفاهیم مورد نظر خود ادامه داد. </w:t>
      </w:r>
    </w:p>
    <w:p w14:paraId="5CCADABD" w14:textId="77777777" w:rsidR="00765CD9" w:rsidRPr="000B6466" w:rsidRDefault="00765CD9" w:rsidP="00765CD9">
      <w:pPr>
        <w:bidi/>
        <w:spacing w:after="0"/>
        <w:jc w:val="both"/>
        <w:rPr>
          <w:rFonts w:ascii="Tahoma" w:hAnsi="Tahoma"/>
          <w:b/>
          <w:bCs/>
          <w:sz w:val="24"/>
          <w:szCs w:val="24"/>
          <w:rtl/>
          <w:lang w:val="fr-FR" w:eastAsia="fa-IR" w:bidi="fa-IR"/>
        </w:rPr>
      </w:pPr>
    </w:p>
    <w:p w14:paraId="6D367234" w14:textId="411CFCD8" w:rsidR="00196A29" w:rsidRPr="000B6466" w:rsidRDefault="00100E58" w:rsidP="00765CD9">
      <w:pPr>
        <w:bidi/>
        <w:spacing w:after="0"/>
        <w:jc w:val="both"/>
        <w:rPr>
          <w:rFonts w:ascii="Tahoma" w:hAnsi="Tahoma"/>
          <w:b/>
          <w:bCs/>
          <w:sz w:val="24"/>
          <w:szCs w:val="24"/>
          <w:rtl/>
          <w:lang w:val="fr-FR" w:eastAsia="fa-IR" w:bidi="fa-IR"/>
        </w:rPr>
      </w:pPr>
      <w:r w:rsidRPr="000B6466">
        <w:rPr>
          <w:rFonts w:ascii="Tahoma" w:hAnsi="Tahoma" w:hint="cs"/>
          <w:b/>
          <w:bCs/>
          <w:sz w:val="24"/>
          <w:szCs w:val="24"/>
          <w:rtl/>
          <w:lang w:val="fr-FR" w:eastAsia="fa-IR" w:bidi="fa-IR"/>
        </w:rPr>
        <w:t xml:space="preserve">چارچوب نظری تحقیق و </w:t>
      </w:r>
      <w:r w:rsidR="00196A29" w:rsidRPr="000B6466">
        <w:rPr>
          <w:rFonts w:ascii="Tahoma" w:hAnsi="Tahoma" w:hint="cs"/>
          <w:b/>
          <w:bCs/>
          <w:sz w:val="24"/>
          <w:szCs w:val="24"/>
          <w:rtl/>
          <w:lang w:val="fr-FR" w:eastAsia="fa-IR" w:bidi="fa-IR"/>
        </w:rPr>
        <w:t xml:space="preserve">تحلیل آثار با نقش </w:t>
      </w:r>
      <w:r w:rsidR="00305B1C" w:rsidRPr="000B6466">
        <w:rPr>
          <w:rFonts w:ascii="Tahoma" w:hAnsi="Tahoma" w:hint="cs"/>
          <w:b/>
          <w:bCs/>
          <w:sz w:val="24"/>
          <w:szCs w:val="24"/>
          <w:rtl/>
          <w:lang w:val="fr-FR" w:eastAsia="fa-IR" w:bidi="fa-IR"/>
        </w:rPr>
        <w:t>كبوتر و عقاب</w:t>
      </w:r>
    </w:p>
    <w:p w14:paraId="5CC82428" w14:textId="2DBD7AA1" w:rsidR="00305B1C" w:rsidRPr="000B6466" w:rsidRDefault="00A656A5" w:rsidP="00F2423D">
      <w:pPr>
        <w:bidi/>
        <w:spacing w:after="0"/>
        <w:jc w:val="both"/>
        <w:rPr>
          <w:rFonts w:ascii="Tahoma" w:hAnsi="Tahoma"/>
          <w:sz w:val="24"/>
          <w:szCs w:val="24"/>
          <w:rtl/>
          <w:lang w:val="fr-FR" w:eastAsia="fa-IR" w:bidi="fa-IR"/>
        </w:rPr>
      </w:pPr>
      <w:r w:rsidRPr="000B6466">
        <w:rPr>
          <w:rFonts w:ascii="Tahoma" w:hAnsi="Tahoma" w:hint="cs"/>
          <w:sz w:val="24"/>
          <w:szCs w:val="24"/>
          <w:rtl/>
          <w:lang w:val="fr-FR" w:eastAsia="fa-IR" w:bidi="fa-IR"/>
        </w:rPr>
        <w:t>بررسی</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ها نشان می</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 xml:space="preserve">دهد </w:t>
      </w:r>
      <w:r w:rsidR="00836EB5" w:rsidRPr="000B6466">
        <w:rPr>
          <w:rFonts w:ascii="Tahoma" w:hAnsi="Tahoma" w:hint="cs"/>
          <w:sz w:val="24"/>
          <w:szCs w:val="24"/>
          <w:rtl/>
          <w:lang w:val="fr-FR" w:eastAsia="fa-IR" w:bidi="fa-IR"/>
        </w:rPr>
        <w:t>انسا</w:t>
      </w:r>
      <w:r w:rsidRPr="000B6466">
        <w:rPr>
          <w:rFonts w:ascii="Tahoma" w:hAnsi="Tahoma" w:hint="cs"/>
          <w:sz w:val="24"/>
          <w:szCs w:val="24"/>
          <w:rtl/>
          <w:lang w:val="fr-FR" w:eastAsia="fa-IR" w:bidi="fa-IR"/>
        </w:rPr>
        <w:t xml:space="preserve">ن علاقه زیادی به معناسازی دارد و این </w:t>
      </w:r>
      <w:r w:rsidR="00836EB5" w:rsidRPr="000B6466">
        <w:rPr>
          <w:rFonts w:ascii="Tahoma" w:hAnsi="Tahoma" w:hint="cs"/>
          <w:sz w:val="24"/>
          <w:szCs w:val="24"/>
          <w:rtl/>
          <w:lang w:val="fr-FR" w:eastAsia="fa-IR" w:bidi="fa-IR"/>
        </w:rPr>
        <w:t>معنا را از طریق</w:t>
      </w:r>
      <w:r w:rsidRPr="000B6466">
        <w:rPr>
          <w:rFonts w:ascii="Tahoma" w:hAnsi="Tahoma" w:hint="cs"/>
          <w:sz w:val="24"/>
          <w:szCs w:val="24"/>
          <w:rtl/>
          <w:lang w:val="fr-FR" w:eastAsia="fa-IR" w:bidi="fa-IR"/>
        </w:rPr>
        <w:t xml:space="preserve"> تولید و تفسیر نشانه</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ها می</w:t>
      </w:r>
      <w:r w:rsidRPr="000B6466">
        <w:rPr>
          <w:rFonts w:ascii="Tahoma" w:hAnsi="Tahoma"/>
          <w:sz w:val="24"/>
          <w:szCs w:val="24"/>
          <w:rtl/>
          <w:lang w:val="fr-FR" w:eastAsia="fa-IR" w:bidi="fa-IR"/>
        </w:rPr>
        <w:softHyphen/>
      </w:r>
      <w:r w:rsidR="00D619E5" w:rsidRPr="000B6466">
        <w:rPr>
          <w:rFonts w:ascii="Tahoma" w:hAnsi="Tahoma" w:hint="cs"/>
          <w:sz w:val="24"/>
          <w:szCs w:val="24"/>
          <w:rtl/>
          <w:lang w:val="fr-FR" w:eastAsia="fa-IR" w:bidi="fa-IR"/>
        </w:rPr>
        <w:t>سازد</w:t>
      </w:r>
      <w:r w:rsidR="00305B1C" w:rsidRPr="000B6466">
        <w:rPr>
          <w:rFonts w:ascii="Tahoma" w:hAnsi="Tahoma" w:hint="cs"/>
          <w:sz w:val="24"/>
          <w:szCs w:val="24"/>
          <w:rtl/>
          <w:lang w:val="fr-FR" w:eastAsia="fa-IR" w:bidi="fa-IR"/>
        </w:rPr>
        <w:t>. به قول چارلز سندرس پیرس</w:t>
      </w:r>
      <w:r w:rsidR="00D179FB" w:rsidRPr="000B6466">
        <w:rPr>
          <w:rStyle w:val="FootnoteReference"/>
          <w:rFonts w:ascii="Tahoma" w:hAnsi="Tahoma"/>
          <w:sz w:val="24"/>
          <w:szCs w:val="24"/>
          <w:rtl/>
          <w:lang w:val="fr-FR" w:eastAsia="fa-IR" w:bidi="fa-IR"/>
        </w:rPr>
        <w:footnoteReference w:id="1"/>
      </w:r>
      <w:r w:rsidR="00305B1C" w:rsidRPr="000B6466">
        <w:rPr>
          <w:rFonts w:ascii="Tahoma" w:hAnsi="Tahoma" w:hint="cs"/>
          <w:sz w:val="24"/>
          <w:szCs w:val="24"/>
          <w:rtl/>
          <w:lang w:val="fr-FR" w:eastAsia="fa-IR" w:bidi="fa-IR"/>
        </w:rPr>
        <w:t>، نشانه</w:t>
      </w:r>
      <w:r w:rsidR="00305B1C" w:rsidRPr="000B6466">
        <w:rPr>
          <w:rFonts w:ascii="Tahoma" w:hAnsi="Tahoma"/>
          <w:sz w:val="24"/>
          <w:szCs w:val="24"/>
          <w:rtl/>
          <w:lang w:val="fr-FR" w:eastAsia="fa-IR" w:bidi="fa-IR"/>
        </w:rPr>
        <w:softHyphen/>
      </w:r>
      <w:r w:rsidR="00305B1C" w:rsidRPr="000B6466">
        <w:rPr>
          <w:rFonts w:ascii="Tahoma" w:hAnsi="Tahoma" w:hint="cs"/>
          <w:sz w:val="24"/>
          <w:szCs w:val="24"/>
          <w:rtl/>
          <w:lang w:val="fr-FR" w:eastAsia="fa-IR" w:bidi="fa-IR"/>
        </w:rPr>
        <w:t>شناس امريكا</w:t>
      </w:r>
      <w:r w:rsidR="00D179FB" w:rsidRPr="000B6466">
        <w:rPr>
          <w:rFonts w:ascii="Tahoma" w:hAnsi="Tahoma" w:hint="cs"/>
          <w:sz w:val="24"/>
          <w:szCs w:val="24"/>
          <w:rtl/>
          <w:lang w:val="fr-FR" w:eastAsia="fa-IR" w:bidi="fa-IR"/>
        </w:rPr>
        <w:t xml:space="preserve">یی </w:t>
      </w:r>
      <w:r w:rsidR="00836EB5" w:rsidRPr="000B6466">
        <w:rPr>
          <w:rFonts w:ascii="Tahoma" w:hAnsi="Tahoma" w:hint="cs"/>
          <w:sz w:val="24"/>
          <w:szCs w:val="24"/>
          <w:rtl/>
          <w:lang w:val="fr-FR" w:eastAsia="fa-IR" w:bidi="fa-IR"/>
        </w:rPr>
        <w:t>«فق</w:t>
      </w:r>
      <w:r w:rsidRPr="000B6466">
        <w:rPr>
          <w:rFonts w:ascii="Tahoma" w:hAnsi="Tahoma" w:hint="cs"/>
          <w:sz w:val="24"/>
          <w:szCs w:val="24"/>
          <w:rtl/>
          <w:lang w:val="fr-FR" w:eastAsia="fa-IR" w:bidi="fa-IR"/>
        </w:rPr>
        <w:t>ط از طریق نشانه</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هاست که می</w:t>
      </w:r>
      <w:r w:rsidRPr="000B6466">
        <w:rPr>
          <w:rFonts w:ascii="Tahoma" w:hAnsi="Tahoma"/>
          <w:sz w:val="24"/>
          <w:szCs w:val="24"/>
          <w:rtl/>
          <w:lang w:val="fr-FR" w:eastAsia="fa-IR" w:bidi="fa-IR"/>
        </w:rPr>
        <w:softHyphen/>
      </w:r>
      <w:r w:rsidR="00D619E5" w:rsidRPr="000B6466">
        <w:rPr>
          <w:rFonts w:ascii="Tahoma" w:hAnsi="Tahoma" w:hint="cs"/>
          <w:sz w:val="24"/>
          <w:szCs w:val="24"/>
          <w:rtl/>
          <w:lang w:val="fr-FR" w:eastAsia="fa-IR" w:bidi="fa-IR"/>
        </w:rPr>
        <w:t>توان</w:t>
      </w:r>
      <w:r w:rsidR="00836EB5" w:rsidRPr="000B6466">
        <w:rPr>
          <w:rFonts w:ascii="Tahoma" w:hAnsi="Tahoma" w:hint="cs"/>
          <w:sz w:val="24"/>
          <w:szCs w:val="24"/>
          <w:rtl/>
          <w:lang w:val="fr-FR" w:eastAsia="fa-IR" w:bidi="fa-IR"/>
        </w:rPr>
        <w:t xml:space="preserve"> </w:t>
      </w:r>
      <w:r w:rsidR="00D619E5" w:rsidRPr="000B6466">
        <w:rPr>
          <w:rFonts w:ascii="Tahoma" w:hAnsi="Tahoma" w:hint="cs"/>
          <w:sz w:val="24"/>
          <w:szCs w:val="24"/>
          <w:rtl/>
          <w:lang w:val="fr-FR" w:eastAsia="fa-IR" w:bidi="fa-IR"/>
        </w:rPr>
        <w:t>اندیشید</w:t>
      </w:r>
      <w:r w:rsidRPr="000B6466">
        <w:rPr>
          <w:rFonts w:ascii="Tahoma" w:hAnsi="Tahoma" w:hint="cs"/>
          <w:sz w:val="24"/>
          <w:szCs w:val="24"/>
          <w:rtl/>
          <w:lang w:val="fr-FR" w:eastAsia="fa-IR" w:bidi="fa-IR"/>
        </w:rPr>
        <w:t>». نشانه</w:t>
      </w:r>
      <w:r w:rsidRPr="000B6466">
        <w:rPr>
          <w:rFonts w:ascii="Tahoma" w:hAnsi="Tahoma"/>
          <w:sz w:val="24"/>
          <w:szCs w:val="24"/>
          <w:rtl/>
          <w:lang w:val="fr-FR" w:eastAsia="fa-IR" w:bidi="fa-IR"/>
        </w:rPr>
        <w:softHyphen/>
      </w:r>
      <w:r w:rsidR="00836EB5" w:rsidRPr="000B6466">
        <w:rPr>
          <w:rFonts w:ascii="Tahoma" w:hAnsi="Tahoma" w:hint="cs"/>
          <w:sz w:val="24"/>
          <w:szCs w:val="24"/>
          <w:rtl/>
          <w:lang w:val="fr-FR" w:eastAsia="fa-IR" w:bidi="fa-IR"/>
        </w:rPr>
        <w:t xml:space="preserve">ها معمولا به شکل </w:t>
      </w:r>
      <w:r w:rsidRPr="000B6466">
        <w:rPr>
          <w:rFonts w:ascii="Tahoma" w:hAnsi="Tahoma" w:hint="cs"/>
          <w:sz w:val="24"/>
          <w:szCs w:val="24"/>
          <w:rtl/>
          <w:lang w:val="fr-FR" w:eastAsia="fa-IR" w:bidi="fa-IR"/>
        </w:rPr>
        <w:t>کلمات، تصاویر، اصوات، بوها، طعم</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 xml:space="preserve">ها، </w:t>
      </w:r>
      <w:r w:rsidR="00305B1C" w:rsidRPr="000B6466">
        <w:rPr>
          <w:rFonts w:ascii="Tahoma" w:hAnsi="Tahoma" w:hint="cs"/>
          <w:sz w:val="24"/>
          <w:szCs w:val="24"/>
          <w:rtl/>
          <w:lang w:val="fr-FR" w:eastAsia="fa-IR" w:bidi="fa-IR"/>
        </w:rPr>
        <w:t>رنگ</w:t>
      </w:r>
      <w:r w:rsidR="00305B1C" w:rsidRPr="000B6466">
        <w:rPr>
          <w:rFonts w:ascii="Tahoma" w:hAnsi="Tahoma"/>
          <w:sz w:val="24"/>
          <w:szCs w:val="24"/>
          <w:rtl/>
          <w:lang w:val="fr-FR" w:eastAsia="fa-IR" w:bidi="fa-IR"/>
        </w:rPr>
        <w:softHyphen/>
      </w:r>
      <w:r w:rsidR="00305B1C" w:rsidRPr="000B6466">
        <w:rPr>
          <w:rFonts w:ascii="Tahoma" w:hAnsi="Tahoma" w:hint="cs"/>
          <w:sz w:val="24"/>
          <w:szCs w:val="24"/>
          <w:rtl/>
          <w:lang w:val="fr-FR" w:eastAsia="fa-IR" w:bidi="fa-IR"/>
        </w:rPr>
        <w:t xml:space="preserve">ها، </w:t>
      </w:r>
      <w:r w:rsidRPr="000B6466">
        <w:rPr>
          <w:rFonts w:ascii="Tahoma" w:hAnsi="Tahoma" w:hint="cs"/>
          <w:sz w:val="24"/>
          <w:szCs w:val="24"/>
          <w:rtl/>
          <w:lang w:val="fr-FR" w:eastAsia="fa-IR" w:bidi="fa-IR"/>
        </w:rPr>
        <w:t>حرکات و اشیا ظاهر می</w:t>
      </w:r>
      <w:r w:rsidRPr="000B6466">
        <w:rPr>
          <w:rFonts w:ascii="Tahoma" w:hAnsi="Tahoma"/>
          <w:sz w:val="24"/>
          <w:szCs w:val="24"/>
          <w:rtl/>
          <w:lang w:val="fr-FR" w:eastAsia="fa-IR" w:bidi="fa-IR"/>
        </w:rPr>
        <w:softHyphen/>
      </w:r>
      <w:r w:rsidR="00836EB5" w:rsidRPr="000B6466">
        <w:rPr>
          <w:rFonts w:ascii="Tahoma" w:hAnsi="Tahoma" w:hint="cs"/>
          <w:sz w:val="24"/>
          <w:szCs w:val="24"/>
          <w:rtl/>
          <w:lang w:val="fr-FR" w:eastAsia="fa-IR" w:bidi="fa-IR"/>
        </w:rPr>
        <w:t>شوند</w:t>
      </w:r>
      <w:r w:rsidR="00305B1C" w:rsidRPr="000B6466">
        <w:rPr>
          <w:rFonts w:ascii="Tahoma" w:hAnsi="Tahoma" w:hint="cs"/>
          <w:sz w:val="24"/>
          <w:szCs w:val="24"/>
          <w:rtl/>
          <w:lang w:val="fr-FR" w:eastAsia="fa-IR" w:bidi="fa-IR"/>
        </w:rPr>
        <w:t>،</w:t>
      </w:r>
      <w:r w:rsidR="00836EB5" w:rsidRPr="000B6466">
        <w:rPr>
          <w:rFonts w:ascii="Tahoma" w:hAnsi="Tahoma" w:hint="cs"/>
          <w:sz w:val="24"/>
          <w:szCs w:val="24"/>
          <w:rtl/>
          <w:lang w:val="fr-FR" w:eastAsia="fa-IR" w:bidi="fa-IR"/>
        </w:rPr>
        <w:t xml:space="preserve"> اما تا زما</w:t>
      </w:r>
      <w:r w:rsidR="00305B1C" w:rsidRPr="000B6466">
        <w:rPr>
          <w:rFonts w:ascii="Tahoma" w:hAnsi="Tahoma" w:hint="cs"/>
          <w:sz w:val="24"/>
          <w:szCs w:val="24"/>
          <w:rtl/>
          <w:lang w:val="fr-FR" w:eastAsia="fa-IR" w:bidi="fa-IR"/>
        </w:rPr>
        <w:t xml:space="preserve">نی که معنایی به آنها داده نشود، </w:t>
      </w:r>
      <w:r w:rsidRPr="000B6466">
        <w:rPr>
          <w:rFonts w:ascii="Tahoma" w:hAnsi="Tahoma" w:hint="cs"/>
          <w:sz w:val="24"/>
          <w:szCs w:val="24"/>
          <w:rtl/>
          <w:lang w:val="fr-FR" w:eastAsia="fa-IR" w:bidi="fa-IR"/>
        </w:rPr>
        <w:t xml:space="preserve"> تبدیل به نشانه نمی</w:t>
      </w:r>
      <w:r w:rsidRPr="000B6466">
        <w:rPr>
          <w:rFonts w:ascii="Tahoma" w:hAnsi="Tahoma"/>
          <w:sz w:val="24"/>
          <w:szCs w:val="24"/>
          <w:rtl/>
          <w:lang w:val="fr-FR" w:eastAsia="fa-IR" w:bidi="fa-IR"/>
        </w:rPr>
        <w:softHyphen/>
      </w:r>
      <w:r w:rsidR="00836EB5" w:rsidRPr="000B6466">
        <w:rPr>
          <w:rFonts w:ascii="Tahoma" w:hAnsi="Tahoma" w:hint="cs"/>
          <w:sz w:val="24"/>
          <w:szCs w:val="24"/>
          <w:rtl/>
          <w:lang w:val="fr-FR" w:eastAsia="fa-IR" w:bidi="fa-IR"/>
        </w:rPr>
        <w:t>شوند</w:t>
      </w:r>
      <w:r w:rsidR="00305B1C" w:rsidRPr="000B6466">
        <w:rPr>
          <w:rFonts w:ascii="Tahoma" w:hAnsi="Tahoma" w:hint="cs"/>
          <w:sz w:val="24"/>
          <w:szCs w:val="24"/>
          <w:rtl/>
          <w:lang w:val="fr-FR" w:eastAsia="fa-IR" w:bidi="fa-IR"/>
        </w:rPr>
        <w:t>. پيرس معتقد است</w:t>
      </w:r>
      <w:r w:rsidR="00836EB5" w:rsidRPr="000B6466">
        <w:rPr>
          <w:rFonts w:ascii="Tahoma" w:hAnsi="Tahoma" w:hint="cs"/>
          <w:sz w:val="24"/>
          <w:szCs w:val="24"/>
          <w:rtl/>
          <w:lang w:val="fr-FR" w:eastAsia="fa-IR" w:bidi="fa-IR"/>
        </w:rPr>
        <w:t>: «هیچ چیز نشانه ن</w:t>
      </w:r>
      <w:r w:rsidR="00D619E5" w:rsidRPr="000B6466">
        <w:rPr>
          <w:rFonts w:ascii="Tahoma" w:hAnsi="Tahoma" w:hint="cs"/>
          <w:sz w:val="24"/>
          <w:szCs w:val="24"/>
          <w:rtl/>
          <w:lang w:val="fr-FR" w:eastAsia="fa-IR" w:bidi="fa-IR"/>
        </w:rPr>
        <w:t>ی</w:t>
      </w:r>
      <w:r w:rsidR="00836EB5" w:rsidRPr="000B6466">
        <w:rPr>
          <w:rFonts w:ascii="Tahoma" w:hAnsi="Tahoma" w:hint="cs"/>
          <w:sz w:val="24"/>
          <w:szCs w:val="24"/>
          <w:rtl/>
          <w:lang w:val="fr-FR" w:eastAsia="fa-IR" w:bidi="fa-IR"/>
        </w:rPr>
        <w:t xml:space="preserve">ست مگر اینکه </w:t>
      </w:r>
      <w:r w:rsidR="00D619E5" w:rsidRPr="000B6466">
        <w:rPr>
          <w:rFonts w:ascii="Tahoma" w:hAnsi="Tahoma" w:hint="cs"/>
          <w:sz w:val="24"/>
          <w:szCs w:val="24"/>
          <w:rtl/>
          <w:lang w:val="fr-FR" w:eastAsia="fa-IR" w:bidi="fa-IR"/>
        </w:rPr>
        <w:t>به عنوان نشانه تفسیر شود</w:t>
      </w:r>
      <w:r w:rsidR="00836EB5" w:rsidRPr="000B6466">
        <w:rPr>
          <w:rFonts w:ascii="Tahoma" w:hAnsi="Tahoma" w:hint="cs"/>
          <w:sz w:val="24"/>
          <w:szCs w:val="24"/>
          <w:rtl/>
          <w:lang w:val="fr-FR" w:eastAsia="fa-IR" w:bidi="fa-IR"/>
        </w:rPr>
        <w:t>». در واقع هر چیزی که به عنوان «دلالت</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گر»، ارجاع</w:t>
      </w:r>
      <w:r w:rsidRPr="000B6466">
        <w:rPr>
          <w:rFonts w:ascii="Tahoma" w:hAnsi="Tahoma"/>
          <w:sz w:val="24"/>
          <w:szCs w:val="24"/>
          <w:rtl/>
          <w:lang w:val="fr-FR" w:eastAsia="fa-IR" w:bidi="fa-IR"/>
        </w:rPr>
        <w:softHyphen/>
      </w:r>
      <w:r w:rsidR="00836EB5" w:rsidRPr="000B6466">
        <w:rPr>
          <w:rFonts w:ascii="Tahoma" w:hAnsi="Tahoma" w:hint="cs"/>
          <w:sz w:val="24"/>
          <w:szCs w:val="24"/>
          <w:rtl/>
          <w:lang w:val="fr-FR" w:eastAsia="fa-IR" w:bidi="fa-IR"/>
        </w:rPr>
        <w:t>دهنده، یا اش</w:t>
      </w:r>
      <w:r w:rsidRPr="000B6466">
        <w:rPr>
          <w:rFonts w:ascii="Tahoma" w:hAnsi="Tahoma" w:hint="cs"/>
          <w:sz w:val="24"/>
          <w:szCs w:val="24"/>
          <w:rtl/>
          <w:lang w:val="fr-FR" w:eastAsia="fa-IR" w:bidi="fa-IR"/>
        </w:rPr>
        <w:t>اره</w:t>
      </w:r>
      <w:r w:rsidRPr="000B6466">
        <w:rPr>
          <w:rFonts w:ascii="Tahoma" w:hAnsi="Tahoma"/>
          <w:sz w:val="24"/>
          <w:szCs w:val="24"/>
          <w:rtl/>
          <w:lang w:val="fr-FR" w:eastAsia="fa-IR" w:bidi="fa-IR"/>
        </w:rPr>
        <w:softHyphen/>
      </w:r>
      <w:r w:rsidR="00D619E5" w:rsidRPr="000B6466">
        <w:rPr>
          <w:rFonts w:ascii="Tahoma" w:hAnsi="Tahoma" w:hint="cs"/>
          <w:sz w:val="24"/>
          <w:szCs w:val="24"/>
          <w:rtl/>
          <w:lang w:val="fr-FR" w:eastAsia="fa-IR" w:bidi="fa-IR"/>
        </w:rPr>
        <w:t>گ</w:t>
      </w:r>
      <w:r w:rsidR="00836EB5" w:rsidRPr="000B6466">
        <w:rPr>
          <w:rFonts w:ascii="Tahoma" w:hAnsi="Tahoma" w:hint="cs"/>
          <w:sz w:val="24"/>
          <w:szCs w:val="24"/>
          <w:rtl/>
          <w:lang w:val="fr-FR" w:eastAsia="fa-IR" w:bidi="fa-IR"/>
        </w:rPr>
        <w:t>ر به چیزی غیر از خودش تلقی شود</w:t>
      </w:r>
      <w:r w:rsidRPr="000B6466">
        <w:rPr>
          <w:rFonts w:ascii="Tahoma" w:hAnsi="Tahoma" w:hint="cs"/>
          <w:sz w:val="24"/>
          <w:szCs w:val="24"/>
          <w:rtl/>
          <w:lang w:val="fr-FR" w:eastAsia="fa-IR" w:bidi="fa-IR"/>
        </w:rPr>
        <w:t>، می</w:t>
      </w:r>
      <w:r w:rsidRPr="000B6466">
        <w:rPr>
          <w:rFonts w:ascii="Tahoma" w:hAnsi="Tahoma"/>
          <w:sz w:val="24"/>
          <w:szCs w:val="24"/>
          <w:rtl/>
          <w:lang w:val="fr-FR" w:eastAsia="fa-IR" w:bidi="fa-IR"/>
        </w:rPr>
        <w:softHyphen/>
      </w:r>
      <w:r w:rsidR="00836EB5" w:rsidRPr="000B6466">
        <w:rPr>
          <w:rFonts w:ascii="Tahoma" w:hAnsi="Tahoma" w:hint="cs"/>
          <w:sz w:val="24"/>
          <w:szCs w:val="24"/>
          <w:rtl/>
          <w:lang w:val="fr-FR" w:eastAsia="fa-IR" w:bidi="fa-IR"/>
        </w:rPr>
        <w:t xml:space="preserve">تواند نشانه باشد. </w:t>
      </w:r>
    </w:p>
    <w:p w14:paraId="052008B2" w14:textId="79560E8A" w:rsidR="004B2008" w:rsidRPr="000B6466" w:rsidRDefault="00D619E5" w:rsidP="00F2423D">
      <w:pPr>
        <w:bidi/>
        <w:spacing w:before="240"/>
        <w:jc w:val="both"/>
        <w:rPr>
          <w:rFonts w:ascii="Tahoma" w:hAnsi="Tahoma"/>
          <w:sz w:val="24"/>
          <w:szCs w:val="24"/>
          <w:rtl/>
          <w:lang w:val="fr-FR" w:eastAsia="fa-IR" w:bidi="fa-IR"/>
        </w:rPr>
      </w:pPr>
      <w:r w:rsidRPr="000B6466">
        <w:rPr>
          <w:rFonts w:ascii="Tahoma" w:hAnsi="Tahoma" w:hint="cs"/>
          <w:sz w:val="24"/>
          <w:szCs w:val="24"/>
          <w:rtl/>
          <w:lang w:val="fr-FR" w:eastAsia="fa-IR" w:bidi="fa-IR"/>
        </w:rPr>
        <w:t xml:space="preserve">پیرس </w:t>
      </w:r>
      <w:r w:rsidR="00A656A5" w:rsidRPr="000B6466">
        <w:rPr>
          <w:rFonts w:ascii="Tahoma" w:hAnsi="Tahoma" w:hint="cs"/>
          <w:sz w:val="24"/>
          <w:szCs w:val="24"/>
          <w:rtl/>
          <w:lang w:val="fr-FR" w:eastAsia="fa-IR" w:bidi="fa-IR"/>
        </w:rPr>
        <w:t>به عنوان یک نشانه</w:t>
      </w:r>
      <w:r w:rsidR="00A656A5" w:rsidRPr="000B6466">
        <w:rPr>
          <w:rFonts w:ascii="Tahoma" w:hAnsi="Tahoma"/>
          <w:sz w:val="24"/>
          <w:szCs w:val="24"/>
          <w:rtl/>
          <w:lang w:val="fr-FR" w:eastAsia="fa-IR" w:bidi="fa-IR"/>
        </w:rPr>
        <w:softHyphen/>
      </w:r>
      <w:r w:rsidR="00A656A5" w:rsidRPr="000B6466">
        <w:rPr>
          <w:rFonts w:ascii="Tahoma" w:hAnsi="Tahoma" w:hint="cs"/>
          <w:sz w:val="24"/>
          <w:szCs w:val="24"/>
          <w:rtl/>
          <w:lang w:val="fr-FR" w:eastAsia="fa-IR" w:bidi="fa-IR"/>
        </w:rPr>
        <w:t xml:space="preserve">شناس ساختارگرا </w:t>
      </w:r>
      <w:r w:rsidR="00836EB5" w:rsidRPr="000B6466">
        <w:rPr>
          <w:rFonts w:ascii="Tahoma" w:hAnsi="Tahoma" w:hint="cs"/>
          <w:sz w:val="24"/>
          <w:szCs w:val="24"/>
          <w:rtl/>
          <w:lang w:val="fr-FR" w:eastAsia="fa-IR" w:bidi="fa-IR"/>
        </w:rPr>
        <w:t>در الگوی نشانه</w:t>
      </w:r>
      <w:r w:rsidR="00A656A5" w:rsidRPr="000B6466">
        <w:rPr>
          <w:rFonts w:ascii="Tahoma" w:hAnsi="Tahoma"/>
          <w:sz w:val="24"/>
          <w:szCs w:val="24"/>
          <w:rtl/>
          <w:lang w:val="fr-FR" w:eastAsia="fa-IR" w:bidi="fa-IR"/>
        </w:rPr>
        <w:softHyphen/>
      </w:r>
      <w:r w:rsidR="00836EB5" w:rsidRPr="000B6466">
        <w:rPr>
          <w:rFonts w:ascii="Tahoma" w:hAnsi="Tahoma" w:hint="cs"/>
          <w:sz w:val="24"/>
          <w:szCs w:val="24"/>
          <w:rtl/>
          <w:lang w:val="fr-FR" w:eastAsia="fa-IR" w:bidi="fa-IR"/>
        </w:rPr>
        <w:t>شناسی</w:t>
      </w:r>
      <w:r w:rsidR="00A656A5" w:rsidRPr="000B6466">
        <w:rPr>
          <w:rFonts w:ascii="Tahoma" w:hAnsi="Tahoma"/>
          <w:sz w:val="24"/>
          <w:szCs w:val="24"/>
          <w:rtl/>
          <w:lang w:val="fr-FR" w:eastAsia="fa-IR" w:bidi="fa-IR"/>
        </w:rPr>
        <w:softHyphen/>
      </w:r>
      <w:r w:rsidR="00A656A5" w:rsidRPr="000B6466">
        <w:rPr>
          <w:rFonts w:ascii="Tahoma" w:hAnsi="Tahoma" w:hint="cs"/>
          <w:sz w:val="24"/>
          <w:szCs w:val="24"/>
          <w:rtl/>
          <w:lang w:val="fr-FR" w:eastAsia="fa-IR" w:bidi="fa-IR"/>
        </w:rPr>
        <w:t>اش یک الگوی سه تایی ارائه می</w:t>
      </w:r>
      <w:r w:rsidR="00A656A5"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 xml:space="preserve">کند: </w:t>
      </w:r>
      <w:r w:rsidR="00A656A5" w:rsidRPr="000B6466">
        <w:rPr>
          <w:rFonts w:ascii="Tahoma" w:hAnsi="Tahoma" w:hint="cs"/>
          <w:sz w:val="24"/>
          <w:szCs w:val="24"/>
          <w:rtl/>
          <w:lang w:val="fr-FR" w:eastAsia="fa-IR" w:bidi="fa-IR"/>
        </w:rPr>
        <w:t xml:space="preserve">نمود یا شمایل </w:t>
      </w:r>
      <w:r w:rsidRPr="000B6466">
        <w:rPr>
          <w:rFonts w:ascii="Tahoma" w:hAnsi="Tahoma" w:hint="cs"/>
          <w:sz w:val="24"/>
          <w:szCs w:val="24"/>
          <w:rtl/>
          <w:lang w:val="fr-FR" w:eastAsia="fa-IR" w:bidi="fa-IR"/>
        </w:rPr>
        <w:t>که عبارت</w:t>
      </w:r>
      <w:r w:rsidR="00A656A5" w:rsidRPr="000B6466">
        <w:rPr>
          <w:rFonts w:ascii="Tahoma" w:hAnsi="Tahoma" w:hint="cs"/>
          <w:sz w:val="24"/>
          <w:szCs w:val="24"/>
          <w:rtl/>
          <w:lang w:val="fr-FR" w:eastAsia="fa-IR" w:bidi="fa-IR"/>
        </w:rPr>
        <w:t xml:space="preserve"> از شکلی است که نشانه به خود می</w:t>
      </w:r>
      <w:r w:rsidR="00A656A5"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گیرد؛ تفسیر که ادارکی است که توسط نشانه به وجود می</w:t>
      </w:r>
      <w:r w:rsidR="00A656A5" w:rsidRPr="000B6466">
        <w:rPr>
          <w:rFonts w:ascii="Tahoma" w:hAnsi="Tahoma"/>
          <w:sz w:val="24"/>
          <w:szCs w:val="24"/>
          <w:rtl/>
          <w:lang w:val="fr-FR" w:eastAsia="fa-IR" w:bidi="fa-IR"/>
        </w:rPr>
        <w:softHyphen/>
      </w:r>
      <w:r w:rsidR="00A656A5" w:rsidRPr="000B6466">
        <w:rPr>
          <w:rFonts w:ascii="Tahoma" w:hAnsi="Tahoma" w:hint="cs"/>
          <w:sz w:val="24"/>
          <w:szCs w:val="24"/>
          <w:rtl/>
          <w:lang w:val="fr-FR" w:eastAsia="fa-IR" w:bidi="fa-IR"/>
        </w:rPr>
        <w:t>آید و موضوع</w:t>
      </w:r>
      <w:r w:rsidRPr="000B6466">
        <w:rPr>
          <w:rFonts w:ascii="Tahoma" w:hAnsi="Tahoma" w:hint="cs"/>
          <w:sz w:val="24"/>
          <w:szCs w:val="24"/>
          <w:rtl/>
          <w:lang w:val="fr-FR" w:eastAsia="fa-IR" w:bidi="fa-IR"/>
        </w:rPr>
        <w:t xml:space="preserve"> چیزی است که نشانه </w:t>
      </w:r>
      <w:r w:rsidR="00A656A5" w:rsidRPr="000B6466">
        <w:rPr>
          <w:rFonts w:ascii="Tahoma" w:hAnsi="Tahoma" w:hint="cs"/>
          <w:sz w:val="24"/>
          <w:szCs w:val="24"/>
          <w:rtl/>
          <w:lang w:val="fr-FR" w:eastAsia="fa-IR" w:bidi="fa-IR"/>
        </w:rPr>
        <w:t xml:space="preserve">به آن ارجاع </w:t>
      </w:r>
      <w:r w:rsidR="00305B1C" w:rsidRPr="000B6466">
        <w:rPr>
          <w:rFonts w:ascii="Tahoma" w:hAnsi="Tahoma" w:hint="cs"/>
          <w:sz w:val="24"/>
          <w:szCs w:val="24"/>
          <w:rtl/>
          <w:lang w:val="fr-FR" w:eastAsia="fa-IR" w:bidi="fa-IR"/>
        </w:rPr>
        <w:t>داده مي</w:t>
      </w:r>
      <w:r w:rsidR="00305B1C" w:rsidRPr="000B6466">
        <w:rPr>
          <w:rFonts w:ascii="Tahoma" w:hAnsi="Tahoma"/>
          <w:sz w:val="24"/>
          <w:szCs w:val="24"/>
          <w:rtl/>
          <w:lang w:val="fr-FR" w:eastAsia="fa-IR" w:bidi="fa-IR"/>
        </w:rPr>
        <w:softHyphen/>
      </w:r>
      <w:r w:rsidR="00305B1C" w:rsidRPr="000B6466">
        <w:rPr>
          <w:rFonts w:ascii="Tahoma" w:hAnsi="Tahoma" w:hint="cs"/>
          <w:sz w:val="24"/>
          <w:szCs w:val="24"/>
          <w:rtl/>
          <w:lang w:val="fr-FR" w:eastAsia="fa-IR" w:bidi="fa-IR"/>
        </w:rPr>
        <w:t>شود</w:t>
      </w:r>
      <w:r w:rsidR="00A656A5" w:rsidRPr="000B6466">
        <w:rPr>
          <w:rFonts w:ascii="Tahoma" w:hAnsi="Tahoma" w:hint="cs"/>
          <w:sz w:val="24"/>
          <w:szCs w:val="24"/>
          <w:rtl/>
          <w:lang w:val="fr-FR" w:eastAsia="fa-IR" w:bidi="fa-IR"/>
        </w:rPr>
        <w:t xml:space="preserve">. </w:t>
      </w:r>
      <w:r w:rsidR="00305B1C" w:rsidRPr="000B6466">
        <w:rPr>
          <w:rFonts w:ascii="Tahoma" w:hAnsi="Tahoma" w:hint="cs"/>
          <w:sz w:val="24"/>
          <w:szCs w:val="24"/>
          <w:rtl/>
          <w:lang w:val="fr-FR" w:eastAsia="fa-IR" w:bidi="fa-IR"/>
        </w:rPr>
        <w:t xml:space="preserve">به عنوان مثال </w:t>
      </w:r>
      <w:r w:rsidRPr="000B6466">
        <w:rPr>
          <w:rFonts w:ascii="Tahoma" w:hAnsi="Tahoma" w:hint="cs"/>
          <w:sz w:val="24"/>
          <w:szCs w:val="24"/>
          <w:rtl/>
          <w:lang w:val="fr-FR" w:eastAsia="fa-IR" w:bidi="fa-IR"/>
        </w:rPr>
        <w:t xml:space="preserve">در </w:t>
      </w:r>
      <w:r w:rsidR="00305B1C" w:rsidRPr="000B6466">
        <w:rPr>
          <w:rFonts w:ascii="Tahoma" w:hAnsi="Tahoma" w:hint="cs"/>
          <w:sz w:val="24"/>
          <w:szCs w:val="24"/>
          <w:rtl/>
          <w:lang w:val="fr-FR" w:eastAsia="fa-IR" w:bidi="fa-IR"/>
        </w:rPr>
        <w:t xml:space="preserve">اين </w:t>
      </w:r>
      <w:r w:rsidRPr="000B6466">
        <w:rPr>
          <w:rFonts w:ascii="Tahoma" w:hAnsi="Tahoma" w:hint="cs"/>
          <w:sz w:val="24"/>
          <w:szCs w:val="24"/>
          <w:rtl/>
          <w:lang w:val="fr-FR" w:eastAsia="fa-IR" w:bidi="fa-IR"/>
        </w:rPr>
        <w:t>الگو</w:t>
      </w:r>
      <w:r w:rsidR="00305B1C" w:rsidRPr="000B6466">
        <w:rPr>
          <w:rFonts w:ascii="Tahoma" w:hAnsi="Tahoma" w:hint="cs"/>
          <w:sz w:val="24"/>
          <w:szCs w:val="24"/>
          <w:rtl/>
          <w:lang w:val="fr-FR" w:eastAsia="fa-IR" w:bidi="fa-IR"/>
        </w:rPr>
        <w:t>،</w:t>
      </w:r>
      <w:r w:rsidR="00A656A5" w:rsidRPr="000B6466">
        <w:rPr>
          <w:rFonts w:ascii="Tahoma" w:hAnsi="Tahoma" w:hint="cs"/>
          <w:sz w:val="24"/>
          <w:szCs w:val="24"/>
          <w:rtl/>
          <w:lang w:val="fr-FR" w:eastAsia="fa-IR" w:bidi="fa-IR"/>
        </w:rPr>
        <w:t xml:space="preserve"> چراغ راهنمایی که فرمان ایست می</w:t>
      </w:r>
      <w:r w:rsidR="00A656A5" w:rsidRPr="000B6466">
        <w:rPr>
          <w:rFonts w:ascii="Tahoma" w:hAnsi="Tahoma"/>
          <w:sz w:val="24"/>
          <w:szCs w:val="24"/>
          <w:rtl/>
          <w:lang w:val="fr-FR" w:eastAsia="fa-IR" w:bidi="fa-IR"/>
        </w:rPr>
        <w:softHyphen/>
      </w:r>
      <w:r w:rsidR="00305B1C" w:rsidRPr="000B6466">
        <w:rPr>
          <w:rFonts w:ascii="Tahoma" w:hAnsi="Tahoma" w:hint="cs"/>
          <w:sz w:val="24"/>
          <w:szCs w:val="24"/>
          <w:rtl/>
          <w:lang w:val="fr-FR" w:eastAsia="fa-IR" w:bidi="fa-IR"/>
        </w:rPr>
        <w:t xml:space="preserve">دهد و </w:t>
      </w:r>
      <w:r w:rsidR="00A656A5" w:rsidRPr="000B6466">
        <w:rPr>
          <w:rFonts w:ascii="Tahoma" w:hAnsi="Tahoma" w:hint="cs"/>
          <w:sz w:val="24"/>
          <w:szCs w:val="24"/>
          <w:rtl/>
          <w:lang w:val="fr-FR" w:eastAsia="fa-IR" w:bidi="fa-IR"/>
        </w:rPr>
        <w:t>نشانه</w:t>
      </w:r>
      <w:r w:rsidR="00A656A5"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ا</w:t>
      </w:r>
      <w:r w:rsidR="00A656A5"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شامل نور </w:t>
      </w:r>
      <w:r w:rsidR="00A656A5" w:rsidRPr="000B6466">
        <w:rPr>
          <w:rFonts w:ascii="Tahoma" w:hAnsi="Tahoma" w:hint="cs"/>
          <w:sz w:val="24"/>
          <w:szCs w:val="24"/>
          <w:rtl/>
          <w:lang w:val="fr-FR" w:eastAsia="fa-IR" w:bidi="fa-IR"/>
        </w:rPr>
        <w:t xml:space="preserve">قرمز چراغ راهنما در یک چهارراه </w:t>
      </w:r>
      <w:r w:rsidR="00305B1C" w:rsidRPr="000B6466">
        <w:rPr>
          <w:rFonts w:ascii="Tahoma" w:hAnsi="Tahoma" w:hint="cs"/>
          <w:sz w:val="24"/>
          <w:szCs w:val="24"/>
          <w:rtl/>
          <w:lang w:val="fr-FR" w:eastAsia="fa-IR" w:bidi="fa-IR"/>
        </w:rPr>
        <w:t xml:space="preserve">دارد، </w:t>
      </w:r>
      <w:r w:rsidR="00A656A5" w:rsidRPr="000B6466">
        <w:rPr>
          <w:rFonts w:ascii="Tahoma" w:hAnsi="Tahoma" w:hint="cs"/>
          <w:sz w:val="24"/>
          <w:szCs w:val="24"/>
          <w:rtl/>
          <w:lang w:val="fr-FR" w:eastAsia="fa-IR" w:bidi="fa-IR"/>
        </w:rPr>
        <w:t>«</w:t>
      </w:r>
      <w:r w:rsidRPr="000B6466">
        <w:rPr>
          <w:rFonts w:ascii="Tahoma" w:hAnsi="Tahoma" w:hint="cs"/>
          <w:sz w:val="24"/>
          <w:szCs w:val="24"/>
          <w:rtl/>
          <w:lang w:val="fr-FR" w:eastAsia="fa-IR" w:bidi="fa-IR"/>
        </w:rPr>
        <w:t>نمود</w:t>
      </w:r>
      <w:r w:rsidR="00A656A5" w:rsidRPr="000B6466">
        <w:rPr>
          <w:rFonts w:ascii="Tahoma" w:hAnsi="Tahoma" w:hint="cs"/>
          <w:sz w:val="24"/>
          <w:szCs w:val="24"/>
          <w:rtl/>
          <w:lang w:val="fr-FR" w:eastAsia="fa-IR" w:bidi="fa-IR"/>
        </w:rPr>
        <w:t>» است؛ توقف وسایل نقلیه «موضوع»</w:t>
      </w:r>
      <w:r w:rsidRPr="000B6466">
        <w:rPr>
          <w:rFonts w:ascii="Tahoma" w:hAnsi="Tahoma" w:hint="cs"/>
          <w:sz w:val="24"/>
          <w:szCs w:val="24"/>
          <w:rtl/>
          <w:lang w:val="fr-FR" w:eastAsia="fa-IR" w:bidi="fa-IR"/>
        </w:rPr>
        <w:t xml:space="preserve"> </w:t>
      </w:r>
      <w:r w:rsidR="00A656A5" w:rsidRPr="000B6466">
        <w:rPr>
          <w:rFonts w:ascii="Tahoma" w:hAnsi="Tahoma" w:hint="cs"/>
          <w:sz w:val="24"/>
          <w:szCs w:val="24"/>
          <w:rtl/>
          <w:lang w:val="fr-FR" w:eastAsia="fa-IR" w:bidi="fa-IR"/>
        </w:rPr>
        <w:t xml:space="preserve">است </w:t>
      </w:r>
      <w:r w:rsidRPr="000B6466">
        <w:rPr>
          <w:rFonts w:ascii="Tahoma" w:hAnsi="Tahoma" w:hint="cs"/>
          <w:sz w:val="24"/>
          <w:szCs w:val="24"/>
          <w:rtl/>
          <w:lang w:val="fr-FR" w:eastAsia="fa-IR" w:bidi="fa-IR"/>
        </w:rPr>
        <w:t>و این فکر که چراغ قرمز نشان می</w:t>
      </w:r>
      <w:r w:rsidR="00A656A5" w:rsidRPr="000B6466">
        <w:rPr>
          <w:rFonts w:ascii="Tahoma" w:hAnsi="Tahoma"/>
          <w:sz w:val="24"/>
          <w:szCs w:val="24"/>
          <w:rtl/>
          <w:lang w:val="fr-FR" w:eastAsia="fa-IR" w:bidi="fa-IR"/>
        </w:rPr>
        <w:softHyphen/>
      </w:r>
      <w:r w:rsidR="00A656A5" w:rsidRPr="000B6466">
        <w:rPr>
          <w:rFonts w:ascii="Tahoma" w:hAnsi="Tahoma" w:hint="cs"/>
          <w:sz w:val="24"/>
          <w:szCs w:val="24"/>
          <w:rtl/>
          <w:lang w:val="fr-FR" w:eastAsia="fa-IR" w:bidi="fa-IR"/>
        </w:rPr>
        <w:t>دهد که وسایل نقلیه باید بایست</w:t>
      </w:r>
      <w:r w:rsidR="00305B1C" w:rsidRPr="000B6466">
        <w:rPr>
          <w:rFonts w:ascii="Tahoma" w:hAnsi="Tahoma" w:hint="cs"/>
          <w:sz w:val="24"/>
          <w:szCs w:val="24"/>
          <w:rtl/>
          <w:lang w:val="fr-FR" w:eastAsia="fa-IR" w:bidi="fa-IR"/>
        </w:rPr>
        <w:t>ن</w:t>
      </w:r>
      <w:r w:rsidR="00A656A5" w:rsidRPr="000B6466">
        <w:rPr>
          <w:rFonts w:ascii="Tahoma" w:hAnsi="Tahoma" w:hint="cs"/>
          <w:sz w:val="24"/>
          <w:szCs w:val="24"/>
          <w:rtl/>
          <w:lang w:val="fr-FR" w:eastAsia="fa-IR" w:bidi="fa-IR"/>
        </w:rPr>
        <w:t>د</w:t>
      </w:r>
      <w:r w:rsidR="00AB65FA" w:rsidRPr="000B6466">
        <w:rPr>
          <w:rFonts w:ascii="Tahoma" w:hAnsi="Tahoma" w:hint="cs"/>
          <w:sz w:val="24"/>
          <w:szCs w:val="24"/>
          <w:rtl/>
          <w:lang w:val="fr-FR" w:eastAsia="fa-IR" w:bidi="fa-IR"/>
        </w:rPr>
        <w:t>،</w:t>
      </w:r>
      <w:r w:rsidR="00A656A5" w:rsidRPr="000B6466">
        <w:rPr>
          <w:rFonts w:ascii="Tahoma" w:hAnsi="Tahoma" w:hint="cs"/>
          <w:sz w:val="24"/>
          <w:szCs w:val="24"/>
          <w:rtl/>
          <w:lang w:val="fr-FR" w:eastAsia="fa-IR" w:bidi="fa-IR"/>
        </w:rPr>
        <w:t xml:space="preserve"> «</w:t>
      </w:r>
      <w:r w:rsidRPr="000B6466">
        <w:rPr>
          <w:rFonts w:ascii="Tahoma" w:hAnsi="Tahoma" w:hint="cs"/>
          <w:sz w:val="24"/>
          <w:szCs w:val="24"/>
          <w:rtl/>
          <w:lang w:val="fr-FR" w:eastAsia="fa-IR" w:bidi="fa-IR"/>
        </w:rPr>
        <w:t>تفسیر</w:t>
      </w:r>
      <w:r w:rsidR="00A656A5" w:rsidRPr="000B6466">
        <w:rPr>
          <w:rFonts w:ascii="Tahoma" w:hAnsi="Tahoma" w:hint="cs"/>
          <w:sz w:val="24"/>
          <w:szCs w:val="24"/>
          <w:rtl/>
          <w:lang w:val="fr-FR" w:eastAsia="fa-IR" w:bidi="fa-IR"/>
        </w:rPr>
        <w:t>»</w:t>
      </w:r>
      <w:r w:rsidRPr="000B6466">
        <w:rPr>
          <w:rFonts w:ascii="Tahoma" w:hAnsi="Tahoma" w:hint="cs"/>
          <w:sz w:val="24"/>
          <w:szCs w:val="24"/>
          <w:rtl/>
          <w:lang w:val="fr-FR" w:eastAsia="fa-IR" w:bidi="fa-IR"/>
        </w:rPr>
        <w:t xml:space="preserve"> </w:t>
      </w:r>
      <w:r w:rsidR="00A656A5" w:rsidRPr="000B6466">
        <w:rPr>
          <w:rFonts w:ascii="Tahoma" w:hAnsi="Tahoma" w:hint="cs"/>
          <w:sz w:val="24"/>
          <w:szCs w:val="24"/>
          <w:rtl/>
          <w:lang w:val="fr-FR" w:eastAsia="fa-IR" w:bidi="fa-IR"/>
        </w:rPr>
        <w:t xml:space="preserve">است </w:t>
      </w:r>
      <w:r w:rsidRPr="000B6466">
        <w:rPr>
          <w:rFonts w:ascii="Tahoma" w:hAnsi="Tahoma" w:hint="cs"/>
          <w:sz w:val="24"/>
          <w:szCs w:val="24"/>
          <w:rtl/>
          <w:lang w:val="fr-FR" w:eastAsia="fa-IR" w:bidi="fa-IR"/>
        </w:rPr>
        <w:t xml:space="preserve">(چندلر، 1394: 60). </w:t>
      </w:r>
    </w:p>
    <w:p w14:paraId="38FA594D" w14:textId="0FC7C07D" w:rsidR="00286CA4" w:rsidRPr="000B6466" w:rsidRDefault="00D619E5" w:rsidP="00F2423D">
      <w:pPr>
        <w:bidi/>
        <w:spacing w:after="0"/>
        <w:jc w:val="both"/>
        <w:rPr>
          <w:rFonts w:ascii="Tahoma" w:hAnsi="Tahoma"/>
          <w:sz w:val="24"/>
          <w:szCs w:val="24"/>
          <w:rtl/>
          <w:lang w:val="fr-FR" w:eastAsia="fa-IR" w:bidi="fa-IR"/>
        </w:rPr>
      </w:pPr>
      <w:r w:rsidRPr="000B6466">
        <w:rPr>
          <w:rFonts w:ascii="Tahoma" w:hAnsi="Tahoma" w:hint="cs"/>
          <w:sz w:val="24"/>
          <w:szCs w:val="24"/>
          <w:rtl/>
          <w:lang w:val="fr-FR" w:eastAsia="fa-IR" w:bidi="fa-IR"/>
        </w:rPr>
        <w:lastRenderedPageBreak/>
        <w:t>ایرج اسکندری یکی از هنرمندان م</w:t>
      </w:r>
      <w:r w:rsidR="00A656A5" w:rsidRPr="000B6466">
        <w:rPr>
          <w:rFonts w:ascii="Tahoma" w:hAnsi="Tahoma" w:hint="cs"/>
          <w:sz w:val="24"/>
          <w:szCs w:val="24"/>
          <w:rtl/>
          <w:lang w:val="fr-FR" w:eastAsia="fa-IR" w:bidi="fa-IR"/>
        </w:rPr>
        <w:t>عاصر است که با استفاده از نمود</w:t>
      </w:r>
      <w:r w:rsidR="00AB65FA" w:rsidRPr="000B6466">
        <w:rPr>
          <w:rFonts w:ascii="Tahoma" w:hAnsi="Tahoma" w:hint="cs"/>
          <w:sz w:val="24"/>
          <w:szCs w:val="24"/>
          <w:rtl/>
          <w:lang w:val="fr-FR" w:eastAsia="fa-IR" w:bidi="fa-IR"/>
        </w:rPr>
        <w:t xml:space="preserve"> (شمایل)</w:t>
      </w:r>
      <w:r w:rsidRPr="000B6466">
        <w:rPr>
          <w:rFonts w:ascii="Tahoma" w:hAnsi="Tahoma" w:hint="cs"/>
          <w:sz w:val="24"/>
          <w:szCs w:val="24"/>
          <w:rtl/>
          <w:lang w:val="fr-FR" w:eastAsia="fa-IR" w:bidi="fa-IR"/>
        </w:rPr>
        <w:t xml:space="preserve"> تلاش دارد معنایی ورای آنچه دیده می</w:t>
      </w:r>
      <w:r w:rsidR="00A656A5"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 xml:space="preserve">شود، </w:t>
      </w:r>
      <w:r w:rsidR="00305B1C" w:rsidRPr="000B6466">
        <w:rPr>
          <w:rFonts w:ascii="Tahoma" w:hAnsi="Tahoma" w:hint="cs"/>
          <w:sz w:val="24"/>
          <w:szCs w:val="24"/>
          <w:rtl/>
          <w:lang w:val="fr-FR" w:eastAsia="fa-IR" w:bidi="fa-IR"/>
        </w:rPr>
        <w:t>ارائه دهد</w:t>
      </w:r>
      <w:r w:rsidRPr="000B6466">
        <w:rPr>
          <w:rFonts w:ascii="Tahoma" w:hAnsi="Tahoma" w:hint="cs"/>
          <w:sz w:val="24"/>
          <w:szCs w:val="24"/>
          <w:rtl/>
          <w:lang w:val="fr-FR" w:eastAsia="fa-IR" w:bidi="fa-IR"/>
        </w:rPr>
        <w:t>. یکی از نمودها</w:t>
      </w:r>
      <w:r w:rsidR="00305B1C" w:rsidRPr="000B6466">
        <w:rPr>
          <w:rFonts w:ascii="Tahoma" w:hAnsi="Tahoma" w:hint="cs"/>
          <w:sz w:val="24"/>
          <w:szCs w:val="24"/>
          <w:rtl/>
          <w:lang w:val="fr-FR" w:eastAsia="fa-IR" w:bidi="fa-IR"/>
        </w:rPr>
        <w:t>ی مورد علاقه او</w:t>
      </w:r>
      <w:r w:rsidRPr="000B6466">
        <w:rPr>
          <w:rFonts w:ascii="Tahoma" w:hAnsi="Tahoma" w:hint="cs"/>
          <w:sz w:val="24"/>
          <w:szCs w:val="24"/>
          <w:rtl/>
          <w:lang w:val="fr-FR" w:eastAsia="fa-IR" w:bidi="fa-IR"/>
        </w:rPr>
        <w:t xml:space="preserve">، </w:t>
      </w:r>
      <w:r w:rsidR="00AB65FA" w:rsidRPr="000B6466">
        <w:rPr>
          <w:rFonts w:ascii="Tahoma" w:hAnsi="Tahoma" w:hint="cs"/>
          <w:sz w:val="24"/>
          <w:szCs w:val="24"/>
          <w:rtl/>
          <w:lang w:val="fr-FR" w:eastAsia="fa-IR" w:bidi="fa-IR"/>
        </w:rPr>
        <w:t xml:space="preserve">دو </w:t>
      </w:r>
      <w:r w:rsidRPr="000B6466">
        <w:rPr>
          <w:rFonts w:ascii="Tahoma" w:hAnsi="Tahoma" w:hint="cs"/>
          <w:sz w:val="24"/>
          <w:szCs w:val="24"/>
          <w:rtl/>
          <w:lang w:val="fr-FR" w:eastAsia="fa-IR" w:bidi="fa-IR"/>
        </w:rPr>
        <w:t>پرنده</w:t>
      </w:r>
      <w:r w:rsidR="00AB65FA" w:rsidRPr="000B6466">
        <w:rPr>
          <w:rFonts w:ascii="Tahoma" w:hAnsi="Tahoma" w:hint="cs"/>
          <w:sz w:val="24"/>
          <w:szCs w:val="24"/>
          <w:rtl/>
          <w:lang w:val="fr-FR" w:eastAsia="fa-IR" w:bidi="fa-IR"/>
        </w:rPr>
        <w:t xml:space="preserve">‌ </w:t>
      </w:r>
      <w:r w:rsidRPr="000B6466">
        <w:rPr>
          <w:rFonts w:ascii="Tahoma" w:hAnsi="Tahoma" w:hint="cs"/>
          <w:sz w:val="24"/>
          <w:szCs w:val="24"/>
          <w:rtl/>
          <w:lang w:val="fr-FR" w:eastAsia="fa-IR" w:bidi="fa-IR"/>
        </w:rPr>
        <w:t>کبوتر</w:t>
      </w:r>
      <w:r w:rsidR="00EA4FA5" w:rsidRPr="000B6466">
        <w:rPr>
          <w:rFonts w:ascii="Tahoma" w:hAnsi="Tahoma" w:hint="cs"/>
          <w:sz w:val="24"/>
          <w:szCs w:val="24"/>
          <w:rtl/>
          <w:lang w:val="fr-FR" w:eastAsia="fa-IR" w:bidi="fa-IR"/>
        </w:rPr>
        <w:t xml:space="preserve"> و عقاب</w:t>
      </w:r>
      <w:r w:rsidRPr="000B6466">
        <w:rPr>
          <w:rFonts w:ascii="Tahoma" w:hAnsi="Tahoma" w:hint="cs"/>
          <w:sz w:val="24"/>
          <w:szCs w:val="24"/>
          <w:rtl/>
          <w:lang w:val="fr-FR" w:eastAsia="fa-IR" w:bidi="fa-IR"/>
        </w:rPr>
        <w:t xml:space="preserve"> است. کبوتر </w:t>
      </w:r>
      <w:r w:rsidR="00A656A5" w:rsidRPr="000B6466">
        <w:rPr>
          <w:rFonts w:ascii="Tahoma" w:hAnsi="Tahoma" w:hint="cs"/>
          <w:sz w:val="24"/>
          <w:szCs w:val="24"/>
          <w:rtl/>
          <w:lang w:val="fr-FR" w:eastAsia="fa-IR" w:bidi="fa-IR"/>
        </w:rPr>
        <w:t>پرن</w:t>
      </w:r>
      <w:r w:rsidR="00EA4FA5" w:rsidRPr="000B6466">
        <w:rPr>
          <w:rFonts w:ascii="Tahoma" w:hAnsi="Tahoma" w:hint="cs"/>
          <w:sz w:val="24"/>
          <w:szCs w:val="24"/>
          <w:rtl/>
          <w:lang w:val="fr-FR" w:eastAsia="fa-IR" w:bidi="fa-IR"/>
        </w:rPr>
        <w:t>ده</w:t>
      </w:r>
      <w:r w:rsidR="00EA4FA5" w:rsidRPr="000B6466">
        <w:rPr>
          <w:rFonts w:ascii="Tahoma" w:hAnsi="Tahoma"/>
          <w:sz w:val="24"/>
          <w:szCs w:val="24"/>
          <w:rtl/>
          <w:lang w:val="fr-FR" w:eastAsia="fa-IR" w:bidi="fa-IR"/>
        </w:rPr>
        <w:softHyphen/>
      </w:r>
      <w:r w:rsidR="00EA4FA5" w:rsidRPr="000B6466">
        <w:rPr>
          <w:rFonts w:ascii="Tahoma" w:hAnsi="Tahoma" w:hint="cs"/>
          <w:sz w:val="24"/>
          <w:szCs w:val="24"/>
          <w:rtl/>
          <w:lang w:val="fr-FR" w:eastAsia="fa-IR" w:bidi="fa-IR"/>
        </w:rPr>
        <w:t>ا</w:t>
      </w:r>
      <w:r w:rsidR="00D179FB" w:rsidRPr="000B6466">
        <w:rPr>
          <w:rFonts w:ascii="Tahoma" w:hAnsi="Tahoma" w:hint="cs"/>
          <w:sz w:val="24"/>
          <w:szCs w:val="24"/>
          <w:rtl/>
          <w:lang w:val="fr-FR" w:eastAsia="fa-IR" w:bidi="fa-IR"/>
        </w:rPr>
        <w:t>ی</w:t>
      </w:r>
      <w:r w:rsidR="00EA4FA5" w:rsidRPr="000B6466">
        <w:rPr>
          <w:rFonts w:ascii="Tahoma" w:hAnsi="Tahoma" w:hint="cs"/>
          <w:sz w:val="24"/>
          <w:szCs w:val="24"/>
          <w:rtl/>
          <w:lang w:val="fr-FR" w:eastAsia="fa-IR" w:bidi="fa-IR"/>
        </w:rPr>
        <w:t xml:space="preserve"> است كه معنا</w:t>
      </w:r>
      <w:r w:rsidR="00D179FB" w:rsidRPr="000B6466">
        <w:rPr>
          <w:rFonts w:ascii="Tahoma" w:hAnsi="Tahoma" w:hint="cs"/>
          <w:sz w:val="24"/>
          <w:szCs w:val="24"/>
          <w:rtl/>
          <w:lang w:val="fr-FR" w:eastAsia="fa-IR" w:bidi="fa-IR"/>
        </w:rPr>
        <w:t>ی</w:t>
      </w:r>
      <w:r w:rsidR="00EA4FA5" w:rsidRPr="000B6466">
        <w:rPr>
          <w:rFonts w:ascii="Tahoma" w:hAnsi="Tahoma" w:hint="cs"/>
          <w:sz w:val="24"/>
          <w:szCs w:val="24"/>
          <w:rtl/>
          <w:lang w:val="fr-FR" w:eastAsia="fa-IR" w:bidi="fa-IR"/>
        </w:rPr>
        <w:t xml:space="preserve"> روح حيات، جان، عبور از يك مرحله يا جهان به مرحله و </w:t>
      </w:r>
      <w:r w:rsidR="00305B1C" w:rsidRPr="000B6466">
        <w:rPr>
          <w:rFonts w:ascii="Tahoma" w:hAnsi="Tahoma" w:hint="cs"/>
          <w:sz w:val="24"/>
          <w:szCs w:val="24"/>
          <w:rtl/>
          <w:lang w:val="fr-FR" w:eastAsia="fa-IR" w:bidi="fa-IR"/>
        </w:rPr>
        <w:t>جهان ديگر</w:t>
      </w:r>
      <w:r w:rsidR="00EA4FA5" w:rsidRPr="000B6466">
        <w:rPr>
          <w:rFonts w:ascii="Tahoma" w:hAnsi="Tahoma" w:hint="cs"/>
          <w:sz w:val="24"/>
          <w:szCs w:val="24"/>
          <w:rtl/>
          <w:lang w:val="fr-FR" w:eastAsia="fa-IR" w:bidi="fa-IR"/>
        </w:rPr>
        <w:t xml:space="preserve"> را معن</w:t>
      </w:r>
      <w:r w:rsidR="00D179FB" w:rsidRPr="000B6466">
        <w:rPr>
          <w:rFonts w:ascii="Tahoma" w:hAnsi="Tahoma" w:hint="cs"/>
          <w:sz w:val="24"/>
          <w:szCs w:val="24"/>
          <w:rtl/>
          <w:lang w:val="fr-FR" w:eastAsia="fa-IR" w:bidi="fa-IR"/>
        </w:rPr>
        <w:t>ی</w:t>
      </w:r>
      <w:r w:rsidR="00EA4FA5" w:rsidRPr="000B6466">
        <w:rPr>
          <w:rFonts w:ascii="Tahoma" w:hAnsi="Tahoma" w:hint="cs"/>
          <w:sz w:val="24"/>
          <w:szCs w:val="24"/>
          <w:rtl/>
          <w:lang w:val="fr-FR" w:eastAsia="fa-IR" w:bidi="fa-IR"/>
        </w:rPr>
        <w:t xml:space="preserve"> م</w:t>
      </w:r>
      <w:r w:rsidR="00D179FB" w:rsidRPr="000B6466">
        <w:rPr>
          <w:rFonts w:ascii="Tahoma" w:hAnsi="Tahoma" w:hint="cs"/>
          <w:sz w:val="24"/>
          <w:szCs w:val="24"/>
          <w:rtl/>
          <w:lang w:val="fr-FR" w:eastAsia="fa-IR" w:bidi="fa-IR"/>
        </w:rPr>
        <w:t>ی</w:t>
      </w:r>
      <w:r w:rsidR="00EA4FA5" w:rsidRPr="000B6466">
        <w:rPr>
          <w:rFonts w:ascii="Tahoma" w:hAnsi="Tahoma"/>
          <w:sz w:val="24"/>
          <w:szCs w:val="24"/>
          <w:rtl/>
          <w:lang w:val="fr-FR" w:eastAsia="fa-IR" w:bidi="fa-IR"/>
        </w:rPr>
        <w:softHyphen/>
      </w:r>
      <w:r w:rsidR="00EA4FA5" w:rsidRPr="000B6466">
        <w:rPr>
          <w:rFonts w:ascii="Tahoma" w:hAnsi="Tahoma" w:hint="cs"/>
          <w:sz w:val="24"/>
          <w:szCs w:val="24"/>
          <w:rtl/>
          <w:lang w:val="fr-FR" w:eastAsia="fa-IR" w:bidi="fa-IR"/>
        </w:rPr>
        <w:t>دهد. همچنين معصوميت، نجابت و صلح از ديگر معان</w:t>
      </w:r>
      <w:r w:rsidR="00D179FB" w:rsidRPr="000B6466">
        <w:rPr>
          <w:rFonts w:ascii="Tahoma" w:hAnsi="Tahoma" w:hint="cs"/>
          <w:sz w:val="24"/>
          <w:szCs w:val="24"/>
          <w:rtl/>
          <w:lang w:val="fr-FR" w:eastAsia="fa-IR" w:bidi="fa-IR"/>
        </w:rPr>
        <w:t>ی</w:t>
      </w:r>
      <w:r w:rsidR="00EA4FA5" w:rsidRPr="000B6466">
        <w:rPr>
          <w:rFonts w:ascii="Tahoma" w:hAnsi="Tahoma" w:hint="cs"/>
          <w:sz w:val="24"/>
          <w:szCs w:val="24"/>
          <w:rtl/>
          <w:lang w:val="fr-FR" w:eastAsia="fa-IR" w:bidi="fa-IR"/>
        </w:rPr>
        <w:t xml:space="preserve"> اين پرنده است. كبوتر همراه با شاخه زيتون</w:t>
      </w:r>
      <w:r w:rsidR="00305B1C" w:rsidRPr="000B6466">
        <w:rPr>
          <w:rFonts w:ascii="Tahoma" w:hAnsi="Tahoma" w:hint="cs"/>
          <w:sz w:val="24"/>
          <w:szCs w:val="24"/>
          <w:rtl/>
          <w:lang w:val="fr-FR" w:eastAsia="fa-IR" w:bidi="fa-IR"/>
        </w:rPr>
        <w:t>،</w:t>
      </w:r>
      <w:r w:rsidR="00EA4FA5" w:rsidRPr="000B6466">
        <w:rPr>
          <w:rFonts w:ascii="Tahoma" w:hAnsi="Tahoma" w:hint="cs"/>
          <w:sz w:val="24"/>
          <w:szCs w:val="24"/>
          <w:rtl/>
          <w:lang w:val="fr-FR" w:eastAsia="fa-IR" w:bidi="fa-IR"/>
        </w:rPr>
        <w:t xml:space="preserve"> نماد صلح و تجدي</w:t>
      </w:r>
      <w:r w:rsidR="00305B1C" w:rsidRPr="000B6466">
        <w:rPr>
          <w:rFonts w:ascii="Tahoma" w:hAnsi="Tahoma" w:hint="cs"/>
          <w:sz w:val="24"/>
          <w:szCs w:val="24"/>
          <w:rtl/>
          <w:lang w:val="fr-FR" w:eastAsia="fa-IR" w:bidi="fa-IR"/>
        </w:rPr>
        <w:t xml:space="preserve">د حيات و </w:t>
      </w:r>
      <w:r w:rsidR="00EA4FA5" w:rsidRPr="000B6466">
        <w:rPr>
          <w:rFonts w:ascii="Tahoma" w:hAnsi="Tahoma" w:hint="cs"/>
          <w:sz w:val="24"/>
          <w:szCs w:val="24"/>
          <w:rtl/>
          <w:lang w:val="fr-FR" w:eastAsia="fa-IR" w:bidi="fa-IR"/>
        </w:rPr>
        <w:t>كبوتر سفيد</w:t>
      </w:r>
      <w:r w:rsidR="00305B1C" w:rsidRPr="000B6466">
        <w:rPr>
          <w:rFonts w:ascii="Tahoma" w:hAnsi="Tahoma" w:hint="cs"/>
          <w:sz w:val="24"/>
          <w:szCs w:val="24"/>
          <w:rtl/>
          <w:lang w:val="fr-FR" w:eastAsia="fa-IR" w:bidi="fa-IR"/>
        </w:rPr>
        <w:t>،</w:t>
      </w:r>
      <w:r w:rsidR="00EA4FA5" w:rsidRPr="000B6466">
        <w:rPr>
          <w:rFonts w:ascii="Tahoma" w:hAnsi="Tahoma" w:hint="cs"/>
          <w:sz w:val="24"/>
          <w:szCs w:val="24"/>
          <w:rtl/>
          <w:lang w:val="fr-FR" w:eastAsia="fa-IR" w:bidi="fa-IR"/>
        </w:rPr>
        <w:t xml:space="preserve"> مظهر پاك</w:t>
      </w:r>
      <w:r w:rsidR="00D179FB" w:rsidRPr="000B6466">
        <w:rPr>
          <w:rFonts w:ascii="Tahoma" w:hAnsi="Tahoma" w:hint="cs"/>
          <w:sz w:val="24"/>
          <w:szCs w:val="24"/>
          <w:rtl/>
          <w:lang w:val="fr-FR" w:eastAsia="fa-IR" w:bidi="fa-IR"/>
        </w:rPr>
        <w:t>ی</w:t>
      </w:r>
      <w:r w:rsidR="00EA4FA5" w:rsidRPr="000B6466">
        <w:rPr>
          <w:rFonts w:ascii="Tahoma" w:hAnsi="Tahoma" w:hint="cs"/>
          <w:sz w:val="24"/>
          <w:szCs w:val="24"/>
          <w:rtl/>
          <w:lang w:val="fr-FR" w:eastAsia="fa-IR" w:bidi="fa-IR"/>
        </w:rPr>
        <w:t xml:space="preserve"> است</w:t>
      </w:r>
      <w:r w:rsidR="00AB65FA" w:rsidRPr="000B6466">
        <w:rPr>
          <w:rFonts w:ascii="Tahoma" w:hAnsi="Tahoma" w:hint="cs"/>
          <w:sz w:val="24"/>
          <w:szCs w:val="24"/>
          <w:rtl/>
          <w:lang w:val="fr-FR" w:eastAsia="fa-IR" w:bidi="fa-IR"/>
        </w:rPr>
        <w:t xml:space="preserve"> (کوپر، 1386: 287)</w:t>
      </w:r>
      <w:r w:rsidR="00EA4FA5" w:rsidRPr="000B6466">
        <w:rPr>
          <w:rFonts w:ascii="Tahoma" w:hAnsi="Tahoma" w:hint="cs"/>
          <w:sz w:val="24"/>
          <w:szCs w:val="24"/>
          <w:rtl/>
          <w:lang w:val="fr-FR" w:eastAsia="fa-IR" w:bidi="fa-IR"/>
        </w:rPr>
        <w:t xml:space="preserve">. </w:t>
      </w:r>
    </w:p>
    <w:p w14:paraId="7740A122" w14:textId="6F64A80D" w:rsidR="003F7B10" w:rsidRPr="000B6466" w:rsidRDefault="00EA4FA5" w:rsidP="00F2423D">
      <w:pPr>
        <w:bidi/>
        <w:spacing w:before="240"/>
        <w:jc w:val="both"/>
        <w:rPr>
          <w:rFonts w:ascii="Tahoma" w:hAnsi="Tahoma"/>
          <w:sz w:val="24"/>
          <w:szCs w:val="24"/>
          <w:rtl/>
          <w:lang w:val="fr-FR" w:eastAsia="fa-IR" w:bidi="fa-IR"/>
        </w:rPr>
      </w:pPr>
      <w:r w:rsidRPr="000B6466">
        <w:rPr>
          <w:rFonts w:ascii="Tahoma" w:hAnsi="Tahoma" w:hint="cs"/>
          <w:sz w:val="24"/>
          <w:szCs w:val="24"/>
          <w:rtl/>
          <w:lang w:val="fr-FR" w:eastAsia="fa-IR" w:bidi="fa-IR"/>
        </w:rPr>
        <w:t xml:space="preserve">عقاب نيز </w:t>
      </w:r>
      <w:r w:rsidR="00573660" w:rsidRPr="000B6466">
        <w:rPr>
          <w:rFonts w:ascii="Tahoma" w:hAnsi="Tahoma" w:hint="cs"/>
          <w:sz w:val="24"/>
          <w:szCs w:val="24"/>
          <w:rtl/>
          <w:lang w:val="fr-FR" w:eastAsia="fa-IR" w:bidi="fa-IR"/>
        </w:rPr>
        <w:t xml:space="preserve">از ديرباز در ميان اقوام و ملل مختلف، نماد اقتدار </w:t>
      </w:r>
      <w:r w:rsidR="00286CA4" w:rsidRPr="000B6466">
        <w:rPr>
          <w:rFonts w:ascii="Tahoma" w:hAnsi="Tahoma" w:hint="cs"/>
          <w:sz w:val="24"/>
          <w:szCs w:val="24"/>
          <w:rtl/>
          <w:lang w:val="fr-FR" w:eastAsia="fa-IR" w:bidi="fa-IR"/>
        </w:rPr>
        <w:t>در عرصه زمين و آسمان</w:t>
      </w:r>
      <w:r w:rsidR="00BF733E" w:rsidRPr="000B6466">
        <w:rPr>
          <w:rFonts w:ascii="Tahoma" w:hAnsi="Tahoma" w:hint="cs"/>
          <w:sz w:val="24"/>
          <w:szCs w:val="24"/>
          <w:rtl/>
          <w:lang w:val="fr-FR" w:eastAsia="fa-IR" w:bidi="fa-IR"/>
        </w:rPr>
        <w:t>، مظهر اصل روحانی در انسانی که می‌تواند به سوی آسمانها اوج گیرد، است (همان: 222).</w:t>
      </w:r>
      <w:r w:rsidR="00286CA4" w:rsidRPr="000B6466">
        <w:rPr>
          <w:rFonts w:ascii="Tahoma" w:hAnsi="Tahoma" w:hint="cs"/>
          <w:sz w:val="24"/>
          <w:szCs w:val="24"/>
          <w:rtl/>
          <w:lang w:val="fr-FR" w:eastAsia="fa-IR" w:bidi="fa-IR"/>
        </w:rPr>
        <w:t xml:space="preserve"> </w:t>
      </w:r>
      <w:r w:rsidR="00286CA4" w:rsidRPr="000B6466">
        <w:rPr>
          <w:rFonts w:ascii="Tahoma" w:hAnsi="Tahoma"/>
          <w:sz w:val="24"/>
          <w:szCs w:val="24"/>
          <w:rtl/>
          <w:lang w:bidi="fa-IR"/>
        </w:rPr>
        <w:t xml:space="preserve">در اندیشه ایرانیان باستان </w:t>
      </w:r>
      <w:r w:rsidR="00BF733E" w:rsidRPr="000B6466">
        <w:rPr>
          <w:rFonts w:ascii="Tahoma" w:hAnsi="Tahoma" w:hint="cs"/>
          <w:sz w:val="24"/>
          <w:szCs w:val="24"/>
          <w:rtl/>
          <w:lang w:bidi="fa-IR"/>
        </w:rPr>
        <w:t xml:space="preserve">نیز </w:t>
      </w:r>
      <w:r w:rsidR="00286CA4" w:rsidRPr="000B6466">
        <w:rPr>
          <w:rFonts w:ascii="Tahoma" w:hAnsi="Tahoma"/>
          <w:sz w:val="24"/>
          <w:szCs w:val="24"/>
          <w:rtl/>
          <w:lang w:bidi="fa-IR"/>
        </w:rPr>
        <w:t>نشان</w:t>
      </w:r>
      <w:r w:rsidR="00286CA4" w:rsidRPr="000B6466">
        <w:rPr>
          <w:rFonts w:ascii="Tahoma" w:hAnsi="Tahoma" w:hint="cs"/>
          <w:sz w:val="24"/>
          <w:szCs w:val="24"/>
          <w:rtl/>
          <w:lang w:bidi="fa-IR"/>
        </w:rPr>
        <w:t xml:space="preserve"> </w:t>
      </w:r>
      <w:r w:rsidR="00286CA4" w:rsidRPr="000B6466">
        <w:rPr>
          <w:rFonts w:ascii="Tahoma" w:hAnsi="Tahoma"/>
          <w:sz w:val="24"/>
          <w:szCs w:val="24"/>
          <w:rtl/>
          <w:lang w:bidi="fa-IR"/>
        </w:rPr>
        <w:t>فر</w:t>
      </w:r>
      <w:r w:rsidR="00BF733E" w:rsidRPr="000B6466">
        <w:rPr>
          <w:rFonts w:ascii="Tahoma" w:hAnsi="Tahoma" w:hint="cs"/>
          <w:sz w:val="24"/>
          <w:szCs w:val="24"/>
          <w:rtl/>
          <w:lang w:bidi="fa-IR"/>
        </w:rPr>
        <w:t>ّ</w:t>
      </w:r>
      <w:r w:rsidR="00286CA4" w:rsidRPr="000B6466">
        <w:rPr>
          <w:rFonts w:ascii="Tahoma" w:hAnsi="Tahoma"/>
          <w:sz w:val="24"/>
          <w:szCs w:val="24"/>
          <w:rtl/>
          <w:lang w:bidi="fa-IR"/>
        </w:rPr>
        <w:t xml:space="preserve"> کیانی یا فر</w:t>
      </w:r>
      <w:r w:rsidR="00BF733E" w:rsidRPr="000B6466">
        <w:rPr>
          <w:rFonts w:ascii="Tahoma" w:hAnsi="Tahoma" w:hint="cs"/>
          <w:sz w:val="24"/>
          <w:szCs w:val="24"/>
          <w:rtl/>
          <w:lang w:bidi="fa-IR"/>
        </w:rPr>
        <w:t>ّ</w:t>
      </w:r>
      <w:r w:rsidR="00286CA4" w:rsidRPr="000B6466">
        <w:rPr>
          <w:rFonts w:ascii="Tahoma" w:hAnsi="Tahoma"/>
          <w:sz w:val="24"/>
          <w:szCs w:val="24"/>
          <w:rtl/>
          <w:lang w:bidi="fa-IR"/>
        </w:rPr>
        <w:t xml:space="preserve"> ایزدی </w:t>
      </w:r>
      <w:r w:rsidR="00BF733E" w:rsidRPr="000B6466">
        <w:rPr>
          <w:rFonts w:ascii="Tahoma" w:hAnsi="Tahoma" w:hint="cs"/>
          <w:sz w:val="24"/>
          <w:szCs w:val="24"/>
          <w:rtl/>
          <w:lang w:bidi="fa-IR"/>
        </w:rPr>
        <w:t xml:space="preserve">بوده </w:t>
      </w:r>
      <w:r w:rsidR="00286CA4" w:rsidRPr="000B6466">
        <w:rPr>
          <w:rFonts w:ascii="Tahoma" w:hAnsi="Tahoma"/>
          <w:sz w:val="24"/>
          <w:szCs w:val="24"/>
          <w:rtl/>
          <w:lang w:bidi="fa-IR"/>
        </w:rPr>
        <w:t>است</w:t>
      </w:r>
      <w:r w:rsidR="00286CA4" w:rsidRPr="000B6466">
        <w:rPr>
          <w:rFonts w:ascii="Tahoma" w:hAnsi="Tahoma" w:hint="cs"/>
          <w:sz w:val="24"/>
          <w:szCs w:val="24"/>
          <w:rtl/>
          <w:lang w:bidi="fa-IR"/>
        </w:rPr>
        <w:t xml:space="preserve">. </w:t>
      </w:r>
      <w:r w:rsidR="00286CA4" w:rsidRPr="000B6466">
        <w:rPr>
          <w:rFonts w:ascii="Tahoma" w:hAnsi="Tahoma"/>
          <w:sz w:val="24"/>
          <w:szCs w:val="24"/>
          <w:rtl/>
          <w:lang w:bidi="fa-IR"/>
        </w:rPr>
        <w:t>بر همین اساس پادشاهان هخامنشی با این نماد پرچم خود را هویت بخشیدند. نمادی که گاه نیز به شکل عقاب</w:t>
      </w:r>
      <w:r w:rsidR="00D179FB" w:rsidRPr="000B6466">
        <w:rPr>
          <w:rFonts w:ascii="Tahoma" w:hAnsi="Tahoma" w:hint="cs"/>
          <w:sz w:val="24"/>
          <w:szCs w:val="24"/>
          <w:rtl/>
          <w:lang w:bidi="fa-IR"/>
        </w:rPr>
        <w:t>ِ</w:t>
      </w:r>
      <w:r w:rsidR="00286CA4" w:rsidRPr="000B6466">
        <w:rPr>
          <w:rFonts w:ascii="Tahoma" w:hAnsi="Tahoma"/>
          <w:sz w:val="24"/>
          <w:szCs w:val="24"/>
          <w:rtl/>
          <w:lang w:bidi="fa-IR"/>
        </w:rPr>
        <w:t xml:space="preserve"> دو سر بر بیرق‌ها نقش بسته که از آن جمله به پرچم کوروش و داریوش اول می‌توان اشاره کرد</w:t>
      </w:r>
      <w:r w:rsidR="00286CA4" w:rsidRPr="000B6466">
        <w:rPr>
          <w:rFonts w:ascii="Tahoma" w:hAnsi="Tahoma" w:hint="cs"/>
          <w:sz w:val="24"/>
          <w:szCs w:val="24"/>
          <w:rtl/>
          <w:lang w:bidi="fa-IR"/>
        </w:rPr>
        <w:t>. اين نشان از سال 1782 به نماد مل</w:t>
      </w:r>
      <w:r w:rsidR="00D179FB" w:rsidRPr="000B6466">
        <w:rPr>
          <w:rFonts w:ascii="Tahoma" w:hAnsi="Tahoma" w:hint="cs"/>
          <w:sz w:val="24"/>
          <w:szCs w:val="24"/>
          <w:rtl/>
          <w:lang w:bidi="fa-IR"/>
        </w:rPr>
        <w:t>ی</w:t>
      </w:r>
      <w:r w:rsidR="00286CA4" w:rsidRPr="000B6466">
        <w:rPr>
          <w:rFonts w:ascii="Tahoma" w:hAnsi="Tahoma" w:hint="cs"/>
          <w:sz w:val="24"/>
          <w:szCs w:val="24"/>
          <w:rtl/>
          <w:lang w:bidi="fa-IR"/>
        </w:rPr>
        <w:t xml:space="preserve"> امريكا تبديل شد. برا</w:t>
      </w:r>
      <w:r w:rsidR="00D179FB" w:rsidRPr="000B6466">
        <w:rPr>
          <w:rFonts w:ascii="Tahoma" w:hAnsi="Tahoma" w:hint="cs"/>
          <w:sz w:val="24"/>
          <w:szCs w:val="24"/>
          <w:rtl/>
          <w:lang w:bidi="fa-IR"/>
        </w:rPr>
        <w:t>ی</w:t>
      </w:r>
      <w:r w:rsidR="00286CA4" w:rsidRPr="000B6466">
        <w:rPr>
          <w:rFonts w:ascii="Tahoma" w:hAnsi="Tahoma" w:hint="cs"/>
          <w:sz w:val="24"/>
          <w:szCs w:val="24"/>
          <w:rtl/>
          <w:lang w:bidi="fa-IR"/>
        </w:rPr>
        <w:t xml:space="preserve"> همين </w:t>
      </w:r>
      <w:r w:rsidR="00286CA4" w:rsidRPr="000B6466">
        <w:rPr>
          <w:rFonts w:ascii="Tahoma" w:hAnsi="Tahoma" w:hint="cs"/>
          <w:sz w:val="24"/>
          <w:szCs w:val="24"/>
          <w:rtl/>
          <w:lang w:val="fr-FR" w:eastAsia="fa-IR" w:bidi="fa-IR"/>
        </w:rPr>
        <w:t>از بعد از انقلاب اسلام</w:t>
      </w:r>
      <w:r w:rsidR="00D179FB" w:rsidRPr="000B6466">
        <w:rPr>
          <w:rFonts w:ascii="Tahoma" w:hAnsi="Tahoma" w:hint="cs"/>
          <w:sz w:val="24"/>
          <w:szCs w:val="24"/>
          <w:rtl/>
          <w:lang w:val="fr-FR" w:eastAsia="fa-IR" w:bidi="fa-IR"/>
        </w:rPr>
        <w:t>ی</w:t>
      </w:r>
      <w:r w:rsidR="00286CA4" w:rsidRPr="000B6466">
        <w:rPr>
          <w:rFonts w:ascii="Tahoma" w:hAnsi="Tahoma" w:hint="cs"/>
          <w:sz w:val="24"/>
          <w:szCs w:val="24"/>
          <w:rtl/>
          <w:lang w:val="fr-FR" w:eastAsia="fa-IR" w:bidi="fa-IR"/>
        </w:rPr>
        <w:t xml:space="preserve"> ايران، </w:t>
      </w:r>
      <w:r w:rsidR="00573660" w:rsidRPr="000B6466">
        <w:rPr>
          <w:rFonts w:ascii="Tahoma" w:hAnsi="Tahoma" w:hint="cs"/>
          <w:sz w:val="24"/>
          <w:szCs w:val="24"/>
          <w:rtl/>
          <w:lang w:val="fr-FR" w:eastAsia="fa-IR" w:bidi="fa-IR"/>
        </w:rPr>
        <w:t xml:space="preserve">به نماد </w:t>
      </w:r>
      <w:r w:rsidR="00286CA4" w:rsidRPr="000B6466">
        <w:rPr>
          <w:rFonts w:ascii="Tahoma" w:hAnsi="Tahoma" w:hint="cs"/>
          <w:sz w:val="24"/>
          <w:szCs w:val="24"/>
          <w:rtl/>
          <w:lang w:val="fr-FR" w:eastAsia="fa-IR" w:bidi="fa-IR"/>
        </w:rPr>
        <w:t>امريكا</w:t>
      </w:r>
      <w:r w:rsidR="00D179FB" w:rsidRPr="000B6466">
        <w:rPr>
          <w:rFonts w:ascii="Tahoma" w:hAnsi="Tahoma" w:hint="cs"/>
          <w:sz w:val="24"/>
          <w:szCs w:val="24"/>
          <w:rtl/>
          <w:lang w:val="fr-FR" w:eastAsia="fa-IR" w:bidi="fa-IR"/>
        </w:rPr>
        <w:t>ی</w:t>
      </w:r>
      <w:r w:rsidR="00286CA4" w:rsidRPr="000B6466">
        <w:rPr>
          <w:rFonts w:ascii="Tahoma" w:hAnsi="Tahoma" w:hint="cs"/>
          <w:sz w:val="24"/>
          <w:szCs w:val="24"/>
          <w:rtl/>
          <w:lang w:val="fr-FR" w:eastAsia="fa-IR" w:bidi="fa-IR"/>
        </w:rPr>
        <w:t xml:space="preserve"> </w:t>
      </w:r>
      <w:r w:rsidR="00573660" w:rsidRPr="000B6466">
        <w:rPr>
          <w:rFonts w:ascii="Tahoma" w:hAnsi="Tahoma" w:hint="cs"/>
          <w:sz w:val="24"/>
          <w:szCs w:val="24"/>
          <w:rtl/>
          <w:lang w:val="fr-FR" w:eastAsia="fa-IR" w:bidi="fa-IR"/>
        </w:rPr>
        <w:t>امپرياليس</w:t>
      </w:r>
      <w:r w:rsidR="00286CA4" w:rsidRPr="000B6466">
        <w:rPr>
          <w:rFonts w:ascii="Tahoma" w:hAnsi="Tahoma" w:hint="cs"/>
          <w:sz w:val="24"/>
          <w:szCs w:val="24"/>
          <w:rtl/>
          <w:lang w:val="fr-FR" w:eastAsia="fa-IR" w:bidi="fa-IR"/>
        </w:rPr>
        <w:t xml:space="preserve">ت تبديل </w:t>
      </w:r>
      <w:r w:rsidR="00573660" w:rsidRPr="000B6466">
        <w:rPr>
          <w:rFonts w:ascii="Tahoma" w:hAnsi="Tahoma" w:hint="cs"/>
          <w:sz w:val="24"/>
          <w:szCs w:val="24"/>
          <w:rtl/>
          <w:lang w:val="fr-FR" w:eastAsia="fa-IR" w:bidi="fa-IR"/>
        </w:rPr>
        <w:t>شده است</w:t>
      </w:r>
      <w:r w:rsidR="00BF733E" w:rsidRPr="000B6466">
        <w:rPr>
          <w:rFonts w:ascii="Tahoma" w:hAnsi="Tahoma" w:hint="cs"/>
          <w:sz w:val="24"/>
          <w:szCs w:val="24"/>
          <w:rtl/>
          <w:lang w:val="fr-FR" w:eastAsia="fa-IR" w:bidi="fa-IR"/>
        </w:rPr>
        <w:t xml:space="preserve"> و برای ما ایرانیان، عقاب نماد خصلتهای امریکای جهانخوار است</w:t>
      </w:r>
      <w:r w:rsidR="00573660" w:rsidRPr="000B6466">
        <w:rPr>
          <w:rFonts w:ascii="Tahoma" w:hAnsi="Tahoma" w:hint="cs"/>
          <w:sz w:val="24"/>
          <w:szCs w:val="24"/>
          <w:rtl/>
          <w:lang w:val="fr-FR" w:eastAsia="fa-IR" w:bidi="fa-IR"/>
        </w:rPr>
        <w:t xml:space="preserve">. </w:t>
      </w:r>
    </w:p>
    <w:p w14:paraId="05727E1B" w14:textId="6B4C6BF8" w:rsidR="00100E58" w:rsidRPr="000B6466" w:rsidRDefault="000B6466" w:rsidP="00100E58">
      <w:pPr>
        <w:widowControl w:val="0"/>
        <w:autoSpaceDE w:val="0"/>
        <w:autoSpaceDN w:val="0"/>
        <w:bidi/>
        <w:adjustRightInd w:val="0"/>
        <w:jc w:val="both"/>
        <w:rPr>
          <w:rFonts w:ascii="Tahoma" w:hAnsi="Tahoma"/>
          <w:sz w:val="24"/>
          <w:szCs w:val="24"/>
          <w:rtl/>
          <w:lang w:eastAsia="fa-IR" w:bidi="fa-IR"/>
        </w:rPr>
      </w:pPr>
      <w:r w:rsidRPr="000B6466">
        <w:rPr>
          <w:rFonts w:ascii="Tahoma" w:hAnsi="Tahoma"/>
          <w:b/>
          <w:bCs/>
          <w:noProof/>
          <w:sz w:val="24"/>
          <w:szCs w:val="24"/>
          <w:rtl/>
          <w:lang w:val="fr-FR" w:eastAsia="fr-FR"/>
        </w:rPr>
        <w:drawing>
          <wp:anchor distT="0" distB="0" distL="114300" distR="114300" simplePos="0" relativeHeight="251662336" behindDoc="0" locked="0" layoutInCell="1" allowOverlap="1" wp14:anchorId="53859EA0" wp14:editId="3DE7EC79">
            <wp:simplePos x="0" y="0"/>
            <wp:positionH relativeFrom="margin">
              <wp:posOffset>-22860</wp:posOffset>
            </wp:positionH>
            <wp:positionV relativeFrom="margin">
              <wp:posOffset>4427220</wp:posOffset>
            </wp:positionV>
            <wp:extent cx="2619242" cy="3931920"/>
            <wp:effectExtent l="0" t="0" r="0" b="0"/>
            <wp:wrapSquare wrapText="bothSides"/>
            <wp:docPr id="106" name="Image 45" descr="1364-bomb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364-bombaran"/>
                    <pic:cNvPicPr>
                      <a:picLocks noChangeAspect="1" noChangeArrowheads="1"/>
                    </pic:cNvPicPr>
                  </pic:nvPicPr>
                  <pic:blipFill>
                    <a:blip r:embed="rId11" cstate="print"/>
                    <a:srcRect/>
                    <a:stretch>
                      <a:fillRect/>
                    </a:stretch>
                  </pic:blipFill>
                  <pic:spPr bwMode="auto">
                    <a:xfrm>
                      <a:off x="0" y="0"/>
                      <a:ext cx="2619242" cy="3931920"/>
                    </a:xfrm>
                    <a:prstGeom prst="rect">
                      <a:avLst/>
                    </a:prstGeom>
                    <a:noFill/>
                  </pic:spPr>
                </pic:pic>
              </a:graphicData>
            </a:graphic>
            <wp14:sizeRelH relativeFrom="margin">
              <wp14:pctWidth>0</wp14:pctWidth>
            </wp14:sizeRelH>
            <wp14:sizeRelV relativeFrom="margin">
              <wp14:pctHeight>0</wp14:pctHeight>
            </wp14:sizeRelV>
          </wp:anchor>
        </w:drawing>
      </w:r>
      <w:r w:rsidR="00EA4FA5" w:rsidRPr="000B6466">
        <w:rPr>
          <w:rFonts w:ascii="Tahoma" w:hAnsi="Tahoma"/>
          <w:sz w:val="24"/>
          <w:szCs w:val="24"/>
          <w:rtl/>
          <w:lang w:val="fr-FR" w:eastAsia="fa-IR" w:bidi="fa-IR"/>
        </w:rPr>
        <w:t>در اين مقاله</w:t>
      </w:r>
      <w:r w:rsidR="008D046F" w:rsidRPr="000B6466">
        <w:rPr>
          <w:rFonts w:ascii="Tahoma" w:hAnsi="Tahoma"/>
          <w:sz w:val="24"/>
          <w:szCs w:val="24"/>
          <w:rtl/>
          <w:lang w:val="fr-FR" w:eastAsia="fa-IR" w:bidi="fa-IR"/>
        </w:rPr>
        <w:t xml:space="preserve"> علاوه بر نظريه </w:t>
      </w:r>
      <w:r w:rsidR="003F7B10" w:rsidRPr="000B6466">
        <w:rPr>
          <w:rFonts w:ascii="Tahoma" w:hAnsi="Tahoma"/>
          <w:sz w:val="24"/>
          <w:szCs w:val="24"/>
          <w:rtl/>
          <w:lang w:val="fr-FR" w:eastAsia="fa-IR" w:bidi="fa-IR"/>
        </w:rPr>
        <w:t>نشانه</w:t>
      </w:r>
      <w:r w:rsidR="003F7B10" w:rsidRPr="000B6466">
        <w:rPr>
          <w:rFonts w:ascii="Tahoma" w:hAnsi="Tahoma"/>
          <w:sz w:val="24"/>
          <w:szCs w:val="24"/>
          <w:rtl/>
          <w:lang w:val="fr-FR" w:eastAsia="fa-IR" w:bidi="fa-IR"/>
        </w:rPr>
        <w:softHyphen/>
        <w:t>شناس</w:t>
      </w:r>
      <w:r w:rsidR="00D179FB" w:rsidRPr="000B6466">
        <w:rPr>
          <w:rFonts w:ascii="Tahoma" w:hAnsi="Tahoma" w:hint="cs"/>
          <w:sz w:val="24"/>
          <w:szCs w:val="24"/>
          <w:rtl/>
          <w:lang w:val="fr-FR" w:eastAsia="fa-IR" w:bidi="fa-IR"/>
        </w:rPr>
        <w:t>ی</w:t>
      </w:r>
      <w:r w:rsidR="003F7B10" w:rsidRPr="000B6466">
        <w:rPr>
          <w:rFonts w:ascii="Tahoma" w:hAnsi="Tahoma"/>
          <w:sz w:val="24"/>
          <w:szCs w:val="24"/>
          <w:rtl/>
          <w:lang w:val="fr-FR" w:eastAsia="fa-IR" w:bidi="fa-IR"/>
        </w:rPr>
        <w:t xml:space="preserve"> پيرس، از نظريه </w:t>
      </w:r>
      <w:r w:rsidR="008D046F" w:rsidRPr="000B6466">
        <w:rPr>
          <w:rFonts w:ascii="Tahoma" w:hAnsi="Tahoma"/>
          <w:sz w:val="24"/>
          <w:szCs w:val="24"/>
          <w:rtl/>
          <w:lang w:val="fr-FR" w:eastAsia="fa-IR" w:bidi="fa-IR"/>
        </w:rPr>
        <w:t>شمايل</w:t>
      </w:r>
      <w:r w:rsidR="008D046F" w:rsidRPr="000B6466">
        <w:rPr>
          <w:rFonts w:ascii="Tahoma" w:hAnsi="Tahoma"/>
          <w:sz w:val="24"/>
          <w:szCs w:val="24"/>
          <w:rtl/>
          <w:lang w:val="fr-FR" w:eastAsia="fa-IR" w:bidi="fa-IR"/>
        </w:rPr>
        <w:softHyphen/>
      </w:r>
      <w:r w:rsidR="003F7B10" w:rsidRPr="000B6466">
        <w:rPr>
          <w:rFonts w:ascii="Tahoma" w:hAnsi="Tahoma"/>
          <w:sz w:val="24"/>
          <w:szCs w:val="24"/>
          <w:rtl/>
          <w:lang w:val="fr-FR" w:eastAsia="fa-IR" w:bidi="fa-IR"/>
        </w:rPr>
        <w:t>نگار</w:t>
      </w:r>
      <w:r w:rsidR="00D179FB" w:rsidRPr="000B6466">
        <w:rPr>
          <w:rFonts w:ascii="Tahoma" w:hAnsi="Tahoma" w:hint="cs"/>
          <w:sz w:val="24"/>
          <w:szCs w:val="24"/>
          <w:rtl/>
          <w:lang w:val="fr-FR" w:eastAsia="fa-IR" w:bidi="fa-IR"/>
        </w:rPr>
        <w:t>ی</w:t>
      </w:r>
      <w:r w:rsidR="003F7B10" w:rsidRPr="000B6466">
        <w:rPr>
          <w:rFonts w:ascii="Tahoma" w:hAnsi="Tahoma"/>
          <w:sz w:val="24"/>
          <w:szCs w:val="24"/>
          <w:rtl/>
          <w:lang w:val="fr-FR" w:eastAsia="fa-IR" w:bidi="fa-IR"/>
        </w:rPr>
        <w:t xml:space="preserve"> اروين پانوفسك</w:t>
      </w:r>
      <w:r w:rsidR="00C34FB0" w:rsidRPr="000B6466">
        <w:rPr>
          <w:rFonts w:ascii="Tahoma" w:hAnsi="Tahoma" w:hint="cs"/>
          <w:sz w:val="24"/>
          <w:szCs w:val="24"/>
          <w:rtl/>
          <w:lang w:val="fr-FR" w:eastAsia="fa-IR" w:bidi="fa-IR"/>
        </w:rPr>
        <w:t>ی</w:t>
      </w:r>
      <w:r w:rsidR="003F7B10" w:rsidRPr="000B6466">
        <w:rPr>
          <w:rFonts w:ascii="Tahoma" w:hAnsi="Tahoma"/>
          <w:sz w:val="24"/>
          <w:szCs w:val="24"/>
          <w:rtl/>
          <w:lang w:val="fr-FR" w:eastAsia="fa-IR" w:bidi="fa-IR"/>
        </w:rPr>
        <w:t xml:space="preserve"> نيز استفاده م</w:t>
      </w:r>
      <w:r w:rsidR="00C34FB0" w:rsidRPr="000B6466">
        <w:rPr>
          <w:rFonts w:ascii="Tahoma" w:hAnsi="Tahoma" w:hint="cs"/>
          <w:sz w:val="24"/>
          <w:szCs w:val="24"/>
          <w:rtl/>
          <w:lang w:val="fr-FR" w:eastAsia="fa-IR" w:bidi="fa-IR"/>
        </w:rPr>
        <w:t>ی</w:t>
      </w:r>
      <w:r w:rsidR="003F7B10" w:rsidRPr="000B6466">
        <w:rPr>
          <w:rFonts w:ascii="Tahoma" w:hAnsi="Tahoma"/>
          <w:sz w:val="24"/>
          <w:szCs w:val="24"/>
          <w:rtl/>
          <w:lang w:val="fr-FR" w:eastAsia="fa-IR" w:bidi="fa-IR"/>
        </w:rPr>
        <w:softHyphen/>
        <w:t>شود ت</w:t>
      </w:r>
      <w:r w:rsidR="008D046F" w:rsidRPr="000B6466">
        <w:rPr>
          <w:rFonts w:ascii="Tahoma" w:hAnsi="Tahoma"/>
          <w:sz w:val="24"/>
          <w:szCs w:val="24"/>
          <w:rtl/>
          <w:lang w:val="fr-FR" w:eastAsia="fa-IR" w:bidi="fa-IR"/>
        </w:rPr>
        <w:t>ا خوانش، تحليل و تفسير دقيق</w:t>
      </w:r>
      <w:r w:rsidR="008D046F" w:rsidRPr="000B6466">
        <w:rPr>
          <w:rFonts w:ascii="Tahoma" w:hAnsi="Tahoma"/>
          <w:sz w:val="24"/>
          <w:szCs w:val="24"/>
          <w:rtl/>
          <w:lang w:val="fr-FR" w:eastAsia="fa-IR" w:bidi="fa-IR"/>
        </w:rPr>
        <w:softHyphen/>
      </w:r>
      <w:r w:rsidR="003F7B10" w:rsidRPr="000B6466">
        <w:rPr>
          <w:rFonts w:ascii="Tahoma" w:hAnsi="Tahoma"/>
          <w:sz w:val="24"/>
          <w:szCs w:val="24"/>
          <w:rtl/>
          <w:lang w:val="fr-FR" w:eastAsia="fa-IR" w:bidi="fa-IR"/>
        </w:rPr>
        <w:t>تر</w:t>
      </w:r>
      <w:r w:rsidR="00C34FB0" w:rsidRPr="000B6466">
        <w:rPr>
          <w:rFonts w:ascii="Tahoma" w:hAnsi="Tahoma" w:hint="cs"/>
          <w:sz w:val="24"/>
          <w:szCs w:val="24"/>
          <w:rtl/>
          <w:lang w:val="fr-FR" w:eastAsia="fa-IR" w:bidi="fa-IR"/>
        </w:rPr>
        <w:t>ی</w:t>
      </w:r>
      <w:r w:rsidR="00286CA4" w:rsidRPr="000B6466">
        <w:rPr>
          <w:rFonts w:ascii="Tahoma" w:hAnsi="Tahoma" w:hint="cs"/>
          <w:sz w:val="24"/>
          <w:szCs w:val="24"/>
          <w:rtl/>
          <w:lang w:val="fr-FR" w:eastAsia="fa-IR" w:bidi="fa-IR"/>
        </w:rPr>
        <w:t xml:space="preserve"> از آثار</w:t>
      </w:r>
      <w:r w:rsidR="003F7B10" w:rsidRPr="000B6466">
        <w:rPr>
          <w:rFonts w:ascii="Tahoma" w:hAnsi="Tahoma"/>
          <w:sz w:val="24"/>
          <w:szCs w:val="24"/>
          <w:rtl/>
          <w:lang w:val="fr-FR" w:eastAsia="fa-IR" w:bidi="fa-IR"/>
        </w:rPr>
        <w:t xml:space="preserve"> به دست آيد</w:t>
      </w:r>
      <w:r w:rsidR="003F7B10" w:rsidRPr="000B6466">
        <w:rPr>
          <w:rFonts w:ascii="Tahoma" w:hAnsi="Tahoma" w:hint="cs"/>
          <w:sz w:val="24"/>
          <w:szCs w:val="24"/>
          <w:rtl/>
          <w:lang w:val="fr-FR" w:eastAsia="fa-IR" w:bidi="fa-IR"/>
        </w:rPr>
        <w:t xml:space="preserve">. </w:t>
      </w:r>
      <w:r w:rsidR="003F7B10" w:rsidRPr="000B6466">
        <w:rPr>
          <w:rFonts w:ascii="Tahoma" w:hAnsi="Tahoma"/>
          <w:sz w:val="24"/>
          <w:szCs w:val="24"/>
          <w:rtl/>
          <w:lang w:eastAsia="fa-IR" w:bidi="fa-IR"/>
        </w:rPr>
        <w:t>رویکرد این روش در درجه اول، معنای موضوع اثر هنری است، به عبارتی در این روش توجه به محتوا بر شکل و فرم اثر هنری ارجحیت دارد. پانوفسکی سه سطح را در روش خوانش شمایل</w:t>
      </w:r>
      <w:r w:rsidR="003F7B10" w:rsidRPr="000B6466">
        <w:rPr>
          <w:rFonts w:ascii="Tahoma" w:hAnsi="Tahoma"/>
          <w:sz w:val="24"/>
          <w:szCs w:val="24"/>
          <w:rtl/>
          <w:lang w:eastAsia="fa-IR" w:bidi="fa-IR"/>
        </w:rPr>
        <w:softHyphen/>
        <w:t xml:space="preserve">شناسی آثار هنری متمایز </w:t>
      </w:r>
      <w:r w:rsidR="00BF733E" w:rsidRPr="000B6466">
        <w:rPr>
          <w:rFonts w:ascii="Tahoma" w:hAnsi="Tahoma" w:hint="cs"/>
          <w:sz w:val="24"/>
          <w:szCs w:val="24"/>
          <w:rtl/>
          <w:lang w:eastAsia="fa-IR" w:bidi="fa-IR"/>
        </w:rPr>
        <w:t>می‌کند</w:t>
      </w:r>
      <w:r w:rsidR="003F7B10" w:rsidRPr="000B6466">
        <w:rPr>
          <w:rFonts w:ascii="Tahoma" w:hAnsi="Tahoma"/>
          <w:sz w:val="24"/>
          <w:szCs w:val="24"/>
          <w:rtl/>
          <w:lang w:eastAsia="fa-IR" w:bidi="fa-IR"/>
        </w:rPr>
        <w:t>. نخستین سطح، سطح پیش</w:t>
      </w:r>
      <w:r w:rsidR="003F7B10" w:rsidRPr="000B6466">
        <w:rPr>
          <w:rFonts w:ascii="Tahoma" w:hAnsi="Tahoma"/>
          <w:sz w:val="24"/>
          <w:szCs w:val="24"/>
          <w:rtl/>
          <w:lang w:eastAsia="fa-IR" w:bidi="fa-IR"/>
        </w:rPr>
        <w:softHyphen/>
        <w:t>شمایل</w:t>
      </w:r>
      <w:r w:rsidR="003F7B10" w:rsidRPr="000B6466">
        <w:rPr>
          <w:rFonts w:ascii="Tahoma" w:hAnsi="Tahoma"/>
          <w:sz w:val="24"/>
          <w:szCs w:val="24"/>
          <w:rtl/>
          <w:lang w:eastAsia="fa-IR" w:bidi="fa-IR"/>
        </w:rPr>
        <w:softHyphen/>
        <w:t xml:space="preserve">شناسی </w:t>
      </w:r>
      <w:r w:rsidR="00BF733E" w:rsidRPr="000B6466">
        <w:rPr>
          <w:rFonts w:ascii="Tahoma" w:hAnsi="Tahoma" w:hint="cs"/>
          <w:sz w:val="24"/>
          <w:szCs w:val="24"/>
          <w:rtl/>
          <w:lang w:eastAsia="fa-IR" w:bidi="fa-IR"/>
        </w:rPr>
        <w:t>است</w:t>
      </w:r>
      <w:r w:rsidR="003F7B10" w:rsidRPr="000B6466">
        <w:rPr>
          <w:rFonts w:ascii="Tahoma" w:hAnsi="Tahoma"/>
          <w:sz w:val="24"/>
          <w:szCs w:val="24"/>
          <w:rtl/>
          <w:lang w:eastAsia="fa-IR" w:bidi="fa-IR"/>
        </w:rPr>
        <w:t>؛ یعنی سطحی از موضوع بدوی یا طبیعی. در سطح دوم، رسم و قرارداد مد نظر قرار می</w:t>
      </w:r>
      <w:r w:rsidR="003F7B10" w:rsidRPr="000B6466">
        <w:rPr>
          <w:rFonts w:ascii="Tahoma" w:hAnsi="Tahoma"/>
          <w:sz w:val="24"/>
          <w:szCs w:val="24"/>
          <w:rtl/>
          <w:lang w:eastAsia="fa-IR" w:bidi="fa-IR"/>
        </w:rPr>
        <w:softHyphen/>
        <w:t>گیرد. در این سطح متن، زیرساخت تصویر است. اما سطح سوم به معنای ذاتی یا درونی تصویر می</w:t>
      </w:r>
      <w:r w:rsidR="003F7B10" w:rsidRPr="000B6466">
        <w:rPr>
          <w:rFonts w:ascii="Tahoma" w:hAnsi="Tahoma"/>
          <w:sz w:val="24"/>
          <w:szCs w:val="24"/>
          <w:rtl/>
          <w:lang w:eastAsia="fa-IR" w:bidi="fa-IR"/>
        </w:rPr>
        <w:softHyphen/>
        <w:t>پردازد و زمان و مکان آفرینش تصویر و فرهنگ رایج در آن زمان و مکان و خواست</w:t>
      </w:r>
      <w:r w:rsidR="003F7B10" w:rsidRPr="000B6466">
        <w:rPr>
          <w:rFonts w:ascii="Tahoma" w:hAnsi="Tahoma"/>
          <w:sz w:val="24"/>
          <w:szCs w:val="24"/>
          <w:rtl/>
          <w:lang w:eastAsia="fa-IR" w:bidi="fa-IR"/>
        </w:rPr>
        <w:softHyphen/>
        <w:t>های پشتیبان</w:t>
      </w:r>
      <w:r w:rsidR="003F7B10" w:rsidRPr="000B6466">
        <w:rPr>
          <w:rFonts w:ascii="Tahoma" w:hAnsi="Tahoma"/>
          <w:sz w:val="24"/>
          <w:szCs w:val="24"/>
          <w:rtl/>
          <w:lang w:eastAsia="fa-IR" w:bidi="fa-IR"/>
        </w:rPr>
        <w:softHyphen/>
        <w:t>ها را در نظر می</w:t>
      </w:r>
      <w:r w:rsidR="003F7B10" w:rsidRPr="000B6466">
        <w:rPr>
          <w:rFonts w:ascii="Tahoma" w:hAnsi="Tahoma"/>
          <w:sz w:val="24"/>
          <w:szCs w:val="24"/>
          <w:rtl/>
          <w:lang w:eastAsia="fa-IR" w:bidi="fa-IR"/>
        </w:rPr>
        <w:softHyphen/>
        <w:t>گیرد. این سطح، سطح ترکیبی تفسیر است و داده</w:t>
      </w:r>
      <w:r w:rsidR="003F7B10" w:rsidRPr="000B6466">
        <w:rPr>
          <w:rFonts w:ascii="Tahoma" w:hAnsi="Tahoma"/>
          <w:sz w:val="24"/>
          <w:szCs w:val="24"/>
          <w:rtl/>
          <w:lang w:eastAsia="fa-IR" w:bidi="fa-IR"/>
        </w:rPr>
        <w:softHyphen/>
        <w:t>های منابع گوناگون را با هم می</w:t>
      </w:r>
      <w:r w:rsidR="003F7B10" w:rsidRPr="000B6466">
        <w:rPr>
          <w:rFonts w:ascii="Tahoma" w:hAnsi="Tahoma"/>
          <w:sz w:val="24"/>
          <w:szCs w:val="24"/>
          <w:rtl/>
          <w:lang w:eastAsia="fa-IR" w:bidi="fa-IR"/>
        </w:rPr>
        <w:softHyphen/>
        <w:t>آمیزد و بن</w:t>
      </w:r>
      <w:r w:rsidR="003F7B10" w:rsidRPr="000B6466">
        <w:rPr>
          <w:rFonts w:ascii="Tahoma" w:hAnsi="Tahoma"/>
          <w:sz w:val="24"/>
          <w:szCs w:val="24"/>
          <w:rtl/>
          <w:lang w:eastAsia="fa-IR" w:bidi="fa-IR"/>
        </w:rPr>
        <w:softHyphen/>
        <w:t>مایه</w:t>
      </w:r>
      <w:r w:rsidR="003F7B10" w:rsidRPr="000B6466">
        <w:rPr>
          <w:rFonts w:ascii="Tahoma" w:hAnsi="Tahoma"/>
          <w:sz w:val="24"/>
          <w:szCs w:val="24"/>
          <w:rtl/>
          <w:lang w:eastAsia="fa-IR" w:bidi="fa-IR"/>
        </w:rPr>
        <w:softHyphen/>
        <w:t>های فرهنگی، متن</w:t>
      </w:r>
      <w:r w:rsidR="003F7B10" w:rsidRPr="000B6466">
        <w:rPr>
          <w:rFonts w:ascii="Tahoma" w:hAnsi="Tahoma"/>
          <w:sz w:val="24"/>
          <w:szCs w:val="24"/>
          <w:rtl/>
          <w:lang w:eastAsia="fa-IR" w:bidi="fa-IR"/>
        </w:rPr>
        <w:softHyphen/>
        <w:t>های معاصر در دسترس، متن</w:t>
      </w:r>
      <w:r w:rsidR="003F7B10" w:rsidRPr="000B6466">
        <w:rPr>
          <w:rFonts w:ascii="Tahoma" w:hAnsi="Tahoma"/>
          <w:sz w:val="24"/>
          <w:szCs w:val="24"/>
          <w:rtl/>
          <w:lang w:eastAsia="fa-IR" w:bidi="fa-IR"/>
        </w:rPr>
        <w:softHyphen/>
        <w:t>های انتقال یافته از فرهنگ</w:t>
      </w:r>
      <w:r w:rsidR="003F7B10" w:rsidRPr="000B6466">
        <w:rPr>
          <w:rFonts w:ascii="Tahoma" w:hAnsi="Tahoma"/>
          <w:sz w:val="24"/>
          <w:szCs w:val="24"/>
          <w:rtl/>
          <w:lang w:eastAsia="fa-IR" w:bidi="fa-IR"/>
        </w:rPr>
        <w:softHyphen/>
        <w:t>های گذشته، پیشینه</w:t>
      </w:r>
      <w:r w:rsidR="003F7B10" w:rsidRPr="000B6466">
        <w:rPr>
          <w:rFonts w:ascii="Tahoma" w:hAnsi="Tahoma"/>
          <w:sz w:val="24"/>
          <w:szCs w:val="24"/>
          <w:rtl/>
          <w:lang w:eastAsia="fa-IR" w:bidi="fa-IR"/>
        </w:rPr>
        <w:softHyphen/>
        <w:t>های هنری و این گونه امور را دربرمی</w:t>
      </w:r>
      <w:r w:rsidR="003F7B10" w:rsidRPr="000B6466">
        <w:rPr>
          <w:rFonts w:ascii="Tahoma" w:hAnsi="Tahoma"/>
          <w:sz w:val="24"/>
          <w:szCs w:val="24"/>
          <w:rtl/>
          <w:lang w:eastAsia="fa-IR" w:bidi="fa-IR"/>
        </w:rPr>
        <w:softHyphen/>
        <w:t xml:space="preserve">گیرد (آدامز، 1394: 2-51). </w:t>
      </w:r>
    </w:p>
    <w:p w14:paraId="145C82E4" w14:textId="77777777" w:rsidR="00100E58" w:rsidRPr="000B6466" w:rsidRDefault="00100E58" w:rsidP="00100E58">
      <w:pPr>
        <w:bidi/>
        <w:spacing w:after="0"/>
        <w:jc w:val="both"/>
        <w:rPr>
          <w:rFonts w:ascii="Tahoma" w:hAnsi="Tahoma"/>
          <w:b/>
          <w:bCs/>
          <w:sz w:val="24"/>
          <w:szCs w:val="24"/>
          <w:rtl/>
          <w:lang w:val="fr-FR" w:eastAsia="fa-IR" w:bidi="fa-IR"/>
        </w:rPr>
      </w:pPr>
    </w:p>
    <w:p w14:paraId="5D7C576E" w14:textId="2E68CB30" w:rsidR="00595501" w:rsidRPr="000B6466" w:rsidRDefault="004B2008" w:rsidP="00100E58">
      <w:pPr>
        <w:bidi/>
        <w:spacing w:after="0"/>
        <w:jc w:val="both"/>
        <w:rPr>
          <w:rFonts w:ascii="Tahoma" w:hAnsi="Tahoma"/>
          <w:b/>
          <w:bCs/>
          <w:sz w:val="24"/>
          <w:szCs w:val="24"/>
          <w:rtl/>
          <w:lang w:val="fr-FR" w:eastAsia="fa-IR" w:bidi="fa-IR"/>
        </w:rPr>
      </w:pPr>
      <w:r w:rsidRPr="000B6466">
        <w:rPr>
          <w:rFonts w:ascii="Tahoma" w:hAnsi="Tahoma" w:hint="cs"/>
          <w:b/>
          <w:bCs/>
          <w:sz w:val="24"/>
          <w:szCs w:val="24"/>
          <w:rtl/>
          <w:lang w:val="fr-FR" w:eastAsia="fa-IR" w:bidi="fa-IR"/>
        </w:rPr>
        <w:t>پرده بمباران</w:t>
      </w:r>
      <w:r w:rsidR="007A50E4" w:rsidRPr="000B6466">
        <w:rPr>
          <w:rFonts w:ascii="Tahoma" w:hAnsi="Tahoma" w:hint="cs"/>
          <w:b/>
          <w:bCs/>
          <w:sz w:val="24"/>
          <w:szCs w:val="24"/>
          <w:rtl/>
          <w:lang w:val="fr-FR" w:eastAsia="fa-IR" w:bidi="fa-IR"/>
        </w:rPr>
        <w:t xml:space="preserve"> </w:t>
      </w:r>
      <w:r w:rsidR="004B4F7F" w:rsidRPr="000B6466">
        <w:rPr>
          <w:rFonts w:ascii="Tahoma" w:hAnsi="Tahoma" w:hint="cs"/>
          <w:b/>
          <w:bCs/>
          <w:sz w:val="24"/>
          <w:szCs w:val="24"/>
          <w:rtl/>
          <w:lang w:val="fr-FR" w:eastAsia="fa-IR" w:bidi="fa-IR"/>
        </w:rPr>
        <w:t>(1364)</w:t>
      </w:r>
    </w:p>
    <w:p w14:paraId="063305DC" w14:textId="77777777" w:rsidR="00100E58" w:rsidRPr="000B6466" w:rsidRDefault="00100E58" w:rsidP="00100E58">
      <w:pPr>
        <w:bidi/>
        <w:spacing w:after="0"/>
        <w:jc w:val="both"/>
        <w:rPr>
          <w:rFonts w:ascii="Tahoma" w:hAnsi="Tahoma"/>
          <w:b/>
          <w:bCs/>
          <w:sz w:val="24"/>
          <w:szCs w:val="24"/>
          <w:rtl/>
          <w:lang w:val="fr-FR" w:eastAsia="fa-IR" w:bidi="fa-IR"/>
        </w:rPr>
      </w:pPr>
    </w:p>
    <w:p w14:paraId="411B8AD1" w14:textId="77777777" w:rsidR="000B6466" w:rsidRDefault="003C377B" w:rsidP="000B6466">
      <w:pPr>
        <w:bidi/>
        <w:spacing w:after="0"/>
        <w:jc w:val="both"/>
        <w:rPr>
          <w:rFonts w:ascii="Tahoma" w:hAnsi="Tahoma"/>
          <w:sz w:val="24"/>
          <w:szCs w:val="24"/>
          <w:rtl/>
          <w:lang w:val="fr-FR" w:eastAsia="fa-IR" w:bidi="fa-IR"/>
        </w:rPr>
      </w:pPr>
      <w:r w:rsidRPr="000B6466">
        <w:rPr>
          <w:rFonts w:ascii="Tahoma" w:hAnsi="Tahoma"/>
          <w:sz w:val="24"/>
          <w:szCs w:val="24"/>
          <w:rtl/>
          <w:lang w:val="fr-FR" w:eastAsia="fa-IR" w:bidi="fa-IR"/>
        </w:rPr>
        <w:t>اسکندری در اولین پرده خود که متاثر از دفاع مقدس خلق کرد، موضوعی را انتخاب کرده که هر هنرمندی را متاثر می</w:t>
      </w:r>
      <w:r w:rsidRPr="000B6466">
        <w:rPr>
          <w:rFonts w:ascii="Tahoma" w:hAnsi="Tahoma"/>
          <w:sz w:val="24"/>
          <w:szCs w:val="24"/>
          <w:rtl/>
          <w:lang w:val="fr-FR" w:eastAsia="fa-IR" w:bidi="fa-IR"/>
        </w:rPr>
        <w:softHyphen/>
        <w:t>کند: زن و</w:t>
      </w:r>
      <w:r w:rsidR="008D046F" w:rsidRPr="000B6466">
        <w:rPr>
          <w:rFonts w:ascii="Tahoma" w:hAnsi="Tahoma"/>
          <w:sz w:val="24"/>
          <w:szCs w:val="24"/>
          <w:rtl/>
          <w:lang w:val="fr-FR" w:eastAsia="fa-IR" w:bidi="fa-IR"/>
        </w:rPr>
        <w:t xml:space="preserve"> کودکی که بر اثر ویرانی</w:t>
      </w:r>
      <w:r w:rsidR="008D046F" w:rsidRPr="000B6466">
        <w:rPr>
          <w:rFonts w:ascii="Tahoma" w:hAnsi="Tahoma"/>
          <w:sz w:val="24"/>
          <w:szCs w:val="24"/>
          <w:rtl/>
          <w:lang w:val="fr-FR" w:eastAsia="fa-IR" w:bidi="fa-IR"/>
        </w:rPr>
        <w:softHyphen/>
        <w:t>های جنگ</w:t>
      </w:r>
      <w:r w:rsidR="003F7B10" w:rsidRPr="000B6466">
        <w:rPr>
          <w:rFonts w:ascii="Tahoma" w:hAnsi="Tahoma"/>
          <w:sz w:val="24"/>
          <w:szCs w:val="24"/>
          <w:rtl/>
          <w:lang w:val="fr-FR" w:eastAsia="fa-IR" w:bidi="fa-IR"/>
        </w:rPr>
        <w:t xml:space="preserve"> آواره شده</w:t>
      </w:r>
      <w:r w:rsidR="003F7B10" w:rsidRPr="000B6466">
        <w:rPr>
          <w:rFonts w:ascii="Tahoma" w:hAnsi="Tahoma"/>
          <w:sz w:val="24"/>
          <w:szCs w:val="24"/>
          <w:rtl/>
          <w:lang w:val="fr-FR" w:eastAsia="fa-IR" w:bidi="fa-IR"/>
        </w:rPr>
        <w:softHyphen/>
        <w:t>اند.</w:t>
      </w:r>
      <w:r w:rsidR="003F7B10" w:rsidRPr="000B6466">
        <w:rPr>
          <w:rFonts w:ascii="Tahoma" w:hAnsi="Tahoma" w:hint="cs"/>
          <w:sz w:val="24"/>
          <w:szCs w:val="24"/>
          <w:rtl/>
          <w:lang w:val="fr-FR" w:eastAsia="fa-IR" w:bidi="fa-IR"/>
        </w:rPr>
        <w:t xml:space="preserve"> </w:t>
      </w:r>
      <w:r w:rsidRPr="000B6466">
        <w:rPr>
          <w:rFonts w:ascii="Tahoma" w:hAnsi="Tahoma"/>
          <w:sz w:val="24"/>
          <w:szCs w:val="24"/>
          <w:rtl/>
          <w:lang w:val="fr-FR" w:eastAsia="fa-IR" w:bidi="fa-IR"/>
        </w:rPr>
        <w:t xml:space="preserve">پرده </w:t>
      </w:r>
      <w:r w:rsidRPr="000B6466">
        <w:rPr>
          <w:rFonts w:ascii="Tahoma" w:hAnsi="Tahoma"/>
          <w:i/>
          <w:iCs/>
          <w:sz w:val="24"/>
          <w:szCs w:val="24"/>
          <w:rtl/>
          <w:lang w:val="fr-FR" w:eastAsia="fa-IR" w:bidi="fa-IR"/>
        </w:rPr>
        <w:t>بمباران</w:t>
      </w:r>
      <w:r w:rsidRPr="000B6466">
        <w:rPr>
          <w:rFonts w:ascii="Tahoma" w:hAnsi="Tahoma"/>
          <w:sz w:val="24"/>
          <w:szCs w:val="24"/>
          <w:rtl/>
          <w:lang w:val="fr-FR" w:eastAsia="fa-IR" w:bidi="fa-IR"/>
        </w:rPr>
        <w:t xml:space="preserve"> </w:t>
      </w:r>
      <w:r w:rsidR="007A50E4" w:rsidRPr="000B6466">
        <w:rPr>
          <w:rFonts w:ascii="Tahoma" w:hAnsi="Tahoma" w:hint="cs"/>
          <w:sz w:val="24"/>
          <w:szCs w:val="24"/>
          <w:rtl/>
          <w:lang w:val="fr-FR" w:eastAsia="fa-IR" w:bidi="fa-IR"/>
        </w:rPr>
        <w:t xml:space="preserve">(تصوير </w:t>
      </w:r>
      <w:r w:rsidR="000B6466">
        <w:rPr>
          <w:rFonts w:ascii="Tahoma" w:hAnsi="Tahoma" w:hint="cs"/>
          <w:sz w:val="24"/>
          <w:szCs w:val="24"/>
          <w:rtl/>
          <w:lang w:val="fr-FR" w:eastAsia="fa-IR" w:bidi="fa-IR"/>
        </w:rPr>
        <w:t xml:space="preserve"> </w:t>
      </w:r>
    </w:p>
    <w:p w14:paraId="6EFFCD91" w14:textId="77777777" w:rsidR="000B6466" w:rsidRDefault="000B6466" w:rsidP="000B6466">
      <w:pPr>
        <w:bidi/>
        <w:spacing w:after="0"/>
        <w:jc w:val="both"/>
        <w:rPr>
          <w:rFonts w:ascii="Tahoma" w:hAnsi="Tahoma"/>
          <w:sz w:val="24"/>
          <w:szCs w:val="24"/>
          <w:rtl/>
          <w:lang w:val="fr-FR" w:eastAsia="fa-IR" w:bidi="fa-IR"/>
        </w:rPr>
      </w:pPr>
    </w:p>
    <w:p w14:paraId="72B86BA0" w14:textId="01565764" w:rsidR="000B6466" w:rsidRPr="000B6466" w:rsidRDefault="000B6466" w:rsidP="000B6466">
      <w:pPr>
        <w:bidi/>
        <w:spacing w:after="0"/>
        <w:jc w:val="both"/>
        <w:rPr>
          <w:rFonts w:ascii="Tahoma" w:hAnsi="Tahoma"/>
          <w:sz w:val="18"/>
          <w:szCs w:val="18"/>
          <w:rtl/>
          <w:lang w:val="fr-FR" w:eastAsia="fa-IR" w:bidi="fa-IR"/>
        </w:rPr>
      </w:pPr>
      <w:r>
        <w:rPr>
          <w:rFonts w:ascii="Tahoma" w:hAnsi="Tahoma" w:hint="cs"/>
          <w:sz w:val="24"/>
          <w:szCs w:val="24"/>
          <w:rtl/>
          <w:lang w:val="fr-FR" w:eastAsia="fa-IR" w:bidi="fa-IR"/>
        </w:rPr>
        <w:t xml:space="preserve">                                         </w:t>
      </w:r>
      <w:r w:rsidRPr="000B6466">
        <w:rPr>
          <w:rFonts w:ascii="Tahoma" w:hAnsi="Tahoma" w:hint="cs"/>
          <w:sz w:val="18"/>
          <w:szCs w:val="18"/>
          <w:rtl/>
          <w:lang w:val="fr-FR" w:eastAsia="fa-IR" w:bidi="fa-IR"/>
        </w:rPr>
        <w:t>تصویر 4: بمباران، 1364، رنگ روغن، 100 در 150 سانتی‌متر (سایت حوزه هنری).</w:t>
      </w:r>
    </w:p>
    <w:p w14:paraId="2805CDB7" w14:textId="77777777" w:rsidR="000B6466" w:rsidRPr="000B6466" w:rsidRDefault="000B6466" w:rsidP="000B6466">
      <w:pPr>
        <w:bidi/>
        <w:spacing w:after="0"/>
        <w:jc w:val="both"/>
        <w:rPr>
          <w:rFonts w:ascii="Tahoma" w:hAnsi="Tahoma"/>
          <w:b/>
          <w:bCs/>
          <w:sz w:val="24"/>
          <w:szCs w:val="24"/>
          <w:rtl/>
          <w:lang w:val="fr-FR" w:eastAsia="fa-IR" w:bidi="fa-IR"/>
        </w:rPr>
      </w:pPr>
    </w:p>
    <w:p w14:paraId="6E2A094F" w14:textId="01B1B13D" w:rsidR="000B6466" w:rsidRDefault="000B6466" w:rsidP="00590D07">
      <w:pPr>
        <w:bidi/>
        <w:jc w:val="both"/>
        <w:rPr>
          <w:rFonts w:ascii="Tahoma" w:hAnsi="Tahoma"/>
          <w:sz w:val="24"/>
          <w:szCs w:val="24"/>
          <w:rtl/>
          <w:lang w:val="fr-FR" w:eastAsia="fa-IR" w:bidi="fa-IR"/>
        </w:rPr>
      </w:pPr>
    </w:p>
    <w:p w14:paraId="6E7475CD" w14:textId="2072C631" w:rsidR="003C377B" w:rsidRPr="000B6466" w:rsidRDefault="007A50E4" w:rsidP="000B6466">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t xml:space="preserve">4) </w:t>
      </w:r>
      <w:r w:rsidR="003C377B" w:rsidRPr="000B6466">
        <w:rPr>
          <w:rFonts w:ascii="Tahoma" w:hAnsi="Tahoma"/>
          <w:sz w:val="24"/>
          <w:szCs w:val="24"/>
          <w:rtl/>
          <w:lang w:val="fr-FR" w:eastAsia="fa-IR" w:bidi="fa-IR"/>
        </w:rPr>
        <w:t>شاید یکی از تلخ</w:t>
      </w:r>
      <w:r w:rsidR="003C377B" w:rsidRPr="000B6466">
        <w:rPr>
          <w:rFonts w:ascii="Tahoma" w:hAnsi="Tahoma"/>
          <w:sz w:val="24"/>
          <w:szCs w:val="24"/>
          <w:rtl/>
          <w:lang w:val="fr-FR" w:eastAsia="fa-IR" w:bidi="fa-IR"/>
        </w:rPr>
        <w:softHyphen/>
        <w:t xml:space="preserve">ترین آثار خلق شده در ارتباط با دفاع مقدس باشد. </w:t>
      </w:r>
      <w:r w:rsidR="00926A1B" w:rsidRPr="000B6466">
        <w:rPr>
          <w:rFonts w:ascii="Tahoma" w:hAnsi="Tahoma" w:hint="cs"/>
          <w:sz w:val="24"/>
          <w:szCs w:val="24"/>
          <w:rtl/>
          <w:lang w:val="fr-FR" w:eastAsia="fa-IR" w:bidi="fa-IR"/>
        </w:rPr>
        <w:t>با توجه به سطح اول شمايل</w:t>
      </w:r>
      <w:r w:rsidR="00926A1B" w:rsidRPr="000B6466">
        <w:rPr>
          <w:rFonts w:ascii="Tahoma" w:hAnsi="Tahoma"/>
          <w:sz w:val="24"/>
          <w:szCs w:val="24"/>
          <w:rtl/>
          <w:lang w:val="fr-FR" w:eastAsia="fa-IR" w:bidi="fa-IR"/>
        </w:rPr>
        <w:softHyphen/>
      </w:r>
      <w:r w:rsidR="00926A1B" w:rsidRPr="000B6466">
        <w:rPr>
          <w:rFonts w:ascii="Tahoma" w:hAnsi="Tahoma" w:hint="cs"/>
          <w:sz w:val="24"/>
          <w:szCs w:val="24"/>
          <w:rtl/>
          <w:lang w:val="fr-FR" w:eastAsia="fa-IR" w:bidi="fa-IR"/>
        </w:rPr>
        <w:t>نگار</w:t>
      </w:r>
      <w:r w:rsidR="004B4F7F" w:rsidRPr="000B6466">
        <w:rPr>
          <w:rFonts w:ascii="Tahoma" w:hAnsi="Tahoma" w:hint="cs"/>
          <w:sz w:val="24"/>
          <w:szCs w:val="24"/>
          <w:rtl/>
          <w:lang w:val="fr-FR" w:eastAsia="fa-IR" w:bidi="fa-IR"/>
        </w:rPr>
        <w:t>ی</w:t>
      </w:r>
      <w:r w:rsidR="00926A1B" w:rsidRPr="000B6466">
        <w:rPr>
          <w:rFonts w:ascii="Tahoma" w:hAnsi="Tahoma" w:hint="cs"/>
          <w:sz w:val="24"/>
          <w:szCs w:val="24"/>
          <w:rtl/>
          <w:lang w:val="fr-FR" w:eastAsia="fa-IR" w:bidi="fa-IR"/>
        </w:rPr>
        <w:t xml:space="preserve"> پانوفسك</w:t>
      </w:r>
      <w:r w:rsidR="004B4F7F" w:rsidRPr="000B6466">
        <w:rPr>
          <w:rFonts w:ascii="Tahoma" w:hAnsi="Tahoma" w:hint="cs"/>
          <w:sz w:val="24"/>
          <w:szCs w:val="24"/>
          <w:rtl/>
          <w:lang w:val="fr-FR" w:eastAsia="fa-IR" w:bidi="fa-IR"/>
        </w:rPr>
        <w:t>ی</w:t>
      </w:r>
      <w:r w:rsidR="00926A1B" w:rsidRPr="000B6466">
        <w:rPr>
          <w:rFonts w:ascii="Tahoma" w:hAnsi="Tahoma" w:hint="cs"/>
          <w:sz w:val="24"/>
          <w:szCs w:val="24"/>
          <w:rtl/>
          <w:lang w:val="fr-FR" w:eastAsia="fa-IR" w:bidi="fa-IR"/>
        </w:rPr>
        <w:t xml:space="preserve">، </w:t>
      </w:r>
      <w:r w:rsidR="004B4F7F" w:rsidRPr="000B6466">
        <w:rPr>
          <w:rFonts w:ascii="Tahoma" w:hAnsi="Tahoma" w:hint="cs"/>
          <w:sz w:val="24"/>
          <w:szCs w:val="24"/>
          <w:rtl/>
          <w:lang w:val="fr-FR" w:eastAsia="fa-IR" w:bidi="fa-IR"/>
        </w:rPr>
        <w:t>در پلان اول،</w:t>
      </w:r>
      <w:r w:rsidR="003C377B" w:rsidRPr="000B6466">
        <w:rPr>
          <w:rFonts w:ascii="Tahoma" w:hAnsi="Tahoma"/>
          <w:sz w:val="24"/>
          <w:szCs w:val="24"/>
          <w:rtl/>
          <w:lang w:val="fr-FR" w:eastAsia="fa-IR" w:bidi="fa-IR"/>
        </w:rPr>
        <w:t xml:space="preserve"> زنی بی</w:t>
      </w:r>
      <w:r w:rsidR="003C377B" w:rsidRPr="000B6466">
        <w:rPr>
          <w:rFonts w:ascii="Tahoma" w:hAnsi="Tahoma"/>
          <w:sz w:val="24"/>
          <w:szCs w:val="24"/>
          <w:rtl/>
          <w:lang w:val="fr-FR" w:eastAsia="fa-IR" w:bidi="fa-IR"/>
        </w:rPr>
        <w:softHyphen/>
        <w:t>پناه و تنها</w:t>
      </w:r>
      <w:r w:rsidR="00543AEC" w:rsidRPr="000B6466">
        <w:rPr>
          <w:rFonts w:ascii="Tahoma" w:hAnsi="Tahoma" w:hint="cs"/>
          <w:sz w:val="24"/>
          <w:szCs w:val="24"/>
          <w:rtl/>
          <w:lang w:val="fr-FR" w:eastAsia="fa-IR" w:bidi="fa-IR"/>
        </w:rPr>
        <w:t xml:space="preserve"> با چادر آبی رنگ و پیراهن قرمز</w:t>
      </w:r>
      <w:r w:rsidR="004B4F7F" w:rsidRPr="000B6466">
        <w:rPr>
          <w:rFonts w:ascii="Tahoma" w:hAnsi="Tahoma" w:hint="cs"/>
          <w:sz w:val="24"/>
          <w:szCs w:val="24"/>
          <w:rtl/>
          <w:lang w:val="fr-FR" w:eastAsia="fa-IR" w:bidi="fa-IR"/>
        </w:rPr>
        <w:t xml:space="preserve">، </w:t>
      </w:r>
      <w:r w:rsidR="003C377B" w:rsidRPr="000B6466">
        <w:rPr>
          <w:rFonts w:ascii="Tahoma" w:hAnsi="Tahoma"/>
          <w:sz w:val="24"/>
          <w:szCs w:val="24"/>
          <w:rtl/>
          <w:lang w:val="fr-FR" w:eastAsia="fa-IR" w:bidi="fa-IR"/>
        </w:rPr>
        <w:t>کودکی</w:t>
      </w:r>
      <w:r w:rsidR="00543AEC" w:rsidRPr="000B6466">
        <w:rPr>
          <w:rFonts w:ascii="Tahoma" w:hAnsi="Tahoma" w:hint="cs"/>
          <w:sz w:val="24"/>
          <w:szCs w:val="24"/>
          <w:rtl/>
          <w:lang w:val="fr-FR" w:eastAsia="fa-IR" w:bidi="fa-IR"/>
        </w:rPr>
        <w:t xml:space="preserve"> که در ملحفه‌ای سفید پیچیده شده</w:t>
      </w:r>
      <w:r w:rsidR="003C377B" w:rsidRPr="000B6466">
        <w:rPr>
          <w:rFonts w:ascii="Tahoma" w:hAnsi="Tahoma"/>
          <w:sz w:val="24"/>
          <w:szCs w:val="24"/>
          <w:rtl/>
          <w:lang w:val="fr-FR" w:eastAsia="fa-IR" w:bidi="fa-IR"/>
        </w:rPr>
        <w:t xml:space="preserve"> </w:t>
      </w:r>
      <w:r w:rsidR="004B4F7F" w:rsidRPr="000B6466">
        <w:rPr>
          <w:rFonts w:ascii="Tahoma" w:hAnsi="Tahoma" w:hint="cs"/>
          <w:sz w:val="24"/>
          <w:szCs w:val="24"/>
          <w:rtl/>
          <w:lang w:val="fr-FR" w:eastAsia="fa-IR" w:bidi="fa-IR"/>
        </w:rPr>
        <w:t>را</w:t>
      </w:r>
      <w:r w:rsidR="003C377B" w:rsidRPr="000B6466">
        <w:rPr>
          <w:rFonts w:ascii="Tahoma" w:hAnsi="Tahoma"/>
          <w:sz w:val="24"/>
          <w:szCs w:val="24"/>
          <w:rtl/>
          <w:lang w:val="fr-FR" w:eastAsia="fa-IR" w:bidi="fa-IR"/>
        </w:rPr>
        <w:t xml:space="preserve"> سخت در آغوش گرفته</w:t>
      </w:r>
      <w:r w:rsidR="008540EC" w:rsidRPr="000B6466">
        <w:rPr>
          <w:rFonts w:ascii="Tahoma" w:hAnsi="Tahoma" w:hint="cs"/>
          <w:sz w:val="24"/>
          <w:szCs w:val="24"/>
          <w:rtl/>
          <w:lang w:val="fr-FR" w:eastAsia="fa-IR" w:bidi="fa-IR"/>
        </w:rPr>
        <w:t xml:space="preserve"> است. در جلوی زن،</w:t>
      </w:r>
      <w:r w:rsidR="004B4F7F" w:rsidRPr="000B6466">
        <w:rPr>
          <w:rFonts w:ascii="Tahoma" w:hAnsi="Tahoma" w:hint="cs"/>
          <w:sz w:val="24"/>
          <w:szCs w:val="24"/>
          <w:rtl/>
          <w:lang w:val="fr-FR" w:eastAsia="fa-IR" w:bidi="fa-IR"/>
        </w:rPr>
        <w:t xml:space="preserve"> درخت خشکید</w:t>
      </w:r>
      <w:r w:rsidR="00590D07" w:rsidRPr="000B6466">
        <w:rPr>
          <w:rFonts w:ascii="Tahoma" w:hAnsi="Tahoma" w:hint="cs"/>
          <w:sz w:val="24"/>
          <w:szCs w:val="24"/>
          <w:rtl/>
          <w:lang w:val="fr-FR" w:eastAsia="fa-IR" w:bidi="fa-IR"/>
        </w:rPr>
        <w:t>ه و عریان</w:t>
      </w:r>
      <w:r w:rsidR="004B4F7F" w:rsidRPr="000B6466">
        <w:rPr>
          <w:rFonts w:ascii="Tahoma" w:hAnsi="Tahoma" w:hint="cs"/>
          <w:sz w:val="24"/>
          <w:szCs w:val="24"/>
          <w:rtl/>
          <w:lang w:val="fr-FR" w:eastAsia="fa-IR" w:bidi="fa-IR"/>
        </w:rPr>
        <w:t xml:space="preserve">ی </w:t>
      </w:r>
      <w:r w:rsidR="00590D07" w:rsidRPr="000B6466">
        <w:rPr>
          <w:rFonts w:ascii="Tahoma" w:hAnsi="Tahoma" w:hint="cs"/>
          <w:sz w:val="24"/>
          <w:szCs w:val="24"/>
          <w:rtl/>
          <w:lang w:val="fr-FR" w:eastAsia="fa-IR" w:bidi="fa-IR"/>
        </w:rPr>
        <w:t>قرار دارد</w:t>
      </w:r>
      <w:r w:rsidR="008540EC" w:rsidRPr="000B6466">
        <w:rPr>
          <w:rFonts w:ascii="Tahoma" w:hAnsi="Tahoma" w:hint="cs"/>
          <w:sz w:val="24"/>
          <w:szCs w:val="24"/>
          <w:rtl/>
          <w:lang w:val="fr-FR" w:eastAsia="fa-IR" w:bidi="fa-IR"/>
        </w:rPr>
        <w:t xml:space="preserve"> </w:t>
      </w:r>
      <w:r w:rsidR="00590D07" w:rsidRPr="000B6466">
        <w:rPr>
          <w:rFonts w:ascii="Tahoma" w:hAnsi="Tahoma" w:hint="cs"/>
          <w:sz w:val="24"/>
          <w:szCs w:val="24"/>
          <w:rtl/>
          <w:lang w:val="fr-FR" w:eastAsia="fa-IR" w:bidi="fa-IR"/>
        </w:rPr>
        <w:t>و کبوتر سفیدی که به زن نگاه می‌کند بر شاخه خشکیده آن نشسته و تخم‌هایش را در لانه  گذاشته است.</w:t>
      </w:r>
      <w:r w:rsidR="004B4F7F" w:rsidRPr="000B6466">
        <w:rPr>
          <w:rFonts w:ascii="Tahoma" w:hAnsi="Tahoma" w:hint="cs"/>
          <w:sz w:val="24"/>
          <w:szCs w:val="24"/>
          <w:rtl/>
          <w:lang w:val="fr-FR" w:eastAsia="fa-IR" w:bidi="fa-IR"/>
        </w:rPr>
        <w:t xml:space="preserve"> </w:t>
      </w:r>
      <w:r w:rsidR="003C377B" w:rsidRPr="000B6466">
        <w:rPr>
          <w:rFonts w:ascii="Tahoma" w:hAnsi="Tahoma"/>
          <w:sz w:val="24"/>
          <w:szCs w:val="24"/>
          <w:rtl/>
          <w:lang w:val="fr-FR" w:eastAsia="fa-IR" w:bidi="fa-IR"/>
        </w:rPr>
        <w:t xml:space="preserve">در پلان </w:t>
      </w:r>
      <w:r w:rsidR="004B4F7F" w:rsidRPr="000B6466">
        <w:rPr>
          <w:rFonts w:ascii="Tahoma" w:hAnsi="Tahoma" w:hint="cs"/>
          <w:sz w:val="24"/>
          <w:szCs w:val="24"/>
          <w:rtl/>
          <w:lang w:val="fr-FR" w:eastAsia="fa-IR" w:bidi="fa-IR"/>
        </w:rPr>
        <w:t>بعدی،</w:t>
      </w:r>
      <w:r w:rsidR="003C377B" w:rsidRPr="000B6466">
        <w:rPr>
          <w:rFonts w:ascii="Tahoma" w:hAnsi="Tahoma"/>
          <w:sz w:val="24"/>
          <w:szCs w:val="24"/>
          <w:rtl/>
          <w:lang w:val="fr-FR" w:eastAsia="fa-IR" w:bidi="fa-IR"/>
        </w:rPr>
        <w:t xml:space="preserve"> خانه</w:t>
      </w:r>
      <w:r w:rsidR="003C377B" w:rsidRPr="000B6466">
        <w:rPr>
          <w:rFonts w:ascii="Tahoma" w:hAnsi="Tahoma"/>
          <w:sz w:val="24"/>
          <w:szCs w:val="24"/>
          <w:rtl/>
          <w:lang w:val="fr-FR" w:eastAsia="fa-IR" w:bidi="fa-IR"/>
        </w:rPr>
        <w:softHyphen/>
        <w:t xml:space="preserve">های </w:t>
      </w:r>
      <w:r w:rsidR="004B4F7F" w:rsidRPr="000B6466">
        <w:rPr>
          <w:rFonts w:ascii="Tahoma" w:hAnsi="Tahoma" w:hint="cs"/>
          <w:sz w:val="24"/>
          <w:szCs w:val="24"/>
          <w:rtl/>
          <w:lang w:val="fr-FR" w:eastAsia="fa-IR" w:bidi="fa-IR"/>
        </w:rPr>
        <w:t xml:space="preserve">تخریب شده و آواری که بر زمین ریخته دیده می‌شود. </w:t>
      </w:r>
      <w:r w:rsidR="00590D07" w:rsidRPr="000B6466">
        <w:rPr>
          <w:rFonts w:ascii="Tahoma" w:hAnsi="Tahoma" w:hint="cs"/>
          <w:sz w:val="24"/>
          <w:szCs w:val="24"/>
          <w:rtl/>
          <w:lang w:val="fr-FR" w:eastAsia="fa-IR" w:bidi="fa-IR"/>
        </w:rPr>
        <w:t xml:space="preserve">همه اینها </w:t>
      </w:r>
      <w:r w:rsidR="003C377B" w:rsidRPr="000B6466">
        <w:rPr>
          <w:rFonts w:ascii="Tahoma" w:hAnsi="Tahoma"/>
          <w:sz w:val="24"/>
          <w:szCs w:val="24"/>
          <w:rtl/>
          <w:lang w:val="fr-FR" w:eastAsia="fa-IR" w:bidi="fa-IR"/>
        </w:rPr>
        <w:t>حس تلخ و دردآوری را به مخاطب منتقل می</w:t>
      </w:r>
      <w:r w:rsidR="003C377B" w:rsidRPr="000B6466">
        <w:rPr>
          <w:rFonts w:ascii="Tahoma" w:hAnsi="Tahoma"/>
          <w:sz w:val="24"/>
          <w:szCs w:val="24"/>
          <w:rtl/>
          <w:lang w:val="fr-FR" w:eastAsia="fa-IR" w:bidi="fa-IR"/>
        </w:rPr>
        <w:softHyphen/>
        <w:t>کنند.</w:t>
      </w:r>
    </w:p>
    <w:p w14:paraId="04D8321C" w14:textId="782BD5FA" w:rsidR="008B5973" w:rsidRPr="000B6466" w:rsidRDefault="00926A1B" w:rsidP="00F2423D">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t>نشانه</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 xml:space="preserve">ها حكايت از ذهنيت عميق و حساس هنرمند نسبت به اين اتفاق تلخ دارد: </w:t>
      </w:r>
      <w:r w:rsidR="003C377B" w:rsidRPr="000B6466">
        <w:rPr>
          <w:rFonts w:ascii="Tahoma" w:hAnsi="Tahoma"/>
          <w:sz w:val="24"/>
          <w:szCs w:val="24"/>
          <w:rtl/>
          <w:lang w:val="fr-FR" w:eastAsia="fa-IR" w:bidi="fa-IR"/>
        </w:rPr>
        <w:t xml:space="preserve">رنگ </w:t>
      </w:r>
      <w:r w:rsidR="00196A29" w:rsidRPr="000B6466">
        <w:rPr>
          <w:rFonts w:ascii="Tahoma" w:hAnsi="Tahoma" w:hint="cs"/>
          <w:sz w:val="24"/>
          <w:szCs w:val="24"/>
          <w:rtl/>
          <w:lang w:val="fr-FR" w:eastAsia="fa-IR" w:bidi="fa-IR"/>
        </w:rPr>
        <w:t xml:space="preserve">سرد </w:t>
      </w:r>
      <w:r w:rsidR="00196A29" w:rsidRPr="000B6466">
        <w:rPr>
          <w:rFonts w:ascii="Tahoma" w:hAnsi="Tahoma"/>
          <w:sz w:val="24"/>
          <w:szCs w:val="24"/>
          <w:rtl/>
          <w:lang w:val="fr-FR" w:eastAsia="fa-IR" w:bidi="fa-IR"/>
        </w:rPr>
        <w:t>آبی چادر زن</w:t>
      </w:r>
      <w:r w:rsidR="00196A29" w:rsidRPr="000B6466">
        <w:rPr>
          <w:rFonts w:ascii="Tahoma" w:hAnsi="Tahoma" w:hint="cs"/>
          <w:sz w:val="24"/>
          <w:szCs w:val="24"/>
          <w:rtl/>
          <w:lang w:val="fr-FR" w:eastAsia="fa-IR" w:bidi="fa-IR"/>
        </w:rPr>
        <w:t>، ب</w:t>
      </w:r>
      <w:r w:rsidR="003C377B" w:rsidRPr="000B6466">
        <w:rPr>
          <w:rFonts w:ascii="Tahoma" w:hAnsi="Tahoma"/>
          <w:sz w:val="24"/>
          <w:szCs w:val="24"/>
          <w:rtl/>
          <w:lang w:val="fr-FR" w:eastAsia="fa-IR" w:bidi="fa-IR"/>
        </w:rPr>
        <w:t>ا خرابی پشت سر زن هم</w:t>
      </w:r>
      <w:r w:rsidR="003C377B" w:rsidRPr="000B6466">
        <w:rPr>
          <w:rFonts w:ascii="Tahoma" w:hAnsi="Tahoma"/>
          <w:sz w:val="24"/>
          <w:szCs w:val="24"/>
          <w:rtl/>
          <w:lang w:val="fr-FR" w:eastAsia="fa-IR" w:bidi="fa-IR"/>
        </w:rPr>
        <w:softHyphen/>
        <w:t>خوانی دارد</w:t>
      </w:r>
      <w:r w:rsidR="008D046F" w:rsidRPr="000B6466">
        <w:rPr>
          <w:rFonts w:ascii="Tahoma" w:hAnsi="Tahoma" w:hint="cs"/>
          <w:sz w:val="24"/>
          <w:szCs w:val="24"/>
          <w:rtl/>
          <w:lang w:val="fr-FR" w:eastAsia="fa-IR" w:bidi="fa-IR"/>
        </w:rPr>
        <w:t xml:space="preserve">. در عين حال، </w:t>
      </w:r>
      <w:r w:rsidR="003C377B" w:rsidRPr="000B6466">
        <w:rPr>
          <w:rFonts w:ascii="Tahoma" w:hAnsi="Tahoma"/>
          <w:sz w:val="24"/>
          <w:szCs w:val="24"/>
          <w:rtl/>
          <w:lang w:val="fr-FR" w:eastAsia="fa-IR" w:bidi="fa-IR"/>
        </w:rPr>
        <w:t>مظهر خصلت شخصی عفیف است که هنرمند از آن به عنوان پوشش زن استفاده کرده است. کودک که خود مظهر پاکی و معصومیت است در مل</w:t>
      </w:r>
      <w:r w:rsidR="00590D07" w:rsidRPr="000B6466">
        <w:rPr>
          <w:rFonts w:ascii="Tahoma" w:hAnsi="Tahoma" w:hint="cs"/>
          <w:sz w:val="24"/>
          <w:szCs w:val="24"/>
          <w:rtl/>
          <w:lang w:val="fr-FR" w:eastAsia="fa-IR" w:bidi="fa-IR"/>
        </w:rPr>
        <w:t>ح</w:t>
      </w:r>
      <w:r w:rsidR="003C377B" w:rsidRPr="000B6466">
        <w:rPr>
          <w:rFonts w:ascii="Tahoma" w:hAnsi="Tahoma"/>
          <w:sz w:val="24"/>
          <w:szCs w:val="24"/>
          <w:rtl/>
          <w:lang w:val="fr-FR" w:eastAsia="fa-IR" w:bidi="fa-IR"/>
        </w:rPr>
        <w:t>فه</w:t>
      </w:r>
      <w:r w:rsidR="003C377B" w:rsidRPr="000B6466">
        <w:rPr>
          <w:rFonts w:ascii="Tahoma" w:hAnsi="Tahoma"/>
          <w:sz w:val="24"/>
          <w:szCs w:val="24"/>
          <w:rtl/>
          <w:lang w:val="fr-FR" w:eastAsia="fa-IR" w:bidi="fa-IR"/>
        </w:rPr>
        <w:softHyphen/>
        <w:t xml:space="preserve">ای سفید پیچیده شده و این سفیدی بر مظلومیت و </w:t>
      </w:r>
      <w:r w:rsidR="00590D07" w:rsidRPr="000B6466">
        <w:rPr>
          <w:rFonts w:ascii="Tahoma" w:hAnsi="Tahoma" w:hint="cs"/>
          <w:sz w:val="24"/>
          <w:szCs w:val="24"/>
          <w:rtl/>
          <w:lang w:val="fr-FR" w:eastAsia="fa-IR" w:bidi="fa-IR"/>
        </w:rPr>
        <w:t>معصومیت</w:t>
      </w:r>
      <w:r w:rsidR="003C377B" w:rsidRPr="000B6466">
        <w:rPr>
          <w:rFonts w:ascii="Tahoma" w:hAnsi="Tahoma"/>
          <w:sz w:val="24"/>
          <w:szCs w:val="24"/>
          <w:rtl/>
          <w:lang w:val="fr-FR" w:eastAsia="fa-IR" w:bidi="fa-IR"/>
        </w:rPr>
        <w:t xml:space="preserve"> او تاکید می</w:t>
      </w:r>
      <w:r w:rsidR="003C377B" w:rsidRPr="000B6466">
        <w:rPr>
          <w:rFonts w:ascii="Tahoma" w:hAnsi="Tahoma"/>
          <w:sz w:val="24"/>
          <w:szCs w:val="24"/>
          <w:rtl/>
          <w:lang w:val="fr-FR" w:eastAsia="fa-IR" w:bidi="fa-IR"/>
        </w:rPr>
        <w:softHyphen/>
        <w:t xml:space="preserve">کند. </w:t>
      </w:r>
    </w:p>
    <w:p w14:paraId="750720BA" w14:textId="66904751" w:rsidR="003C377B" w:rsidRPr="000B6466" w:rsidRDefault="003C377B" w:rsidP="00F2423D">
      <w:pPr>
        <w:bidi/>
        <w:jc w:val="both"/>
        <w:rPr>
          <w:rFonts w:ascii="Tahoma" w:hAnsi="Tahoma"/>
          <w:sz w:val="24"/>
          <w:szCs w:val="24"/>
          <w:rtl/>
          <w:lang w:val="fr-FR" w:eastAsia="fa-IR" w:bidi="fa-IR"/>
        </w:rPr>
      </w:pPr>
      <w:r w:rsidRPr="000B6466">
        <w:rPr>
          <w:rFonts w:ascii="Tahoma" w:hAnsi="Tahoma"/>
          <w:sz w:val="24"/>
          <w:szCs w:val="24"/>
          <w:rtl/>
          <w:lang w:val="fr-FR" w:eastAsia="fa-IR" w:bidi="fa-IR"/>
        </w:rPr>
        <w:t>کبوتر که مظهر صلح و معصومیت است، بر درختی عریان خانه دارد</w:t>
      </w:r>
      <w:r w:rsidR="00590D07" w:rsidRPr="000B6466">
        <w:rPr>
          <w:rFonts w:ascii="Tahoma" w:hAnsi="Tahoma" w:hint="cs"/>
          <w:sz w:val="24"/>
          <w:szCs w:val="24"/>
          <w:rtl/>
          <w:lang w:val="fr-FR" w:eastAsia="fa-IR" w:bidi="fa-IR"/>
        </w:rPr>
        <w:t xml:space="preserve"> و </w:t>
      </w:r>
      <w:r w:rsidRPr="000B6466">
        <w:rPr>
          <w:rFonts w:ascii="Tahoma" w:hAnsi="Tahoma"/>
          <w:sz w:val="24"/>
          <w:szCs w:val="24"/>
          <w:rtl/>
          <w:lang w:val="fr-FR" w:eastAsia="fa-IR" w:bidi="fa-IR"/>
        </w:rPr>
        <w:t>به نظر می</w:t>
      </w:r>
      <w:r w:rsidRPr="000B6466">
        <w:rPr>
          <w:rFonts w:ascii="Tahoma" w:hAnsi="Tahoma"/>
          <w:sz w:val="24"/>
          <w:szCs w:val="24"/>
          <w:rtl/>
          <w:lang w:val="fr-FR" w:eastAsia="fa-IR" w:bidi="fa-IR"/>
        </w:rPr>
        <w:softHyphen/>
        <w:t>رسد هنرمند قصد داشته بر بی</w:t>
      </w:r>
      <w:r w:rsidRPr="000B6466">
        <w:rPr>
          <w:rFonts w:ascii="Tahoma" w:hAnsi="Tahoma"/>
          <w:sz w:val="24"/>
          <w:szCs w:val="24"/>
          <w:rtl/>
          <w:lang w:val="fr-FR" w:eastAsia="fa-IR" w:bidi="fa-IR"/>
        </w:rPr>
        <w:softHyphen/>
        <w:t xml:space="preserve">پناهی و معصومیت او </w:t>
      </w:r>
      <w:r w:rsidR="00590D07" w:rsidRPr="000B6466">
        <w:rPr>
          <w:rFonts w:ascii="Tahoma" w:hAnsi="Tahoma" w:hint="cs"/>
          <w:sz w:val="24"/>
          <w:szCs w:val="24"/>
          <w:rtl/>
          <w:lang w:val="fr-FR" w:eastAsia="fa-IR" w:bidi="fa-IR"/>
        </w:rPr>
        <w:t xml:space="preserve">نیز </w:t>
      </w:r>
      <w:r w:rsidRPr="000B6466">
        <w:rPr>
          <w:rFonts w:ascii="Tahoma" w:hAnsi="Tahoma"/>
          <w:sz w:val="24"/>
          <w:szCs w:val="24"/>
          <w:rtl/>
          <w:lang w:val="fr-FR" w:eastAsia="fa-IR" w:bidi="fa-IR"/>
        </w:rPr>
        <w:t>تاکید کند. اسکندری از همه این جزییات برای بیان  معصومیت و مظلومیت کسانی که جنگ بر آنها آوار شده، استفاده کرده است. در عین حال، ارتباطی معنایی بین خانه تخریب شد</w:t>
      </w:r>
      <w:r w:rsidR="00590D07" w:rsidRPr="000B6466">
        <w:rPr>
          <w:rFonts w:ascii="Tahoma" w:hAnsi="Tahoma" w:hint="cs"/>
          <w:sz w:val="24"/>
          <w:szCs w:val="24"/>
          <w:rtl/>
          <w:lang w:val="fr-FR" w:eastAsia="fa-IR" w:bidi="fa-IR"/>
        </w:rPr>
        <w:t>ۀ</w:t>
      </w:r>
      <w:r w:rsidRPr="000B6466">
        <w:rPr>
          <w:rFonts w:ascii="Tahoma" w:hAnsi="Tahoma"/>
          <w:sz w:val="24"/>
          <w:szCs w:val="24"/>
          <w:rtl/>
          <w:lang w:val="fr-FR" w:eastAsia="fa-IR" w:bidi="fa-IR"/>
        </w:rPr>
        <w:t xml:space="preserve"> زن و </w:t>
      </w:r>
      <w:r w:rsidR="00590D07" w:rsidRPr="000B6466">
        <w:rPr>
          <w:rFonts w:ascii="Tahoma" w:hAnsi="Tahoma" w:hint="cs"/>
          <w:sz w:val="24"/>
          <w:szCs w:val="24"/>
          <w:rtl/>
          <w:lang w:val="fr-FR" w:eastAsia="fa-IR" w:bidi="fa-IR"/>
        </w:rPr>
        <w:t>لانۀ</w:t>
      </w:r>
      <w:r w:rsidRPr="000B6466">
        <w:rPr>
          <w:rFonts w:ascii="Tahoma" w:hAnsi="Tahoma"/>
          <w:sz w:val="24"/>
          <w:szCs w:val="24"/>
          <w:rtl/>
          <w:lang w:val="fr-FR" w:eastAsia="fa-IR" w:bidi="fa-IR"/>
        </w:rPr>
        <w:t xml:space="preserve"> کبوتر که هیچ برگ و بری ندارد، وجود دارد. نگاه زن به تخم</w:t>
      </w:r>
      <w:r w:rsidRPr="000B6466">
        <w:rPr>
          <w:rFonts w:ascii="Tahoma" w:hAnsi="Tahoma"/>
          <w:sz w:val="24"/>
          <w:szCs w:val="24"/>
          <w:rtl/>
          <w:lang w:val="fr-FR" w:eastAsia="fa-IR" w:bidi="fa-IR"/>
        </w:rPr>
        <w:softHyphen/>
        <w:t>های بی</w:t>
      </w:r>
      <w:r w:rsidRPr="000B6466">
        <w:rPr>
          <w:rFonts w:ascii="Tahoma" w:hAnsi="Tahoma"/>
          <w:sz w:val="24"/>
          <w:szCs w:val="24"/>
          <w:rtl/>
          <w:lang w:val="fr-FR" w:eastAsia="fa-IR" w:bidi="fa-IR"/>
        </w:rPr>
        <w:softHyphen/>
        <w:t>پناه کبوتر است و نگاه کبوتر که تعمداً هنرمند آن را مسلط بر زن و بالاتر از او قرار داده، به زن دوخته شده است. در عین حال، با قرار دادن زن و کودک در پلان اول و نزدیک به مخاطب، بر محوریت آنها تاکید کرده است.</w:t>
      </w:r>
    </w:p>
    <w:p w14:paraId="2D7F877E" w14:textId="1D5E02D3" w:rsidR="003C377B" w:rsidRPr="000B6466" w:rsidRDefault="000B6466" w:rsidP="00F2423D">
      <w:pPr>
        <w:bidi/>
        <w:jc w:val="both"/>
        <w:rPr>
          <w:rFonts w:ascii="Tahoma" w:hAnsi="Tahoma"/>
          <w:sz w:val="24"/>
          <w:szCs w:val="24"/>
          <w:rtl/>
          <w:lang w:val="fr-FR" w:eastAsia="fa-IR" w:bidi="fa-IR"/>
        </w:rPr>
      </w:pPr>
      <w:r w:rsidRPr="000B6466">
        <w:rPr>
          <w:rFonts w:ascii="Tahoma" w:hAnsi="Tahoma"/>
          <w:b/>
          <w:bCs/>
          <w:i/>
          <w:iCs/>
          <w:noProof/>
          <w:sz w:val="24"/>
          <w:szCs w:val="24"/>
          <w:rtl/>
          <w:lang w:val="fr-FR" w:eastAsia="fr-FR"/>
        </w:rPr>
        <w:drawing>
          <wp:anchor distT="0" distB="0" distL="114300" distR="114300" simplePos="0" relativeHeight="251664384" behindDoc="0" locked="0" layoutInCell="1" allowOverlap="1" wp14:anchorId="0B37019D" wp14:editId="3A9F2B73">
            <wp:simplePos x="0" y="0"/>
            <wp:positionH relativeFrom="margin">
              <wp:align>left</wp:align>
            </wp:positionH>
            <wp:positionV relativeFrom="margin">
              <wp:posOffset>4964430</wp:posOffset>
            </wp:positionV>
            <wp:extent cx="2260564" cy="3456000"/>
            <wp:effectExtent l="0" t="0" r="6985" b="0"/>
            <wp:wrapSquare wrapText="bothSides"/>
            <wp:docPr id="110" name="Image 48" descr="1365-eya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65-eyadat"/>
                    <pic:cNvPicPr>
                      <a:picLocks noChangeAspect="1" noChangeArrowheads="1"/>
                    </pic:cNvPicPr>
                  </pic:nvPicPr>
                  <pic:blipFill>
                    <a:blip r:embed="rId12" cstate="print"/>
                    <a:srcRect/>
                    <a:stretch>
                      <a:fillRect/>
                    </a:stretch>
                  </pic:blipFill>
                  <pic:spPr bwMode="auto">
                    <a:xfrm>
                      <a:off x="0" y="0"/>
                      <a:ext cx="2260564" cy="3456000"/>
                    </a:xfrm>
                    <a:prstGeom prst="rect">
                      <a:avLst/>
                    </a:prstGeom>
                    <a:noFill/>
                  </pic:spPr>
                </pic:pic>
              </a:graphicData>
            </a:graphic>
            <wp14:sizeRelH relativeFrom="margin">
              <wp14:pctWidth>0</wp14:pctWidth>
            </wp14:sizeRelH>
            <wp14:sizeRelV relativeFrom="margin">
              <wp14:pctHeight>0</wp14:pctHeight>
            </wp14:sizeRelV>
          </wp:anchor>
        </w:drawing>
      </w:r>
      <w:r w:rsidR="00590D07" w:rsidRPr="000B6466">
        <w:rPr>
          <w:rFonts w:ascii="Tahoma" w:hAnsi="Tahoma" w:hint="cs"/>
          <w:sz w:val="24"/>
          <w:szCs w:val="24"/>
          <w:rtl/>
          <w:lang w:val="fr-FR" w:eastAsia="fa-IR" w:bidi="fa-IR"/>
        </w:rPr>
        <w:t>پرده</w:t>
      </w:r>
      <w:r w:rsidR="00590D07" w:rsidRPr="000B6466">
        <w:rPr>
          <w:rFonts w:ascii="Tahoma" w:hAnsi="Tahoma" w:hint="cs"/>
          <w:i/>
          <w:iCs/>
          <w:sz w:val="24"/>
          <w:szCs w:val="24"/>
          <w:rtl/>
          <w:lang w:val="fr-FR" w:eastAsia="fa-IR" w:bidi="fa-IR"/>
        </w:rPr>
        <w:t xml:space="preserve"> </w:t>
      </w:r>
      <w:r w:rsidR="003C377B" w:rsidRPr="000B6466">
        <w:rPr>
          <w:rFonts w:ascii="Tahoma" w:hAnsi="Tahoma"/>
          <w:i/>
          <w:iCs/>
          <w:sz w:val="24"/>
          <w:szCs w:val="24"/>
          <w:rtl/>
          <w:lang w:val="fr-FR" w:eastAsia="fa-IR" w:bidi="fa-IR"/>
        </w:rPr>
        <w:t>بمباران</w:t>
      </w:r>
      <w:r w:rsidR="003C377B" w:rsidRPr="000B6466">
        <w:rPr>
          <w:rFonts w:ascii="Tahoma" w:hAnsi="Tahoma"/>
          <w:sz w:val="24"/>
          <w:szCs w:val="24"/>
          <w:rtl/>
          <w:lang w:val="fr-FR" w:eastAsia="fa-IR" w:bidi="fa-IR"/>
        </w:rPr>
        <w:t xml:space="preserve"> </w:t>
      </w:r>
      <w:r w:rsidR="00305B1C" w:rsidRPr="000B6466">
        <w:rPr>
          <w:rFonts w:ascii="Tahoma" w:hAnsi="Tahoma" w:hint="cs"/>
          <w:sz w:val="24"/>
          <w:szCs w:val="24"/>
          <w:rtl/>
          <w:lang w:val="fr-FR" w:eastAsia="fa-IR" w:bidi="fa-IR"/>
        </w:rPr>
        <w:t xml:space="preserve">كه </w:t>
      </w:r>
      <w:r w:rsidR="003C377B" w:rsidRPr="000B6466">
        <w:rPr>
          <w:rFonts w:ascii="Tahoma" w:hAnsi="Tahoma"/>
          <w:sz w:val="24"/>
          <w:szCs w:val="24"/>
          <w:rtl/>
          <w:lang w:val="fr-FR" w:eastAsia="fa-IR" w:bidi="fa-IR"/>
        </w:rPr>
        <w:t>در نیمه</w:t>
      </w:r>
      <w:r w:rsidR="003C377B" w:rsidRPr="000B6466">
        <w:rPr>
          <w:rFonts w:ascii="Tahoma" w:hAnsi="Tahoma"/>
          <w:sz w:val="24"/>
          <w:szCs w:val="24"/>
          <w:rtl/>
          <w:lang w:val="fr-FR" w:eastAsia="fa-IR" w:bidi="fa-IR"/>
        </w:rPr>
        <w:softHyphen/>
        <w:t>های جنگ</w:t>
      </w:r>
      <w:r w:rsidR="008D046F" w:rsidRPr="000B6466">
        <w:rPr>
          <w:rFonts w:ascii="Tahoma" w:hAnsi="Tahoma" w:hint="cs"/>
          <w:sz w:val="24"/>
          <w:szCs w:val="24"/>
          <w:rtl/>
          <w:lang w:val="fr-FR" w:eastAsia="fa-IR" w:bidi="fa-IR"/>
        </w:rPr>
        <w:t xml:space="preserve"> (1364)</w:t>
      </w:r>
      <w:r w:rsidR="003C377B" w:rsidRPr="000B6466">
        <w:rPr>
          <w:rFonts w:ascii="Tahoma" w:hAnsi="Tahoma"/>
          <w:sz w:val="24"/>
          <w:szCs w:val="24"/>
          <w:rtl/>
          <w:lang w:val="fr-FR" w:eastAsia="fa-IR" w:bidi="fa-IR"/>
        </w:rPr>
        <w:t xml:space="preserve"> خلق شده است، موضوعی است که بسیاری از هنرمندان، چه در ایران و چه هر جای دیگر دنیا، آثاری با این نام خلق می</w:t>
      </w:r>
      <w:r w:rsidR="003C377B" w:rsidRPr="000B6466">
        <w:rPr>
          <w:rFonts w:ascii="Tahoma" w:hAnsi="Tahoma"/>
          <w:sz w:val="24"/>
          <w:szCs w:val="24"/>
          <w:rtl/>
          <w:lang w:val="fr-FR" w:eastAsia="fa-IR" w:bidi="fa-IR"/>
        </w:rPr>
        <w:softHyphen/>
        <w:t>کنند و هر کدام به بیان و تصویرگری بخشی از خرابی</w:t>
      </w:r>
      <w:r w:rsidR="003C377B" w:rsidRPr="000B6466">
        <w:rPr>
          <w:rFonts w:ascii="Tahoma" w:hAnsi="Tahoma"/>
          <w:sz w:val="24"/>
          <w:szCs w:val="24"/>
          <w:rtl/>
          <w:lang w:val="fr-FR" w:eastAsia="fa-IR" w:bidi="fa-IR"/>
        </w:rPr>
        <w:softHyphen/>
        <w:t>ها و آوارهایی که طی جنگ بر سر مردم جنگ</w:t>
      </w:r>
      <w:r w:rsidR="003C377B" w:rsidRPr="000B6466">
        <w:rPr>
          <w:rFonts w:ascii="Tahoma" w:hAnsi="Tahoma"/>
          <w:sz w:val="24"/>
          <w:szCs w:val="24"/>
          <w:rtl/>
          <w:lang w:val="fr-FR" w:eastAsia="fa-IR" w:bidi="fa-IR"/>
        </w:rPr>
        <w:softHyphen/>
        <w:t xml:space="preserve">زده </w:t>
      </w:r>
      <w:r w:rsidR="00590D07" w:rsidRPr="000B6466">
        <w:rPr>
          <w:rFonts w:ascii="Tahoma" w:hAnsi="Tahoma" w:hint="cs"/>
          <w:sz w:val="24"/>
          <w:szCs w:val="24"/>
          <w:rtl/>
          <w:lang w:val="fr-FR" w:eastAsia="fa-IR" w:bidi="fa-IR"/>
        </w:rPr>
        <w:t>آمده</w:t>
      </w:r>
      <w:r w:rsidR="003C377B" w:rsidRPr="000B6466">
        <w:rPr>
          <w:rFonts w:ascii="Tahoma" w:hAnsi="Tahoma"/>
          <w:sz w:val="24"/>
          <w:szCs w:val="24"/>
          <w:rtl/>
          <w:lang w:val="fr-FR" w:eastAsia="fa-IR" w:bidi="fa-IR"/>
        </w:rPr>
        <w:t>، می</w:t>
      </w:r>
      <w:r w:rsidR="003C377B" w:rsidRPr="000B6466">
        <w:rPr>
          <w:rFonts w:ascii="Tahoma" w:hAnsi="Tahoma"/>
          <w:sz w:val="24"/>
          <w:szCs w:val="24"/>
          <w:rtl/>
          <w:lang w:val="fr-FR" w:eastAsia="fa-IR" w:bidi="fa-IR"/>
        </w:rPr>
        <w:softHyphen/>
        <w:t>پردازند. در این اثر، اسکندری نیز همچون بسیاری از هنرمندان به بیان ساده و صریح خرابی</w:t>
      </w:r>
      <w:r w:rsidR="003C377B" w:rsidRPr="000B6466">
        <w:rPr>
          <w:rFonts w:ascii="Tahoma" w:hAnsi="Tahoma"/>
          <w:sz w:val="24"/>
          <w:szCs w:val="24"/>
          <w:rtl/>
          <w:lang w:val="fr-FR" w:eastAsia="fa-IR" w:bidi="fa-IR"/>
        </w:rPr>
        <w:softHyphen/>
        <w:t>ها و بی</w:t>
      </w:r>
      <w:r w:rsidR="003C377B" w:rsidRPr="000B6466">
        <w:rPr>
          <w:rFonts w:ascii="Tahoma" w:hAnsi="Tahoma"/>
          <w:sz w:val="24"/>
          <w:szCs w:val="24"/>
          <w:rtl/>
          <w:lang w:val="fr-FR" w:eastAsia="fa-IR" w:bidi="fa-IR"/>
        </w:rPr>
        <w:softHyphen/>
        <w:t>پناهی</w:t>
      </w:r>
      <w:r w:rsidR="003C377B" w:rsidRPr="000B6466">
        <w:rPr>
          <w:rFonts w:ascii="Tahoma" w:hAnsi="Tahoma"/>
          <w:sz w:val="24"/>
          <w:szCs w:val="24"/>
          <w:rtl/>
          <w:lang w:val="fr-FR" w:eastAsia="fa-IR" w:bidi="fa-IR"/>
        </w:rPr>
        <w:softHyphen/>
        <w:t>های مردم جنگ</w:t>
      </w:r>
      <w:r w:rsidR="003C377B" w:rsidRPr="000B6466">
        <w:rPr>
          <w:rFonts w:ascii="Tahoma" w:hAnsi="Tahoma"/>
          <w:sz w:val="24"/>
          <w:szCs w:val="24"/>
          <w:rtl/>
          <w:lang w:val="fr-FR" w:eastAsia="fa-IR" w:bidi="fa-IR"/>
        </w:rPr>
        <w:softHyphen/>
        <w:t xml:space="preserve">زده پرداخته است، بدون اینکه از عنصر و نشانه خاصی در ارتباط با جنگ </w:t>
      </w:r>
      <w:r w:rsidR="008D046F" w:rsidRPr="000B6466">
        <w:rPr>
          <w:rFonts w:ascii="Tahoma" w:hAnsi="Tahoma" w:hint="cs"/>
          <w:sz w:val="24"/>
          <w:szCs w:val="24"/>
          <w:rtl/>
          <w:lang w:val="fr-FR" w:eastAsia="fa-IR" w:bidi="fa-IR"/>
        </w:rPr>
        <w:t xml:space="preserve">عراق عليه ايران </w:t>
      </w:r>
      <w:r w:rsidR="003C377B" w:rsidRPr="000B6466">
        <w:rPr>
          <w:rFonts w:ascii="Tahoma" w:hAnsi="Tahoma"/>
          <w:sz w:val="24"/>
          <w:szCs w:val="24"/>
          <w:rtl/>
          <w:lang w:val="fr-FR" w:eastAsia="fa-IR" w:bidi="fa-IR"/>
        </w:rPr>
        <w:t>استفاده کند. پس مقصود ب</w:t>
      </w:r>
      <w:r w:rsidR="008B5973" w:rsidRPr="000B6466">
        <w:rPr>
          <w:rFonts w:ascii="Tahoma" w:hAnsi="Tahoma"/>
          <w:sz w:val="24"/>
          <w:szCs w:val="24"/>
          <w:rtl/>
          <w:lang w:val="fr-FR" w:eastAsia="fa-IR" w:bidi="fa-IR"/>
        </w:rPr>
        <w:t>یان</w:t>
      </w:r>
      <w:r w:rsidR="00590D07" w:rsidRPr="000B6466">
        <w:rPr>
          <w:rFonts w:ascii="Tahoma" w:hAnsi="Tahoma" w:hint="cs"/>
          <w:sz w:val="24"/>
          <w:szCs w:val="24"/>
          <w:rtl/>
          <w:lang w:val="fr-FR" w:eastAsia="fa-IR" w:bidi="fa-IR"/>
        </w:rPr>
        <w:t xml:space="preserve"> </w:t>
      </w:r>
      <w:r w:rsidR="008B5973" w:rsidRPr="000B6466">
        <w:rPr>
          <w:rFonts w:ascii="Tahoma" w:hAnsi="Tahoma"/>
          <w:sz w:val="24"/>
          <w:szCs w:val="24"/>
          <w:rtl/>
          <w:lang w:val="fr-FR" w:eastAsia="fa-IR" w:bidi="fa-IR"/>
        </w:rPr>
        <w:t>مظلومیت و بی</w:t>
      </w:r>
      <w:r w:rsidR="008B5973" w:rsidRPr="000B6466">
        <w:rPr>
          <w:rFonts w:ascii="Tahoma" w:hAnsi="Tahoma"/>
          <w:sz w:val="24"/>
          <w:szCs w:val="24"/>
          <w:rtl/>
          <w:lang w:val="fr-FR" w:eastAsia="fa-IR" w:bidi="fa-IR"/>
        </w:rPr>
        <w:softHyphen/>
        <w:t>پناهی جنگ</w:t>
      </w:r>
      <w:r w:rsidR="008B5973" w:rsidRPr="000B6466">
        <w:rPr>
          <w:rFonts w:ascii="Tahoma" w:hAnsi="Tahoma"/>
          <w:sz w:val="24"/>
          <w:szCs w:val="24"/>
          <w:rtl/>
          <w:lang w:val="fr-FR" w:eastAsia="fa-IR" w:bidi="fa-IR"/>
        </w:rPr>
        <w:softHyphen/>
        <w:t>زد</w:t>
      </w:r>
      <w:r w:rsidR="008B5973" w:rsidRPr="000B6466">
        <w:rPr>
          <w:rFonts w:ascii="Tahoma" w:hAnsi="Tahoma" w:hint="cs"/>
          <w:sz w:val="24"/>
          <w:szCs w:val="24"/>
          <w:rtl/>
          <w:lang w:val="fr-FR" w:eastAsia="fa-IR" w:bidi="fa-IR"/>
        </w:rPr>
        <w:t>ه</w:t>
      </w:r>
      <w:r w:rsidR="008B5973" w:rsidRPr="000B6466">
        <w:rPr>
          <w:rFonts w:ascii="Tahoma" w:hAnsi="Tahoma"/>
          <w:sz w:val="24"/>
          <w:szCs w:val="24"/>
          <w:rtl/>
          <w:lang w:val="fr-FR" w:eastAsia="fa-IR" w:bidi="fa-IR"/>
        </w:rPr>
        <w:softHyphen/>
      </w:r>
      <w:r w:rsidR="008B5973" w:rsidRPr="000B6466">
        <w:rPr>
          <w:rFonts w:ascii="Tahoma" w:hAnsi="Tahoma" w:hint="cs"/>
          <w:sz w:val="24"/>
          <w:szCs w:val="24"/>
          <w:rtl/>
          <w:lang w:val="fr-FR" w:eastAsia="fa-IR" w:bidi="fa-IR"/>
        </w:rPr>
        <w:t>ها</w:t>
      </w:r>
      <w:r w:rsidR="003C377B" w:rsidRPr="000B6466">
        <w:rPr>
          <w:rFonts w:ascii="Tahoma" w:hAnsi="Tahoma"/>
          <w:sz w:val="24"/>
          <w:szCs w:val="24"/>
          <w:rtl/>
          <w:lang w:val="fr-FR" w:eastAsia="fa-IR" w:bidi="fa-IR"/>
        </w:rPr>
        <w:t>ست و اسکندری در این اثر با یک عنصر بسیار ساده که مفهومی جهان</w:t>
      </w:r>
      <w:r w:rsidR="003C377B" w:rsidRPr="000B6466">
        <w:rPr>
          <w:rFonts w:ascii="Tahoma" w:hAnsi="Tahoma"/>
          <w:sz w:val="24"/>
          <w:szCs w:val="24"/>
          <w:rtl/>
          <w:lang w:val="fr-FR" w:eastAsia="fa-IR" w:bidi="fa-IR"/>
        </w:rPr>
        <w:softHyphen/>
        <w:t>شمول دارد، به تصویر این بی</w:t>
      </w:r>
      <w:r w:rsidR="003C377B" w:rsidRPr="000B6466">
        <w:rPr>
          <w:rFonts w:ascii="Tahoma" w:hAnsi="Tahoma"/>
          <w:sz w:val="24"/>
          <w:szCs w:val="24"/>
          <w:rtl/>
          <w:lang w:val="fr-FR" w:eastAsia="fa-IR" w:bidi="fa-IR"/>
        </w:rPr>
        <w:softHyphen/>
        <w:t xml:space="preserve">پناهی و معصومیت پرداخته است: کبوتر سفید. </w:t>
      </w:r>
    </w:p>
    <w:p w14:paraId="107DB36F" w14:textId="6DD4F23D" w:rsidR="00595501" w:rsidRPr="000B6466" w:rsidRDefault="00595501" w:rsidP="00F2423D">
      <w:pPr>
        <w:bidi/>
        <w:jc w:val="both"/>
        <w:rPr>
          <w:rFonts w:ascii="Tahoma" w:hAnsi="Tahoma"/>
          <w:b/>
          <w:bCs/>
          <w:sz w:val="24"/>
          <w:szCs w:val="24"/>
          <w:rtl/>
          <w:lang w:val="fr-FR" w:eastAsia="fa-IR" w:bidi="fa-IR"/>
        </w:rPr>
      </w:pPr>
    </w:p>
    <w:p w14:paraId="415967D1" w14:textId="339FC1B8" w:rsidR="00F93B2F" w:rsidRPr="000B6466" w:rsidRDefault="00F93B2F" w:rsidP="00595501">
      <w:pPr>
        <w:bidi/>
        <w:jc w:val="both"/>
        <w:rPr>
          <w:rFonts w:ascii="Tahoma" w:hAnsi="Tahoma"/>
          <w:b/>
          <w:bCs/>
          <w:sz w:val="24"/>
          <w:szCs w:val="24"/>
          <w:rtl/>
          <w:lang w:val="fr-FR" w:eastAsia="fa-IR" w:bidi="fa-IR"/>
        </w:rPr>
      </w:pPr>
      <w:r w:rsidRPr="000B6466">
        <w:rPr>
          <w:rFonts w:ascii="Tahoma" w:hAnsi="Tahoma" w:hint="cs"/>
          <w:b/>
          <w:bCs/>
          <w:sz w:val="24"/>
          <w:szCs w:val="24"/>
          <w:rtl/>
          <w:lang w:val="fr-FR" w:eastAsia="fa-IR" w:bidi="fa-IR"/>
        </w:rPr>
        <w:t xml:space="preserve">پرده عیادت </w:t>
      </w:r>
    </w:p>
    <w:p w14:paraId="09415616" w14:textId="26D2B4F9" w:rsidR="000B6466" w:rsidRDefault="00F93B2F" w:rsidP="00F2423D">
      <w:pPr>
        <w:bidi/>
        <w:jc w:val="both"/>
        <w:rPr>
          <w:rFonts w:ascii="Tahoma" w:hAnsi="Tahoma"/>
          <w:sz w:val="24"/>
          <w:szCs w:val="24"/>
          <w:rtl/>
          <w:lang w:val="fr-FR" w:eastAsia="fa-IR" w:bidi="fa-IR"/>
        </w:rPr>
      </w:pPr>
      <w:r w:rsidRPr="000B6466">
        <w:rPr>
          <w:rFonts w:ascii="Tahoma" w:hAnsi="Tahoma"/>
          <w:i/>
          <w:iCs/>
          <w:sz w:val="24"/>
          <w:szCs w:val="24"/>
          <w:rtl/>
          <w:lang w:val="fr-FR" w:eastAsia="fa-IR" w:bidi="fa-IR"/>
        </w:rPr>
        <w:t>عیادت</w:t>
      </w:r>
      <w:r w:rsidRPr="000B6466">
        <w:rPr>
          <w:rFonts w:ascii="Tahoma" w:hAnsi="Tahoma"/>
          <w:sz w:val="24"/>
          <w:szCs w:val="24"/>
          <w:rtl/>
          <w:lang w:val="fr-FR" w:eastAsia="fa-IR" w:bidi="fa-IR"/>
        </w:rPr>
        <w:t xml:space="preserve"> </w:t>
      </w:r>
      <w:r w:rsidR="007A50E4" w:rsidRPr="000B6466">
        <w:rPr>
          <w:rFonts w:ascii="Tahoma" w:hAnsi="Tahoma" w:hint="cs"/>
          <w:sz w:val="24"/>
          <w:szCs w:val="24"/>
          <w:rtl/>
          <w:lang w:val="fr-FR" w:eastAsia="fa-IR" w:bidi="fa-IR"/>
        </w:rPr>
        <w:t xml:space="preserve">(تصوير 5) </w:t>
      </w:r>
      <w:r w:rsidRPr="000B6466">
        <w:rPr>
          <w:rFonts w:ascii="Tahoma" w:hAnsi="Tahoma"/>
          <w:sz w:val="24"/>
          <w:szCs w:val="24"/>
          <w:rtl/>
          <w:lang w:val="fr-FR" w:eastAsia="fa-IR" w:bidi="fa-IR"/>
        </w:rPr>
        <w:t>یکی از معروف</w:t>
      </w:r>
      <w:r w:rsidRPr="000B6466">
        <w:rPr>
          <w:rFonts w:ascii="Tahoma" w:hAnsi="Tahoma"/>
          <w:sz w:val="24"/>
          <w:szCs w:val="24"/>
          <w:rtl/>
          <w:lang w:val="fr-FR" w:eastAsia="fa-IR" w:bidi="fa-IR"/>
        </w:rPr>
        <w:softHyphen/>
        <w:t>ترین پرده</w:t>
      </w:r>
      <w:r w:rsidRPr="000B6466">
        <w:rPr>
          <w:rFonts w:ascii="Tahoma" w:hAnsi="Tahoma"/>
          <w:sz w:val="24"/>
          <w:szCs w:val="24"/>
          <w:rtl/>
          <w:lang w:val="fr-FR" w:eastAsia="fa-IR" w:bidi="fa-IR"/>
        </w:rPr>
        <w:softHyphen/>
        <w:t xml:space="preserve">های اسکندری </w:t>
      </w:r>
    </w:p>
    <w:p w14:paraId="7C7574AB" w14:textId="4109B783" w:rsidR="000B6466" w:rsidRDefault="000B6466" w:rsidP="000B6466">
      <w:pPr>
        <w:bidi/>
        <w:jc w:val="both"/>
        <w:rPr>
          <w:rFonts w:ascii="Tahoma" w:hAnsi="Tahoma"/>
          <w:sz w:val="24"/>
          <w:szCs w:val="24"/>
          <w:rtl/>
          <w:lang w:val="fr-FR" w:eastAsia="fa-IR" w:bidi="fa-IR"/>
        </w:rPr>
      </w:pPr>
    </w:p>
    <w:p w14:paraId="0C553DBE" w14:textId="33CE4007" w:rsidR="000B6466" w:rsidRPr="000B6466" w:rsidRDefault="000B6466" w:rsidP="000B6466">
      <w:pPr>
        <w:bidi/>
        <w:jc w:val="both"/>
        <w:rPr>
          <w:rFonts w:ascii="Tahoma" w:hAnsi="Tahoma"/>
          <w:sz w:val="18"/>
          <w:szCs w:val="18"/>
          <w:rtl/>
          <w:lang w:val="fr-FR" w:eastAsia="fa-IR" w:bidi="fa-IR"/>
        </w:rPr>
      </w:pPr>
      <w:r>
        <w:rPr>
          <w:rFonts w:ascii="Tahoma" w:hAnsi="Tahoma" w:hint="cs"/>
          <w:sz w:val="18"/>
          <w:szCs w:val="18"/>
          <w:rtl/>
          <w:lang w:val="fr-FR" w:eastAsia="fa-IR" w:bidi="fa-IR"/>
        </w:rPr>
        <w:t xml:space="preserve">                                                        </w:t>
      </w:r>
      <w:r w:rsidRPr="000B6466">
        <w:rPr>
          <w:rFonts w:ascii="Tahoma" w:hAnsi="Tahoma" w:hint="cs"/>
          <w:sz w:val="18"/>
          <w:szCs w:val="18"/>
          <w:rtl/>
          <w:lang w:val="fr-FR" w:eastAsia="fa-IR" w:bidi="fa-IR"/>
        </w:rPr>
        <w:t xml:space="preserve">تصویر 5: عیادت، 1365، رنگ روغن، 100 در 150 سانتی‌متر (سایت حوزه هنری).  </w:t>
      </w:r>
    </w:p>
    <w:p w14:paraId="2CD1EBF1" w14:textId="77777777" w:rsidR="000B6466" w:rsidRDefault="000B6466" w:rsidP="000B6466">
      <w:pPr>
        <w:bidi/>
        <w:jc w:val="both"/>
        <w:rPr>
          <w:rFonts w:ascii="Tahoma" w:hAnsi="Tahoma"/>
          <w:sz w:val="24"/>
          <w:szCs w:val="24"/>
          <w:rtl/>
          <w:lang w:val="fr-FR" w:eastAsia="fa-IR" w:bidi="fa-IR"/>
        </w:rPr>
      </w:pPr>
    </w:p>
    <w:p w14:paraId="1DF08323" w14:textId="0752A99B" w:rsidR="00F93B2F" w:rsidRPr="000B6466" w:rsidRDefault="00F93B2F" w:rsidP="000B6466">
      <w:pPr>
        <w:bidi/>
        <w:jc w:val="both"/>
        <w:rPr>
          <w:rFonts w:ascii="Tahoma" w:hAnsi="Tahoma"/>
          <w:sz w:val="24"/>
          <w:szCs w:val="24"/>
          <w:rtl/>
          <w:lang w:val="fr-FR" w:eastAsia="fa-IR" w:bidi="fa-IR"/>
        </w:rPr>
      </w:pPr>
      <w:r w:rsidRPr="000B6466">
        <w:rPr>
          <w:rFonts w:ascii="Tahoma" w:hAnsi="Tahoma"/>
          <w:sz w:val="24"/>
          <w:szCs w:val="24"/>
          <w:rtl/>
          <w:lang w:val="fr-FR" w:eastAsia="fa-IR" w:bidi="fa-IR"/>
        </w:rPr>
        <w:t>است که در زمان خلق، واکنش</w:t>
      </w:r>
      <w:r w:rsidRPr="000B6466">
        <w:rPr>
          <w:rFonts w:ascii="Tahoma" w:hAnsi="Tahoma"/>
          <w:sz w:val="24"/>
          <w:szCs w:val="24"/>
          <w:rtl/>
          <w:lang w:val="fr-FR" w:eastAsia="fa-IR" w:bidi="fa-IR"/>
        </w:rPr>
        <w:softHyphen/>
        <w:t>های زیادی را در میان هنرمندان و منتقدان هنری به دنبال داشت. در این اثر، مجروحی بر تخت بیمارستان خوابیده و سرُمی به دستش وصل است. پنجره اتاق باز است و روشنایی روز بر او پرتو افکنده است. دو کبوتر بر شاخه درختی درست روبه</w:t>
      </w:r>
      <w:r w:rsidRPr="000B6466">
        <w:rPr>
          <w:rFonts w:ascii="Tahoma" w:hAnsi="Tahoma"/>
          <w:sz w:val="24"/>
          <w:szCs w:val="24"/>
          <w:rtl/>
          <w:lang w:val="fr-FR" w:eastAsia="fa-IR" w:bidi="fa-IR"/>
        </w:rPr>
        <w:softHyphen/>
        <w:t>روی پنجره مشغول مغازله</w:t>
      </w:r>
      <w:r w:rsidRPr="000B6466">
        <w:rPr>
          <w:rFonts w:ascii="Tahoma" w:hAnsi="Tahoma"/>
          <w:sz w:val="24"/>
          <w:szCs w:val="24"/>
          <w:rtl/>
          <w:lang w:val="fr-FR" w:eastAsia="fa-IR" w:bidi="fa-IR"/>
        </w:rPr>
        <w:softHyphen/>
        <w:t>اند. دیوار اتاق بیمارستان پر از نقش و نگار</w:t>
      </w:r>
      <w:r w:rsidR="006B3FA0" w:rsidRPr="000B6466">
        <w:rPr>
          <w:rFonts w:ascii="Tahoma" w:hAnsi="Tahoma" w:hint="cs"/>
          <w:sz w:val="24"/>
          <w:szCs w:val="24"/>
          <w:rtl/>
          <w:lang w:val="fr-FR" w:eastAsia="fa-IR" w:bidi="fa-IR"/>
        </w:rPr>
        <w:t xml:space="preserve"> گياه</w:t>
      </w:r>
      <w:r w:rsidR="00590D07" w:rsidRPr="000B6466">
        <w:rPr>
          <w:rFonts w:ascii="Tahoma" w:hAnsi="Tahoma" w:hint="cs"/>
          <w:sz w:val="24"/>
          <w:szCs w:val="24"/>
          <w:rtl/>
          <w:lang w:val="fr-FR" w:eastAsia="fa-IR" w:bidi="fa-IR"/>
        </w:rPr>
        <w:t>ی</w:t>
      </w:r>
      <w:r w:rsidR="006B3FA0" w:rsidRPr="000B6466">
        <w:rPr>
          <w:rFonts w:ascii="Tahoma" w:hAnsi="Tahoma"/>
          <w:sz w:val="24"/>
          <w:szCs w:val="24"/>
          <w:rtl/>
          <w:lang w:val="fr-FR" w:eastAsia="fa-IR" w:bidi="fa-IR"/>
        </w:rPr>
        <w:t xml:space="preserve"> است</w:t>
      </w:r>
      <w:r w:rsidR="006B3FA0" w:rsidRPr="000B6466">
        <w:rPr>
          <w:rFonts w:ascii="Tahoma" w:hAnsi="Tahoma" w:hint="cs"/>
          <w:sz w:val="24"/>
          <w:szCs w:val="24"/>
          <w:rtl/>
          <w:lang w:val="fr-FR" w:eastAsia="fa-IR" w:bidi="fa-IR"/>
        </w:rPr>
        <w:t xml:space="preserve"> كه حس زندگ</w:t>
      </w:r>
      <w:r w:rsidR="00590D07" w:rsidRPr="000B6466">
        <w:rPr>
          <w:rFonts w:ascii="Tahoma" w:hAnsi="Tahoma" w:hint="cs"/>
          <w:sz w:val="24"/>
          <w:szCs w:val="24"/>
          <w:rtl/>
          <w:lang w:val="fr-FR" w:eastAsia="fa-IR" w:bidi="fa-IR"/>
        </w:rPr>
        <w:t>ی را</w:t>
      </w:r>
      <w:r w:rsidR="006B3FA0" w:rsidRPr="000B6466">
        <w:rPr>
          <w:rFonts w:ascii="Tahoma" w:hAnsi="Tahoma" w:hint="cs"/>
          <w:sz w:val="24"/>
          <w:szCs w:val="24"/>
          <w:rtl/>
          <w:lang w:val="fr-FR" w:eastAsia="fa-IR" w:bidi="fa-IR"/>
        </w:rPr>
        <w:t xml:space="preserve"> منتقل م</w:t>
      </w:r>
      <w:r w:rsidR="00590D07" w:rsidRPr="000B6466">
        <w:rPr>
          <w:rFonts w:ascii="Tahoma" w:hAnsi="Tahoma" w:hint="cs"/>
          <w:sz w:val="24"/>
          <w:szCs w:val="24"/>
          <w:rtl/>
          <w:lang w:val="fr-FR" w:eastAsia="fa-IR" w:bidi="fa-IR"/>
        </w:rPr>
        <w:t>ی</w:t>
      </w:r>
      <w:r w:rsidR="006B3FA0" w:rsidRPr="000B6466">
        <w:rPr>
          <w:rFonts w:ascii="Tahoma" w:hAnsi="Tahoma"/>
          <w:sz w:val="24"/>
          <w:szCs w:val="24"/>
          <w:rtl/>
          <w:lang w:val="fr-FR" w:eastAsia="fa-IR" w:bidi="fa-IR"/>
        </w:rPr>
        <w:softHyphen/>
      </w:r>
      <w:r w:rsidR="006B3FA0" w:rsidRPr="000B6466">
        <w:rPr>
          <w:rFonts w:ascii="Tahoma" w:hAnsi="Tahoma" w:hint="cs"/>
          <w:sz w:val="24"/>
          <w:szCs w:val="24"/>
          <w:rtl/>
          <w:lang w:val="fr-FR" w:eastAsia="fa-IR" w:bidi="fa-IR"/>
        </w:rPr>
        <w:t>كنند</w:t>
      </w:r>
      <w:r w:rsidR="0076156B" w:rsidRPr="000B6466">
        <w:rPr>
          <w:rFonts w:ascii="Tahoma" w:hAnsi="Tahoma" w:hint="cs"/>
          <w:sz w:val="24"/>
          <w:szCs w:val="24"/>
          <w:rtl/>
          <w:lang w:val="fr-FR" w:eastAsia="fa-IR" w:bidi="fa-IR"/>
        </w:rPr>
        <w:t>؛ انگار ادامه همان شاخ و برگ درخت</w:t>
      </w:r>
      <w:r w:rsidR="00590D07" w:rsidRPr="000B6466">
        <w:rPr>
          <w:rFonts w:ascii="Tahoma" w:hAnsi="Tahoma" w:hint="cs"/>
          <w:sz w:val="24"/>
          <w:szCs w:val="24"/>
          <w:rtl/>
          <w:lang w:val="fr-FR" w:eastAsia="fa-IR" w:bidi="fa-IR"/>
        </w:rPr>
        <w:t>ی</w:t>
      </w:r>
      <w:r w:rsidR="0076156B" w:rsidRPr="000B6466">
        <w:rPr>
          <w:rFonts w:ascii="Tahoma" w:hAnsi="Tahoma" w:hint="cs"/>
          <w:sz w:val="24"/>
          <w:szCs w:val="24"/>
          <w:rtl/>
          <w:lang w:val="fr-FR" w:eastAsia="fa-IR" w:bidi="fa-IR"/>
        </w:rPr>
        <w:t xml:space="preserve"> است كه از پنجره ديده م</w:t>
      </w:r>
      <w:r w:rsidR="00590D07" w:rsidRPr="000B6466">
        <w:rPr>
          <w:rFonts w:ascii="Tahoma" w:hAnsi="Tahoma" w:hint="cs"/>
          <w:sz w:val="24"/>
          <w:szCs w:val="24"/>
          <w:rtl/>
          <w:lang w:val="fr-FR" w:eastAsia="fa-IR" w:bidi="fa-IR"/>
        </w:rPr>
        <w:t>ی</w:t>
      </w:r>
      <w:r w:rsidR="0076156B" w:rsidRPr="000B6466">
        <w:rPr>
          <w:rFonts w:ascii="Tahoma" w:hAnsi="Tahoma"/>
          <w:sz w:val="24"/>
          <w:szCs w:val="24"/>
          <w:rtl/>
          <w:lang w:val="fr-FR" w:eastAsia="fa-IR" w:bidi="fa-IR"/>
        </w:rPr>
        <w:softHyphen/>
      </w:r>
      <w:r w:rsidR="0076156B" w:rsidRPr="000B6466">
        <w:rPr>
          <w:rFonts w:ascii="Tahoma" w:hAnsi="Tahoma" w:hint="cs"/>
          <w:sz w:val="24"/>
          <w:szCs w:val="24"/>
          <w:rtl/>
          <w:lang w:val="fr-FR" w:eastAsia="fa-IR" w:bidi="fa-IR"/>
        </w:rPr>
        <w:t>شود</w:t>
      </w:r>
      <w:r w:rsidR="00590D07" w:rsidRPr="000B6466">
        <w:rPr>
          <w:rFonts w:ascii="Tahoma" w:hAnsi="Tahoma" w:hint="cs"/>
          <w:sz w:val="24"/>
          <w:szCs w:val="24"/>
          <w:rtl/>
          <w:lang w:val="fr-FR" w:eastAsia="fa-IR" w:bidi="fa-IR"/>
        </w:rPr>
        <w:t>.</w:t>
      </w:r>
    </w:p>
    <w:p w14:paraId="2EE390C2" w14:textId="14E119D3" w:rsidR="00F93B2F" w:rsidRPr="000B6466" w:rsidRDefault="00F93B2F" w:rsidP="00F2423D">
      <w:pPr>
        <w:bidi/>
        <w:jc w:val="both"/>
        <w:rPr>
          <w:rFonts w:ascii="Tahoma" w:hAnsi="Tahoma"/>
          <w:sz w:val="24"/>
          <w:szCs w:val="24"/>
          <w:rtl/>
          <w:lang w:eastAsia="fa-IR" w:bidi="fa-IR"/>
        </w:rPr>
      </w:pPr>
      <w:r w:rsidRPr="000B6466">
        <w:rPr>
          <w:rFonts w:ascii="Tahoma" w:hAnsi="Tahoma"/>
          <w:sz w:val="24"/>
          <w:szCs w:val="24"/>
          <w:rtl/>
          <w:lang w:val="fr-FR" w:eastAsia="fa-IR" w:bidi="fa-IR"/>
        </w:rPr>
        <w:t>نورپردازی در پرده</w:t>
      </w:r>
      <w:r w:rsidRPr="000B6466">
        <w:rPr>
          <w:rFonts w:ascii="Tahoma" w:hAnsi="Tahoma"/>
          <w:i/>
          <w:iCs/>
          <w:sz w:val="24"/>
          <w:szCs w:val="24"/>
          <w:rtl/>
          <w:lang w:val="fr-FR" w:eastAsia="fa-IR" w:bidi="fa-IR"/>
        </w:rPr>
        <w:t xml:space="preserve"> عیادت </w:t>
      </w:r>
      <w:r w:rsidRPr="000B6466">
        <w:rPr>
          <w:rFonts w:ascii="Tahoma" w:hAnsi="Tahoma"/>
          <w:sz w:val="24"/>
          <w:szCs w:val="24"/>
          <w:rtl/>
          <w:lang w:val="fr-FR" w:eastAsia="fa-IR" w:bidi="fa-IR"/>
        </w:rPr>
        <w:t>به گونه</w:t>
      </w:r>
      <w:r w:rsidRPr="000B6466">
        <w:rPr>
          <w:rFonts w:ascii="Tahoma" w:hAnsi="Tahoma"/>
          <w:sz w:val="24"/>
          <w:szCs w:val="24"/>
          <w:rtl/>
          <w:lang w:val="fr-FR" w:eastAsia="fa-IR" w:bidi="fa-IR"/>
        </w:rPr>
        <w:softHyphen/>
        <w:t>ای است که آن را به دو بخش تاریک و روشن تقسیم می</w:t>
      </w:r>
      <w:r w:rsidRPr="000B6466">
        <w:rPr>
          <w:rFonts w:ascii="Tahoma" w:hAnsi="Tahoma"/>
          <w:sz w:val="24"/>
          <w:szCs w:val="24"/>
          <w:rtl/>
          <w:lang w:val="fr-FR" w:eastAsia="fa-IR" w:bidi="fa-IR"/>
        </w:rPr>
        <w:softHyphen/>
        <w:t xml:space="preserve">کند. </w:t>
      </w:r>
      <w:r w:rsidRPr="000B6466">
        <w:rPr>
          <w:rFonts w:ascii="Tahoma" w:hAnsi="Tahoma"/>
          <w:sz w:val="24"/>
          <w:szCs w:val="24"/>
          <w:rtl/>
          <w:lang w:eastAsia="fa-IR" w:bidi="fa-IR"/>
        </w:rPr>
        <w:t>با دیدن سطوح، فرم</w:t>
      </w:r>
      <w:r w:rsidRPr="000B6466">
        <w:rPr>
          <w:rFonts w:ascii="Tahoma" w:hAnsi="Tahoma"/>
          <w:sz w:val="24"/>
          <w:szCs w:val="24"/>
          <w:rtl/>
          <w:lang w:eastAsia="fa-IR" w:bidi="fa-IR"/>
        </w:rPr>
        <w:softHyphen/>
        <w:t>ها و هر آنچه در کلیت اثر است</w:t>
      </w:r>
      <w:r w:rsidR="008D046F" w:rsidRPr="000B6466">
        <w:rPr>
          <w:rFonts w:ascii="Tahoma" w:hAnsi="Tahoma"/>
          <w:sz w:val="24"/>
          <w:szCs w:val="24"/>
          <w:rtl/>
          <w:lang w:eastAsia="fa-IR" w:bidi="fa-IR"/>
        </w:rPr>
        <w:t>، احساس می‌</w:t>
      </w:r>
      <w:r w:rsidR="008D046F" w:rsidRPr="000B6466">
        <w:rPr>
          <w:rFonts w:ascii="Tahoma" w:hAnsi="Tahoma" w:hint="cs"/>
          <w:sz w:val="24"/>
          <w:szCs w:val="24"/>
          <w:rtl/>
          <w:lang w:eastAsia="fa-IR" w:bidi="fa-IR"/>
        </w:rPr>
        <w:t>شود</w:t>
      </w:r>
      <w:r w:rsidRPr="000B6466">
        <w:rPr>
          <w:rFonts w:ascii="Tahoma" w:hAnsi="Tahoma"/>
          <w:sz w:val="24"/>
          <w:szCs w:val="24"/>
          <w:rtl/>
          <w:lang w:eastAsia="fa-IR" w:bidi="fa-IR"/>
        </w:rPr>
        <w:t xml:space="preserve"> هنرمند با تاریک کردن فضا نه تنها قصد فرار از موقعیت را نداشته، بلکه با احترام به این فضای تاریک، تلاش دارد بر نور زیبایی که از پنجره بر پیکر بی</w:t>
      </w:r>
      <w:r w:rsidRPr="000B6466">
        <w:rPr>
          <w:rFonts w:ascii="Tahoma" w:hAnsi="Tahoma"/>
          <w:sz w:val="24"/>
          <w:szCs w:val="24"/>
          <w:rtl/>
          <w:lang w:eastAsia="fa-IR" w:bidi="fa-IR"/>
        </w:rPr>
        <w:softHyphen/>
        <w:t xml:space="preserve">جان مجروح افتاده، تاکید کند. انگار نقاش با چنین درخشش پرامیدی از نور، قصد دارد به مجروح جان تازه‌ای ببخشد. </w:t>
      </w:r>
      <w:r w:rsidR="006B3FA0" w:rsidRPr="000B6466">
        <w:rPr>
          <w:rFonts w:ascii="Tahoma" w:hAnsi="Tahoma" w:hint="cs"/>
          <w:sz w:val="24"/>
          <w:szCs w:val="24"/>
          <w:rtl/>
          <w:lang w:eastAsia="fa-IR" w:bidi="fa-IR"/>
        </w:rPr>
        <w:t>براي همين دو كبوتر را كه نشانه عشق و عاطفه هستند از پنجره به تماشا و عيادت از او نشانده است</w:t>
      </w:r>
      <w:r w:rsidR="006C04B3" w:rsidRPr="000B6466">
        <w:rPr>
          <w:rFonts w:ascii="Tahoma" w:hAnsi="Tahoma" w:hint="cs"/>
          <w:sz w:val="24"/>
          <w:szCs w:val="24"/>
          <w:rtl/>
          <w:lang w:eastAsia="fa-IR" w:bidi="fa-IR"/>
        </w:rPr>
        <w:t>.</w:t>
      </w:r>
      <w:r w:rsidR="006B3FA0" w:rsidRPr="000B6466">
        <w:rPr>
          <w:rFonts w:ascii="Tahoma" w:hAnsi="Tahoma" w:hint="cs"/>
          <w:sz w:val="24"/>
          <w:szCs w:val="24"/>
          <w:rtl/>
          <w:lang w:eastAsia="fa-IR" w:bidi="fa-IR"/>
        </w:rPr>
        <w:t>.</w:t>
      </w:r>
    </w:p>
    <w:p w14:paraId="6B354169" w14:textId="12BD9FE8" w:rsidR="00D517E0" w:rsidRPr="000B6466" w:rsidRDefault="00F93B2F" w:rsidP="00F2423D">
      <w:pPr>
        <w:bidi/>
        <w:jc w:val="both"/>
        <w:rPr>
          <w:rFonts w:ascii="Tahoma" w:hAnsi="Tahoma"/>
          <w:sz w:val="24"/>
          <w:szCs w:val="24"/>
          <w:rtl/>
          <w:lang w:eastAsia="fa-IR" w:bidi="fa-IR"/>
        </w:rPr>
      </w:pPr>
      <w:r w:rsidRPr="000B6466">
        <w:rPr>
          <w:rFonts w:ascii="Tahoma" w:hAnsi="Tahoma"/>
          <w:sz w:val="24"/>
          <w:szCs w:val="24"/>
          <w:rtl/>
          <w:lang w:eastAsia="fa-IR" w:bidi="fa-IR"/>
        </w:rPr>
        <w:t xml:space="preserve">خسروجردی درباره این اثر </w:t>
      </w:r>
      <w:r w:rsidR="00590D07" w:rsidRPr="000B6466">
        <w:rPr>
          <w:rFonts w:ascii="Tahoma" w:hAnsi="Tahoma" w:hint="cs"/>
          <w:sz w:val="24"/>
          <w:szCs w:val="24"/>
          <w:rtl/>
          <w:lang w:eastAsia="fa-IR" w:bidi="fa-IR"/>
        </w:rPr>
        <w:t>گفته است</w:t>
      </w:r>
      <w:r w:rsidRPr="000B6466">
        <w:rPr>
          <w:rFonts w:ascii="Tahoma" w:hAnsi="Tahoma"/>
          <w:sz w:val="24"/>
          <w:szCs w:val="24"/>
          <w:rtl/>
          <w:lang w:eastAsia="fa-IR" w:bidi="fa-IR"/>
        </w:rPr>
        <w:t>: «نیت نقاش در این اثر</w:t>
      </w:r>
      <w:r w:rsidR="006B3FA0" w:rsidRPr="000B6466">
        <w:rPr>
          <w:rFonts w:ascii="Tahoma" w:hAnsi="Tahoma"/>
          <w:sz w:val="24"/>
          <w:szCs w:val="24"/>
          <w:rtl/>
          <w:lang w:eastAsia="fa-IR" w:bidi="fa-IR"/>
        </w:rPr>
        <w:t xml:space="preserve"> این بوده است که نور</w:t>
      </w:r>
      <w:r w:rsidR="00590D07" w:rsidRPr="000B6466">
        <w:rPr>
          <w:rFonts w:ascii="Tahoma" w:hAnsi="Tahoma" w:hint="cs"/>
          <w:sz w:val="24"/>
          <w:szCs w:val="24"/>
          <w:rtl/>
          <w:lang w:eastAsia="fa-IR" w:bidi="fa-IR"/>
        </w:rPr>
        <w:t>ی</w:t>
      </w:r>
      <w:r w:rsidR="006B3FA0" w:rsidRPr="000B6466">
        <w:rPr>
          <w:rFonts w:ascii="Tahoma" w:hAnsi="Tahoma" w:hint="cs"/>
          <w:sz w:val="24"/>
          <w:szCs w:val="24"/>
          <w:rtl/>
          <w:lang w:eastAsia="fa-IR" w:bidi="fa-IR"/>
        </w:rPr>
        <w:t xml:space="preserve"> كه از پنجره م</w:t>
      </w:r>
      <w:r w:rsidR="00590D07" w:rsidRPr="000B6466">
        <w:rPr>
          <w:rFonts w:ascii="Tahoma" w:hAnsi="Tahoma" w:hint="cs"/>
          <w:sz w:val="24"/>
          <w:szCs w:val="24"/>
          <w:rtl/>
          <w:lang w:eastAsia="fa-IR" w:bidi="fa-IR"/>
        </w:rPr>
        <w:t>ی</w:t>
      </w:r>
      <w:r w:rsidR="006B3FA0" w:rsidRPr="000B6466">
        <w:rPr>
          <w:rFonts w:ascii="Tahoma" w:hAnsi="Tahoma"/>
          <w:sz w:val="24"/>
          <w:szCs w:val="24"/>
          <w:rtl/>
          <w:lang w:eastAsia="fa-IR" w:bidi="fa-IR"/>
        </w:rPr>
        <w:softHyphen/>
      </w:r>
      <w:r w:rsidR="006B3FA0" w:rsidRPr="000B6466">
        <w:rPr>
          <w:rFonts w:ascii="Tahoma" w:hAnsi="Tahoma" w:hint="cs"/>
          <w:sz w:val="24"/>
          <w:szCs w:val="24"/>
          <w:rtl/>
          <w:lang w:eastAsia="fa-IR" w:bidi="fa-IR"/>
        </w:rPr>
        <w:t xml:space="preserve">تابد، </w:t>
      </w:r>
      <w:r w:rsidRPr="000B6466">
        <w:rPr>
          <w:rFonts w:ascii="Tahoma" w:hAnsi="Tahoma"/>
          <w:sz w:val="24"/>
          <w:szCs w:val="24"/>
          <w:rtl/>
          <w:lang w:eastAsia="fa-IR" w:bidi="fa-IR"/>
        </w:rPr>
        <w:t>با هم</w:t>
      </w:r>
      <w:r w:rsidRPr="000B6466">
        <w:rPr>
          <w:rFonts w:ascii="Tahoma" w:hAnsi="Tahoma"/>
          <w:sz w:val="24"/>
          <w:szCs w:val="24"/>
          <w:rtl/>
          <w:lang w:eastAsia="fa-IR" w:bidi="fa-IR"/>
        </w:rPr>
        <w:softHyphen/>
        <w:t>نشینی دو کبوتر که در قالبی شاعرانه پهلو گرفته‌اند، ترکیب شود. این اثر، حکایت از دفاع نقاش از زندگی دارد. اسکندری جنگ را با تمام وجود حس می</w:t>
      </w:r>
      <w:r w:rsidRPr="000B6466">
        <w:rPr>
          <w:rFonts w:ascii="Tahoma" w:hAnsi="Tahoma"/>
          <w:sz w:val="24"/>
          <w:szCs w:val="24"/>
          <w:rtl/>
          <w:lang w:eastAsia="fa-IR" w:bidi="fa-IR"/>
        </w:rPr>
        <w:softHyphen/>
        <w:t>کند، اما در دفاع از زندگی دست به خلق چنین اثر صمیمانه</w:t>
      </w:r>
      <w:r w:rsidRPr="000B6466">
        <w:rPr>
          <w:rFonts w:ascii="Tahoma" w:hAnsi="Tahoma"/>
          <w:sz w:val="24"/>
          <w:szCs w:val="24"/>
          <w:rtl/>
          <w:lang w:eastAsia="fa-IR" w:bidi="fa-IR"/>
        </w:rPr>
        <w:softHyphen/>
        <w:t>ای می</w:t>
      </w:r>
      <w:r w:rsidRPr="000B6466">
        <w:rPr>
          <w:rFonts w:ascii="Tahoma" w:hAnsi="Tahoma"/>
          <w:sz w:val="24"/>
          <w:szCs w:val="24"/>
          <w:rtl/>
          <w:lang w:eastAsia="fa-IR" w:bidi="fa-IR"/>
        </w:rPr>
        <w:softHyphen/>
        <w:t>زند»</w:t>
      </w:r>
      <w:r w:rsidR="008D046F" w:rsidRPr="000B6466">
        <w:rPr>
          <w:rFonts w:ascii="Tahoma" w:hAnsi="Tahoma" w:hint="cs"/>
          <w:sz w:val="24"/>
          <w:szCs w:val="24"/>
          <w:rtl/>
          <w:lang w:eastAsia="fa-IR" w:bidi="fa-IR"/>
        </w:rPr>
        <w:t xml:space="preserve"> (خسروجردي، 1378: 95)</w:t>
      </w:r>
      <w:r w:rsidRPr="000B6466">
        <w:rPr>
          <w:rFonts w:ascii="Tahoma" w:hAnsi="Tahoma"/>
          <w:sz w:val="24"/>
          <w:szCs w:val="24"/>
          <w:rtl/>
          <w:lang w:eastAsia="fa-IR" w:bidi="fa-IR"/>
        </w:rPr>
        <w:t xml:space="preserve">. </w:t>
      </w:r>
    </w:p>
    <w:p w14:paraId="7BF80C91" w14:textId="77777777" w:rsidR="00100E58" w:rsidRPr="000B6466" w:rsidRDefault="00100E58" w:rsidP="00100E58">
      <w:pPr>
        <w:bidi/>
        <w:spacing w:after="0"/>
        <w:jc w:val="both"/>
        <w:rPr>
          <w:rFonts w:ascii="Tahoma" w:hAnsi="Tahoma"/>
          <w:b/>
          <w:bCs/>
          <w:sz w:val="24"/>
          <w:szCs w:val="24"/>
          <w:rtl/>
          <w:lang w:val="fr-FR" w:eastAsia="fa-IR" w:bidi="fa-IR"/>
        </w:rPr>
      </w:pPr>
    </w:p>
    <w:p w14:paraId="760717ED" w14:textId="77777777" w:rsidR="00100E58" w:rsidRPr="000B6466" w:rsidRDefault="00100E58" w:rsidP="00100E58">
      <w:pPr>
        <w:bidi/>
        <w:spacing w:after="0"/>
        <w:jc w:val="both"/>
        <w:rPr>
          <w:rFonts w:ascii="Tahoma" w:hAnsi="Tahoma"/>
          <w:b/>
          <w:bCs/>
          <w:sz w:val="24"/>
          <w:szCs w:val="24"/>
          <w:rtl/>
          <w:lang w:val="fr-FR" w:eastAsia="fa-IR" w:bidi="fa-IR"/>
        </w:rPr>
      </w:pPr>
    </w:p>
    <w:p w14:paraId="092DC5AE" w14:textId="615C07D9" w:rsidR="00D517E0" w:rsidRPr="000B6466" w:rsidRDefault="00F550F3" w:rsidP="00100E58">
      <w:pPr>
        <w:bidi/>
        <w:spacing w:after="0"/>
        <w:jc w:val="both"/>
        <w:rPr>
          <w:rFonts w:ascii="Tahoma" w:hAnsi="Tahoma"/>
          <w:b/>
          <w:bCs/>
          <w:sz w:val="24"/>
          <w:szCs w:val="24"/>
          <w:rtl/>
          <w:lang w:val="fr-FR" w:eastAsia="fa-IR" w:bidi="fa-IR"/>
        </w:rPr>
      </w:pPr>
      <w:r w:rsidRPr="000B6466">
        <w:rPr>
          <w:rFonts w:ascii="Tahoma" w:hAnsi="Tahoma" w:hint="cs"/>
          <w:b/>
          <w:bCs/>
          <w:sz w:val="24"/>
          <w:szCs w:val="24"/>
          <w:rtl/>
          <w:lang w:val="fr-FR" w:eastAsia="fa-IR" w:bidi="fa-IR"/>
        </w:rPr>
        <w:t>پرده</w:t>
      </w:r>
      <w:r w:rsidRPr="000B6466">
        <w:rPr>
          <w:rFonts w:ascii="Tahoma" w:hAnsi="Tahoma"/>
          <w:b/>
          <w:bCs/>
          <w:sz w:val="24"/>
          <w:szCs w:val="24"/>
          <w:rtl/>
          <w:lang w:val="fr-FR" w:eastAsia="fa-IR" w:bidi="fa-IR"/>
        </w:rPr>
        <w:softHyphen/>
      </w:r>
      <w:r w:rsidRPr="000B6466">
        <w:rPr>
          <w:rFonts w:ascii="Tahoma" w:hAnsi="Tahoma" w:hint="cs"/>
          <w:b/>
          <w:bCs/>
          <w:sz w:val="24"/>
          <w:szCs w:val="24"/>
          <w:rtl/>
          <w:lang w:val="fr-FR" w:eastAsia="fa-IR" w:bidi="fa-IR"/>
        </w:rPr>
        <w:t>ها</w:t>
      </w:r>
      <w:r w:rsidR="00590D07" w:rsidRPr="000B6466">
        <w:rPr>
          <w:rFonts w:ascii="Tahoma" w:hAnsi="Tahoma" w:hint="cs"/>
          <w:b/>
          <w:bCs/>
          <w:sz w:val="24"/>
          <w:szCs w:val="24"/>
          <w:rtl/>
          <w:lang w:val="fr-FR" w:eastAsia="fa-IR" w:bidi="fa-IR"/>
        </w:rPr>
        <w:t>ی</w:t>
      </w:r>
      <w:r w:rsidRPr="000B6466">
        <w:rPr>
          <w:rFonts w:ascii="Tahoma" w:hAnsi="Tahoma" w:hint="cs"/>
          <w:b/>
          <w:bCs/>
          <w:sz w:val="24"/>
          <w:szCs w:val="24"/>
          <w:rtl/>
          <w:lang w:val="fr-FR" w:eastAsia="fa-IR" w:bidi="fa-IR"/>
        </w:rPr>
        <w:t xml:space="preserve"> </w:t>
      </w:r>
      <w:r w:rsidR="003C377B" w:rsidRPr="000B6466">
        <w:rPr>
          <w:rFonts w:ascii="Tahoma" w:hAnsi="Tahoma"/>
          <w:b/>
          <w:bCs/>
          <w:sz w:val="24"/>
          <w:szCs w:val="24"/>
          <w:rtl/>
          <w:lang w:val="fr-FR" w:eastAsia="fa-IR" w:bidi="fa-IR"/>
        </w:rPr>
        <w:t>دفاع مقدس</w:t>
      </w:r>
    </w:p>
    <w:p w14:paraId="3C054AF3" w14:textId="379E9466" w:rsidR="00595501" w:rsidRPr="000B6466" w:rsidRDefault="00595501" w:rsidP="00595501">
      <w:pPr>
        <w:bidi/>
        <w:spacing w:after="0"/>
        <w:jc w:val="both"/>
        <w:rPr>
          <w:rFonts w:ascii="Tahoma" w:hAnsi="Tahoma"/>
          <w:sz w:val="24"/>
          <w:szCs w:val="24"/>
          <w:rtl/>
          <w:lang w:val="fr-FR" w:eastAsia="fa-IR" w:bidi="fa-IR"/>
        </w:rPr>
      </w:pPr>
    </w:p>
    <w:p w14:paraId="5B3480A6" w14:textId="07A591D8" w:rsidR="006C04B3" w:rsidRPr="000B6466" w:rsidRDefault="000B6466" w:rsidP="006C04B3">
      <w:pPr>
        <w:bidi/>
        <w:spacing w:after="0"/>
        <w:jc w:val="both"/>
        <w:rPr>
          <w:rFonts w:ascii="Tahoma" w:hAnsi="Tahoma"/>
          <w:b/>
          <w:bCs/>
          <w:sz w:val="24"/>
          <w:szCs w:val="24"/>
          <w:rtl/>
          <w:lang w:val="fr-FR" w:eastAsia="fa-IR" w:bidi="fa-IR"/>
        </w:rPr>
      </w:pPr>
      <w:r w:rsidRPr="000B6466">
        <w:rPr>
          <w:rFonts w:ascii="Tahoma" w:hAnsi="Tahoma"/>
          <w:noProof/>
          <w:sz w:val="18"/>
          <w:szCs w:val="18"/>
          <w:rtl/>
          <w:lang w:val="fr-FR" w:eastAsia="fr-FR"/>
        </w:rPr>
        <w:drawing>
          <wp:anchor distT="0" distB="0" distL="114300" distR="114300" simplePos="0" relativeHeight="251672576" behindDoc="0" locked="0" layoutInCell="1" allowOverlap="1" wp14:anchorId="1FD94F3B" wp14:editId="0F3B2EFB">
            <wp:simplePos x="0" y="0"/>
            <wp:positionH relativeFrom="margin">
              <wp:posOffset>-76200</wp:posOffset>
            </wp:positionH>
            <wp:positionV relativeFrom="margin">
              <wp:posOffset>4960620</wp:posOffset>
            </wp:positionV>
            <wp:extent cx="2510790" cy="3346450"/>
            <wp:effectExtent l="0" t="0" r="3810" b="6350"/>
            <wp:wrapSquare wrapText="bothSides"/>
            <wp:docPr id="2" name="Image 54" descr="1367-defaee moghad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367-defaee moghaddas"/>
                    <pic:cNvPicPr>
                      <a:picLocks noChangeAspect="1" noChangeArrowheads="1"/>
                    </pic:cNvPicPr>
                  </pic:nvPicPr>
                  <pic:blipFill>
                    <a:blip r:embed="rId13" cstate="print"/>
                    <a:srcRect/>
                    <a:stretch>
                      <a:fillRect/>
                    </a:stretch>
                  </pic:blipFill>
                  <pic:spPr bwMode="auto">
                    <a:xfrm>
                      <a:off x="0" y="0"/>
                      <a:ext cx="2510790" cy="3346450"/>
                    </a:xfrm>
                    <a:prstGeom prst="rect">
                      <a:avLst/>
                    </a:prstGeom>
                    <a:noFill/>
                  </pic:spPr>
                </pic:pic>
              </a:graphicData>
            </a:graphic>
          </wp:anchor>
        </w:drawing>
      </w:r>
      <w:r w:rsidRPr="000B6466">
        <w:rPr>
          <w:rFonts w:ascii="Tahoma" w:hAnsi="Tahoma"/>
          <w:noProof/>
          <w:sz w:val="24"/>
          <w:szCs w:val="24"/>
          <w:rtl/>
          <w:lang w:val="fr-FR" w:eastAsia="fr-FR"/>
        </w:rPr>
        <w:drawing>
          <wp:anchor distT="0" distB="0" distL="114300" distR="114300" simplePos="0" relativeHeight="251666432" behindDoc="0" locked="0" layoutInCell="1" allowOverlap="1" wp14:anchorId="5C95C862" wp14:editId="544CD174">
            <wp:simplePos x="0" y="0"/>
            <wp:positionH relativeFrom="margin">
              <wp:posOffset>-91440</wp:posOffset>
            </wp:positionH>
            <wp:positionV relativeFrom="margin">
              <wp:posOffset>4968240</wp:posOffset>
            </wp:positionV>
            <wp:extent cx="2510790" cy="3346450"/>
            <wp:effectExtent l="0" t="0" r="3810" b="6350"/>
            <wp:wrapSquare wrapText="bothSides"/>
            <wp:docPr id="109" name="Image 54" descr="1367-defaee moghad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367-defaee moghaddas"/>
                    <pic:cNvPicPr>
                      <a:picLocks noChangeAspect="1" noChangeArrowheads="1"/>
                    </pic:cNvPicPr>
                  </pic:nvPicPr>
                  <pic:blipFill>
                    <a:blip r:embed="rId13" cstate="print"/>
                    <a:srcRect/>
                    <a:stretch>
                      <a:fillRect/>
                    </a:stretch>
                  </pic:blipFill>
                  <pic:spPr bwMode="auto">
                    <a:xfrm>
                      <a:off x="0" y="0"/>
                      <a:ext cx="2510790" cy="3346450"/>
                    </a:xfrm>
                    <a:prstGeom prst="rect">
                      <a:avLst/>
                    </a:prstGeom>
                    <a:noFill/>
                  </pic:spPr>
                </pic:pic>
              </a:graphicData>
            </a:graphic>
          </wp:anchor>
        </w:drawing>
      </w:r>
      <w:r w:rsidR="006C04B3" w:rsidRPr="000B6466">
        <w:rPr>
          <w:rFonts w:ascii="Tahoma" w:hAnsi="Tahoma" w:hint="cs"/>
          <w:sz w:val="24"/>
          <w:szCs w:val="24"/>
          <w:rtl/>
          <w:lang w:val="fr-FR" w:eastAsia="fa-IR" w:bidi="fa-IR"/>
        </w:rPr>
        <w:t>تصویر 7 (چپ): دفاع مقدس، 1367، رنگ روغن، ابعاد نامشخص (سایت حوزه هنری).</w:t>
      </w:r>
      <w:r w:rsidR="006C04B3" w:rsidRPr="000B6466">
        <w:rPr>
          <w:rFonts w:ascii="Tahoma" w:hAnsi="Tahoma" w:hint="cs"/>
          <w:b/>
          <w:bCs/>
          <w:sz w:val="24"/>
          <w:szCs w:val="24"/>
          <w:rtl/>
          <w:lang w:val="fr-FR" w:eastAsia="fa-IR" w:bidi="fa-IR"/>
        </w:rPr>
        <w:t xml:space="preserve"> </w:t>
      </w:r>
    </w:p>
    <w:p w14:paraId="5CD40AAF" w14:textId="77777777" w:rsidR="000B6466" w:rsidRDefault="000B6466" w:rsidP="0074714C">
      <w:pPr>
        <w:bidi/>
        <w:jc w:val="both"/>
        <w:rPr>
          <w:rFonts w:ascii="Tahoma" w:hAnsi="Tahoma"/>
          <w:sz w:val="24"/>
          <w:szCs w:val="24"/>
          <w:rtl/>
          <w:lang w:val="fr-FR" w:eastAsia="fa-IR" w:bidi="fa-IR"/>
        </w:rPr>
      </w:pPr>
      <w:r w:rsidRPr="000B6466">
        <w:rPr>
          <w:rFonts w:ascii="Tahoma" w:hAnsi="Tahoma"/>
          <w:noProof/>
          <w:sz w:val="24"/>
          <w:szCs w:val="24"/>
          <w:rtl/>
          <w:lang w:val="fr-FR" w:eastAsia="fr-FR"/>
        </w:rPr>
        <w:drawing>
          <wp:anchor distT="0" distB="0" distL="114300" distR="114300" simplePos="0" relativeHeight="251668480" behindDoc="0" locked="0" layoutInCell="1" allowOverlap="1" wp14:anchorId="7F00A335" wp14:editId="15E0FDDF">
            <wp:simplePos x="0" y="0"/>
            <wp:positionH relativeFrom="margin">
              <wp:posOffset>2586990</wp:posOffset>
            </wp:positionH>
            <wp:positionV relativeFrom="margin">
              <wp:posOffset>6047740</wp:posOffset>
            </wp:positionV>
            <wp:extent cx="3178175" cy="2197100"/>
            <wp:effectExtent l="0" t="0" r="3175" b="0"/>
            <wp:wrapSquare wrapText="bothSides"/>
            <wp:docPr id="108" name="Image 47" descr="1365-defae moghad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365-defae moghaddas"/>
                    <pic:cNvPicPr>
                      <a:picLocks noChangeAspect="1" noChangeArrowheads="1"/>
                    </pic:cNvPicPr>
                  </pic:nvPicPr>
                  <pic:blipFill>
                    <a:blip r:embed="rId14" cstate="print"/>
                    <a:srcRect/>
                    <a:stretch>
                      <a:fillRect/>
                    </a:stretch>
                  </pic:blipFill>
                  <pic:spPr bwMode="auto">
                    <a:xfrm>
                      <a:off x="0" y="0"/>
                      <a:ext cx="3178175" cy="2197100"/>
                    </a:xfrm>
                    <a:prstGeom prst="rect">
                      <a:avLst/>
                    </a:prstGeom>
                    <a:noFill/>
                  </pic:spPr>
                </pic:pic>
              </a:graphicData>
            </a:graphic>
          </wp:anchor>
        </w:drawing>
      </w:r>
      <w:r w:rsidR="003C377B" w:rsidRPr="000B6466">
        <w:rPr>
          <w:rFonts w:ascii="Tahoma" w:hAnsi="Tahoma"/>
          <w:sz w:val="24"/>
          <w:szCs w:val="24"/>
          <w:rtl/>
          <w:lang w:val="fr-FR" w:eastAsia="fa-IR" w:bidi="fa-IR"/>
        </w:rPr>
        <w:t xml:space="preserve">اسکندری در دو پرده </w:t>
      </w:r>
      <w:r w:rsidR="003C377B" w:rsidRPr="000B6466">
        <w:rPr>
          <w:rFonts w:ascii="Tahoma" w:hAnsi="Tahoma"/>
          <w:i/>
          <w:iCs/>
          <w:sz w:val="24"/>
          <w:szCs w:val="24"/>
          <w:rtl/>
          <w:lang w:val="fr-FR" w:eastAsia="fa-IR" w:bidi="fa-IR"/>
        </w:rPr>
        <w:t>دفاع مقدس</w:t>
      </w:r>
      <w:r w:rsidR="007A50E4" w:rsidRPr="000B6466">
        <w:rPr>
          <w:rFonts w:ascii="Tahoma" w:hAnsi="Tahoma" w:hint="cs"/>
          <w:i/>
          <w:iCs/>
          <w:sz w:val="24"/>
          <w:szCs w:val="24"/>
          <w:rtl/>
          <w:lang w:val="fr-FR" w:eastAsia="fa-IR" w:bidi="fa-IR"/>
        </w:rPr>
        <w:t xml:space="preserve"> </w:t>
      </w:r>
      <w:r w:rsidR="007A50E4" w:rsidRPr="000B6466">
        <w:rPr>
          <w:rFonts w:ascii="Tahoma" w:hAnsi="Tahoma" w:hint="cs"/>
          <w:sz w:val="24"/>
          <w:szCs w:val="24"/>
          <w:rtl/>
          <w:lang w:val="fr-FR" w:eastAsia="fa-IR" w:bidi="fa-IR"/>
        </w:rPr>
        <w:t>(تصوير 6 و 7)</w:t>
      </w:r>
      <w:r w:rsidR="003C377B" w:rsidRPr="000B6466">
        <w:rPr>
          <w:rFonts w:ascii="Tahoma" w:hAnsi="Tahoma"/>
          <w:sz w:val="24"/>
          <w:szCs w:val="24"/>
          <w:rtl/>
          <w:lang w:val="fr-FR" w:eastAsia="fa-IR" w:bidi="fa-IR"/>
        </w:rPr>
        <w:t xml:space="preserve"> که در دو سال متفاوت</w:t>
      </w:r>
      <w:r w:rsidR="0076156B" w:rsidRPr="000B6466">
        <w:rPr>
          <w:rFonts w:ascii="Tahoma" w:hAnsi="Tahoma" w:hint="cs"/>
          <w:sz w:val="24"/>
          <w:szCs w:val="24"/>
          <w:rtl/>
          <w:lang w:val="fr-FR" w:eastAsia="fa-IR" w:bidi="fa-IR"/>
        </w:rPr>
        <w:t xml:space="preserve"> (1365 و 1367)</w:t>
      </w:r>
      <w:r w:rsidR="003C377B" w:rsidRPr="000B6466">
        <w:rPr>
          <w:rFonts w:ascii="Tahoma" w:hAnsi="Tahoma"/>
          <w:sz w:val="24"/>
          <w:szCs w:val="24"/>
          <w:rtl/>
          <w:lang w:val="fr-FR" w:eastAsia="fa-IR" w:bidi="fa-IR"/>
        </w:rPr>
        <w:t xml:space="preserve"> خلق کرده، یک محتوا، عناصر تصویری مشابه و ساختار مشابه را مد نظر داشته است. در هر دو اثر عقاب و کبوتر در مقابل هم تصویر شده</w:t>
      </w:r>
      <w:r w:rsidR="003C377B" w:rsidRPr="000B6466">
        <w:rPr>
          <w:rFonts w:ascii="Tahoma" w:hAnsi="Tahoma"/>
          <w:sz w:val="24"/>
          <w:szCs w:val="24"/>
          <w:rtl/>
          <w:lang w:val="fr-FR" w:eastAsia="fa-IR" w:bidi="fa-IR"/>
        </w:rPr>
        <w:softHyphen/>
        <w:t>اند. در اثر اول</w:t>
      </w:r>
      <w:r w:rsidR="008B5973" w:rsidRPr="000B6466">
        <w:rPr>
          <w:rFonts w:ascii="Tahoma" w:hAnsi="Tahoma" w:hint="cs"/>
          <w:sz w:val="24"/>
          <w:szCs w:val="24"/>
          <w:rtl/>
          <w:lang w:val="fr-FR" w:eastAsia="fa-IR" w:bidi="fa-IR"/>
        </w:rPr>
        <w:t xml:space="preserve"> و با توجه به سطح اول </w:t>
      </w:r>
    </w:p>
    <w:p w14:paraId="7B41F07C" w14:textId="5DCAE665" w:rsidR="000B6466" w:rsidRDefault="000B6466" w:rsidP="000B6466">
      <w:pPr>
        <w:bidi/>
        <w:spacing w:after="0"/>
        <w:jc w:val="both"/>
        <w:rPr>
          <w:rFonts w:ascii="Tahoma" w:hAnsi="Tahoma"/>
          <w:sz w:val="18"/>
          <w:szCs w:val="18"/>
          <w:rtl/>
          <w:lang w:val="fr-FR" w:eastAsia="fa-IR" w:bidi="fa-IR"/>
        </w:rPr>
      </w:pPr>
      <w:r w:rsidRPr="000B6466">
        <w:rPr>
          <w:rFonts w:ascii="Tahoma" w:hAnsi="Tahoma" w:hint="cs"/>
          <w:sz w:val="18"/>
          <w:szCs w:val="18"/>
          <w:rtl/>
          <w:lang w:val="fr-FR" w:eastAsia="fa-IR" w:bidi="fa-IR"/>
        </w:rPr>
        <w:t>تصویر 6: دفاع مقدس، 1365، رنگ روغن، 130در160 سانتی‌متر (سایت حوزه هنری).</w:t>
      </w:r>
      <w:r>
        <w:rPr>
          <w:rFonts w:ascii="Tahoma" w:hAnsi="Tahoma" w:hint="cs"/>
          <w:sz w:val="18"/>
          <w:szCs w:val="18"/>
          <w:rtl/>
          <w:lang w:val="fr-FR" w:eastAsia="fa-IR" w:bidi="fa-IR"/>
        </w:rPr>
        <w:t xml:space="preserve">                                                                         </w:t>
      </w:r>
      <w:r w:rsidRPr="000B6466">
        <w:rPr>
          <w:rFonts w:ascii="Tahoma" w:hAnsi="Tahoma" w:hint="cs"/>
          <w:sz w:val="18"/>
          <w:szCs w:val="18"/>
          <w:rtl/>
          <w:lang w:val="fr-FR" w:eastAsia="fa-IR" w:bidi="fa-IR"/>
        </w:rPr>
        <w:t>تصویر 7: دفاع مقدس، 1367، رنگ روغن، ابعاد</w:t>
      </w:r>
    </w:p>
    <w:p w14:paraId="65466A4B" w14:textId="4FE8ADF6" w:rsidR="000B6466" w:rsidRPr="000B6466" w:rsidRDefault="000B6466" w:rsidP="000B6466">
      <w:pPr>
        <w:bidi/>
        <w:spacing w:after="0"/>
        <w:jc w:val="both"/>
        <w:rPr>
          <w:rFonts w:ascii="Tahoma" w:hAnsi="Tahoma"/>
          <w:b/>
          <w:bCs/>
          <w:sz w:val="18"/>
          <w:szCs w:val="18"/>
          <w:rtl/>
          <w:lang w:val="fr-FR" w:eastAsia="fa-IR" w:bidi="fa-IR"/>
        </w:rPr>
      </w:pPr>
      <w:r>
        <w:rPr>
          <w:rFonts w:ascii="Tahoma" w:hAnsi="Tahoma" w:hint="cs"/>
          <w:sz w:val="18"/>
          <w:szCs w:val="18"/>
          <w:rtl/>
          <w:lang w:val="fr-FR" w:eastAsia="fa-IR" w:bidi="fa-IR"/>
        </w:rPr>
        <w:t xml:space="preserve">                                                                                         </w:t>
      </w:r>
      <w:r w:rsidRPr="000B6466">
        <w:rPr>
          <w:rFonts w:ascii="Tahoma" w:hAnsi="Tahoma" w:hint="cs"/>
          <w:sz w:val="18"/>
          <w:szCs w:val="18"/>
          <w:rtl/>
          <w:lang w:val="fr-FR" w:eastAsia="fa-IR" w:bidi="fa-IR"/>
        </w:rPr>
        <w:t xml:space="preserve"> نامشخص (سایت حوزه هنری).</w:t>
      </w:r>
      <w:r w:rsidRPr="000B6466">
        <w:rPr>
          <w:rFonts w:ascii="Tahoma" w:hAnsi="Tahoma" w:hint="cs"/>
          <w:b/>
          <w:bCs/>
          <w:sz w:val="18"/>
          <w:szCs w:val="18"/>
          <w:rtl/>
          <w:lang w:val="fr-FR" w:eastAsia="fa-IR" w:bidi="fa-IR"/>
        </w:rPr>
        <w:t xml:space="preserve"> </w:t>
      </w:r>
    </w:p>
    <w:p w14:paraId="2A0F88E5" w14:textId="5968AD9D" w:rsidR="000B6466" w:rsidRPr="000B6466" w:rsidRDefault="000B6466" w:rsidP="000B6466">
      <w:pPr>
        <w:bidi/>
        <w:jc w:val="both"/>
        <w:rPr>
          <w:rFonts w:ascii="Tahoma" w:hAnsi="Tahoma"/>
          <w:sz w:val="18"/>
          <w:szCs w:val="18"/>
          <w:rtl/>
          <w:lang w:val="fr-FR" w:eastAsia="fa-IR" w:bidi="fa-IR"/>
        </w:rPr>
      </w:pPr>
    </w:p>
    <w:p w14:paraId="32192299" w14:textId="4DAABC88" w:rsidR="003C377B" w:rsidRPr="000B6466" w:rsidRDefault="008B5973" w:rsidP="000B6466">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lastRenderedPageBreak/>
        <w:t>روش پانوفسك</w:t>
      </w:r>
      <w:r w:rsidR="00590D07" w:rsidRPr="000B6466">
        <w:rPr>
          <w:rFonts w:ascii="Tahoma" w:hAnsi="Tahoma" w:hint="cs"/>
          <w:sz w:val="24"/>
          <w:szCs w:val="24"/>
          <w:rtl/>
          <w:lang w:val="fr-FR" w:eastAsia="fa-IR" w:bidi="fa-IR"/>
        </w:rPr>
        <w:t>ی</w:t>
      </w:r>
      <w:r w:rsidR="003C377B" w:rsidRPr="000B6466">
        <w:rPr>
          <w:rFonts w:ascii="Tahoma" w:hAnsi="Tahoma"/>
          <w:sz w:val="24"/>
          <w:szCs w:val="24"/>
          <w:rtl/>
          <w:lang w:val="fr-FR" w:eastAsia="fa-IR" w:bidi="fa-IR"/>
        </w:rPr>
        <w:t>، دو پرنده دارای دست و پاهای انسانی هستند و دست</w:t>
      </w:r>
      <w:r w:rsidR="003C377B" w:rsidRPr="000B6466">
        <w:rPr>
          <w:rFonts w:ascii="Tahoma" w:hAnsi="Tahoma"/>
          <w:sz w:val="24"/>
          <w:szCs w:val="24"/>
          <w:rtl/>
          <w:lang w:val="fr-FR" w:eastAsia="fa-IR" w:bidi="fa-IR"/>
        </w:rPr>
        <w:softHyphen/>
        <w:t>های عقاب تیر خورده و بر روی سنگ صخره</w:t>
      </w:r>
      <w:r w:rsidR="003C377B" w:rsidRPr="000B6466">
        <w:rPr>
          <w:rFonts w:ascii="Tahoma" w:hAnsi="Tahoma"/>
          <w:sz w:val="24"/>
          <w:szCs w:val="24"/>
          <w:rtl/>
          <w:lang w:val="fr-FR" w:eastAsia="fa-IR" w:bidi="fa-IR"/>
        </w:rPr>
        <w:softHyphen/>
        <w:t>ها نشسته است و چنگال</w:t>
      </w:r>
      <w:r w:rsidR="003C377B" w:rsidRPr="000B6466">
        <w:rPr>
          <w:rFonts w:ascii="Tahoma" w:hAnsi="Tahoma"/>
          <w:sz w:val="24"/>
          <w:szCs w:val="24"/>
          <w:rtl/>
          <w:lang w:val="fr-FR" w:eastAsia="fa-IR" w:bidi="fa-IR"/>
        </w:rPr>
        <w:softHyphen/>
        <w:t>های خود را بر آن می</w:t>
      </w:r>
      <w:r w:rsidR="003C377B" w:rsidRPr="000B6466">
        <w:rPr>
          <w:rFonts w:ascii="Tahoma" w:hAnsi="Tahoma"/>
          <w:sz w:val="24"/>
          <w:szCs w:val="24"/>
          <w:rtl/>
          <w:lang w:val="fr-FR" w:eastAsia="fa-IR" w:bidi="fa-IR"/>
        </w:rPr>
        <w:softHyphen/>
        <w:t>فشارد. کبوتر در یک دست</w:t>
      </w:r>
      <w:r w:rsidR="00590D07" w:rsidRPr="000B6466">
        <w:rPr>
          <w:rFonts w:ascii="Tahoma" w:hAnsi="Tahoma" w:hint="cs"/>
          <w:sz w:val="24"/>
          <w:szCs w:val="24"/>
          <w:rtl/>
          <w:lang w:val="fr-FR" w:eastAsia="fa-IR" w:bidi="fa-IR"/>
        </w:rPr>
        <w:t>،</w:t>
      </w:r>
      <w:r w:rsidR="003C377B" w:rsidRPr="000B6466">
        <w:rPr>
          <w:rFonts w:ascii="Tahoma" w:hAnsi="Tahoma"/>
          <w:sz w:val="24"/>
          <w:szCs w:val="24"/>
          <w:rtl/>
          <w:lang w:val="fr-FR" w:eastAsia="fa-IR" w:bidi="fa-IR"/>
        </w:rPr>
        <w:t xml:space="preserve"> شمشیر شکسته</w:t>
      </w:r>
      <w:r w:rsidR="003C377B" w:rsidRPr="000B6466">
        <w:rPr>
          <w:rFonts w:ascii="Tahoma" w:hAnsi="Tahoma"/>
          <w:sz w:val="24"/>
          <w:szCs w:val="24"/>
          <w:rtl/>
          <w:lang w:val="fr-FR" w:eastAsia="fa-IR" w:bidi="fa-IR"/>
        </w:rPr>
        <w:softHyphen/>
        <w:t xml:space="preserve">ای دارد و دست دیگر را به نشانه برتری بالا گرفته است. پشت سر آن چند کبوتر دیگر در حال پروازند. </w:t>
      </w:r>
      <w:r w:rsidR="0076156B" w:rsidRPr="000B6466">
        <w:rPr>
          <w:rFonts w:ascii="Tahoma" w:hAnsi="Tahoma"/>
          <w:sz w:val="24"/>
          <w:szCs w:val="24"/>
          <w:rtl/>
          <w:lang w:val="fr-FR" w:eastAsia="fa-IR" w:bidi="fa-IR"/>
        </w:rPr>
        <w:t xml:space="preserve">در اثر دوم، </w:t>
      </w:r>
      <w:r w:rsidR="0076156B" w:rsidRPr="000B6466">
        <w:rPr>
          <w:rFonts w:ascii="Tahoma" w:hAnsi="Tahoma" w:hint="cs"/>
          <w:sz w:val="24"/>
          <w:szCs w:val="24"/>
          <w:rtl/>
          <w:lang w:val="fr-FR" w:eastAsia="fa-IR" w:bidi="fa-IR"/>
        </w:rPr>
        <w:t>ب</w:t>
      </w:r>
      <w:r w:rsidR="003C377B" w:rsidRPr="000B6466">
        <w:rPr>
          <w:rFonts w:ascii="Tahoma" w:hAnsi="Tahoma"/>
          <w:sz w:val="24"/>
          <w:szCs w:val="24"/>
          <w:rtl/>
          <w:lang w:val="fr-FR" w:eastAsia="fa-IR" w:bidi="fa-IR"/>
        </w:rPr>
        <w:t>ر پس</w:t>
      </w:r>
      <w:r w:rsidR="003C377B" w:rsidRPr="000B6466">
        <w:rPr>
          <w:rFonts w:ascii="Tahoma" w:hAnsi="Tahoma"/>
          <w:sz w:val="24"/>
          <w:szCs w:val="24"/>
          <w:rtl/>
          <w:lang w:val="fr-FR" w:eastAsia="fa-IR" w:bidi="fa-IR"/>
        </w:rPr>
        <w:softHyphen/>
        <w:t>زمینه</w:t>
      </w:r>
      <w:r w:rsidR="003C377B" w:rsidRPr="000B6466">
        <w:rPr>
          <w:rFonts w:ascii="Tahoma" w:hAnsi="Tahoma"/>
          <w:sz w:val="24"/>
          <w:szCs w:val="24"/>
          <w:rtl/>
          <w:lang w:val="fr-FR" w:eastAsia="fa-IR" w:bidi="fa-IR"/>
        </w:rPr>
        <w:softHyphen/>
        <w:t>ای سفید و مستطیل شکل، سایه یک عقاب نقش بسته است و در مقابل صفحه سفید، عقاب سیاه رنگی با حالت تهاجمی رو به کبوتر سفیدی دارد که بر روی تخم</w:t>
      </w:r>
      <w:r w:rsidR="003C377B" w:rsidRPr="000B6466">
        <w:rPr>
          <w:rFonts w:ascii="Tahoma" w:hAnsi="Tahoma"/>
          <w:sz w:val="24"/>
          <w:szCs w:val="24"/>
          <w:rtl/>
          <w:lang w:val="fr-FR" w:eastAsia="fa-IR" w:bidi="fa-IR"/>
        </w:rPr>
        <w:softHyphen/>
        <w:t>های خود نشسته است. منقار هر دو پرنده باز است و انگار با هم گفت</w:t>
      </w:r>
      <w:r w:rsidR="003C377B" w:rsidRPr="000B6466">
        <w:rPr>
          <w:rFonts w:ascii="Tahoma" w:hAnsi="Tahoma"/>
          <w:sz w:val="24"/>
          <w:szCs w:val="24"/>
          <w:rtl/>
          <w:lang w:val="fr-FR" w:eastAsia="fa-IR" w:bidi="fa-IR"/>
        </w:rPr>
        <w:softHyphen/>
        <w:t>وگو می</w:t>
      </w:r>
      <w:r w:rsidR="003C377B" w:rsidRPr="000B6466">
        <w:rPr>
          <w:rFonts w:ascii="Tahoma" w:hAnsi="Tahoma"/>
          <w:sz w:val="24"/>
          <w:szCs w:val="24"/>
          <w:rtl/>
          <w:lang w:val="fr-FR" w:eastAsia="fa-IR" w:bidi="fa-IR"/>
        </w:rPr>
        <w:softHyphen/>
        <w:t xml:space="preserve">کنند. </w:t>
      </w:r>
    </w:p>
    <w:p w14:paraId="095104A7" w14:textId="1085A3F7" w:rsidR="003C377B" w:rsidRPr="000B6466" w:rsidRDefault="00590D07" w:rsidP="00F2423D">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t>با توجه به</w:t>
      </w:r>
      <w:r w:rsidR="008B5973" w:rsidRPr="000B6466">
        <w:rPr>
          <w:rFonts w:ascii="Tahoma" w:hAnsi="Tahoma" w:hint="cs"/>
          <w:sz w:val="24"/>
          <w:szCs w:val="24"/>
          <w:rtl/>
          <w:lang w:val="fr-FR" w:eastAsia="fa-IR" w:bidi="fa-IR"/>
        </w:rPr>
        <w:t xml:space="preserve"> سطح دوم</w:t>
      </w:r>
      <w:r w:rsidRPr="000B6466">
        <w:rPr>
          <w:rFonts w:ascii="Tahoma" w:hAnsi="Tahoma" w:hint="cs"/>
          <w:sz w:val="24"/>
          <w:szCs w:val="24"/>
          <w:rtl/>
          <w:lang w:val="fr-FR" w:eastAsia="fa-IR" w:bidi="fa-IR"/>
        </w:rPr>
        <w:t xml:space="preserve"> روش پانوفسکی</w:t>
      </w:r>
      <w:r w:rsidR="008B5973" w:rsidRPr="000B6466">
        <w:rPr>
          <w:rFonts w:ascii="Tahoma" w:hAnsi="Tahoma" w:hint="cs"/>
          <w:sz w:val="24"/>
          <w:szCs w:val="24"/>
          <w:rtl/>
          <w:lang w:val="fr-FR" w:eastAsia="fa-IR" w:bidi="fa-IR"/>
        </w:rPr>
        <w:t xml:space="preserve">، </w:t>
      </w:r>
      <w:r w:rsidR="0076156B" w:rsidRPr="000B6466">
        <w:rPr>
          <w:rFonts w:ascii="Tahoma" w:hAnsi="Tahoma" w:hint="cs"/>
          <w:sz w:val="24"/>
          <w:szCs w:val="24"/>
          <w:rtl/>
          <w:lang w:val="fr-FR" w:eastAsia="fa-IR" w:bidi="fa-IR"/>
        </w:rPr>
        <w:t>به نظر م</w:t>
      </w:r>
      <w:r w:rsidRPr="000B6466">
        <w:rPr>
          <w:rFonts w:ascii="Tahoma" w:hAnsi="Tahoma" w:hint="cs"/>
          <w:sz w:val="24"/>
          <w:szCs w:val="24"/>
          <w:rtl/>
          <w:lang w:val="fr-FR" w:eastAsia="fa-IR" w:bidi="fa-IR"/>
        </w:rPr>
        <w:t>ی</w:t>
      </w:r>
      <w:r w:rsidR="0076156B" w:rsidRPr="000B6466">
        <w:rPr>
          <w:rFonts w:ascii="Tahoma" w:hAnsi="Tahoma"/>
          <w:sz w:val="24"/>
          <w:szCs w:val="24"/>
          <w:rtl/>
          <w:lang w:val="fr-FR" w:eastAsia="fa-IR" w:bidi="fa-IR"/>
        </w:rPr>
        <w:softHyphen/>
      </w:r>
      <w:r w:rsidR="0076156B" w:rsidRPr="000B6466">
        <w:rPr>
          <w:rFonts w:ascii="Tahoma" w:hAnsi="Tahoma" w:hint="cs"/>
          <w:sz w:val="24"/>
          <w:szCs w:val="24"/>
          <w:rtl/>
          <w:lang w:val="fr-FR" w:eastAsia="fa-IR" w:bidi="fa-IR"/>
        </w:rPr>
        <w:t xml:space="preserve">رسد </w:t>
      </w:r>
      <w:r w:rsidR="003C377B" w:rsidRPr="000B6466">
        <w:rPr>
          <w:rFonts w:ascii="Tahoma" w:hAnsi="Tahoma"/>
          <w:sz w:val="24"/>
          <w:szCs w:val="24"/>
          <w:rtl/>
          <w:lang w:val="fr-FR" w:eastAsia="fa-IR" w:bidi="fa-IR"/>
        </w:rPr>
        <w:t xml:space="preserve">این دو اثر </w:t>
      </w:r>
      <w:r w:rsidR="0076156B" w:rsidRPr="000B6466">
        <w:rPr>
          <w:rFonts w:ascii="Tahoma" w:hAnsi="Tahoma"/>
          <w:sz w:val="24"/>
          <w:szCs w:val="24"/>
          <w:rtl/>
          <w:lang w:val="fr-FR" w:eastAsia="fa-IR" w:bidi="fa-IR"/>
        </w:rPr>
        <w:t>کم</w:t>
      </w:r>
      <w:r w:rsidR="0076156B" w:rsidRPr="000B6466">
        <w:rPr>
          <w:rFonts w:ascii="Tahoma" w:hAnsi="Tahoma"/>
          <w:sz w:val="24"/>
          <w:szCs w:val="24"/>
          <w:rtl/>
          <w:lang w:val="fr-FR" w:eastAsia="fa-IR" w:bidi="fa-IR"/>
        </w:rPr>
        <w:softHyphen/>
        <w:t xml:space="preserve">گو و </w:t>
      </w:r>
      <w:r w:rsidR="0076156B" w:rsidRPr="000B6466">
        <w:rPr>
          <w:rFonts w:ascii="Tahoma" w:hAnsi="Tahoma" w:hint="cs"/>
          <w:sz w:val="24"/>
          <w:szCs w:val="24"/>
          <w:rtl/>
          <w:lang w:val="fr-FR" w:eastAsia="fa-IR" w:bidi="fa-IR"/>
        </w:rPr>
        <w:t>كم</w:t>
      </w:r>
      <w:r w:rsidR="0076156B" w:rsidRPr="000B6466">
        <w:rPr>
          <w:rFonts w:ascii="Tahoma" w:hAnsi="Tahoma"/>
          <w:sz w:val="24"/>
          <w:szCs w:val="24"/>
          <w:rtl/>
          <w:lang w:val="fr-FR" w:eastAsia="fa-IR" w:bidi="fa-IR"/>
        </w:rPr>
        <w:softHyphen/>
      </w:r>
      <w:r w:rsidR="003C377B" w:rsidRPr="000B6466">
        <w:rPr>
          <w:rFonts w:ascii="Tahoma" w:hAnsi="Tahoma"/>
          <w:sz w:val="24"/>
          <w:szCs w:val="24"/>
          <w:rtl/>
          <w:lang w:val="fr-FR" w:eastAsia="fa-IR" w:bidi="fa-IR"/>
        </w:rPr>
        <w:t xml:space="preserve">رنگ که نام </w:t>
      </w:r>
      <w:r w:rsidR="003C377B" w:rsidRPr="000B6466">
        <w:rPr>
          <w:rFonts w:ascii="Tahoma" w:hAnsi="Tahoma"/>
          <w:i/>
          <w:iCs/>
          <w:sz w:val="24"/>
          <w:szCs w:val="24"/>
          <w:rtl/>
          <w:lang w:val="fr-FR" w:eastAsia="fa-IR" w:bidi="fa-IR"/>
        </w:rPr>
        <w:t xml:space="preserve">دفاع مقدس </w:t>
      </w:r>
      <w:r w:rsidR="003C377B" w:rsidRPr="000B6466">
        <w:rPr>
          <w:rFonts w:ascii="Tahoma" w:hAnsi="Tahoma"/>
          <w:sz w:val="24"/>
          <w:szCs w:val="24"/>
          <w:rtl/>
          <w:lang w:val="fr-FR" w:eastAsia="fa-IR" w:bidi="fa-IR"/>
        </w:rPr>
        <w:t>را بر خود دارند، نمایانگر نیروهای خیر و شرند: عقاب نماد شر و استکبار (امریکا) و کبوتر نماد خیر و دوستی و صلح. اثر اول در عین بی</w:t>
      </w:r>
      <w:r w:rsidR="003C377B" w:rsidRPr="000B6466">
        <w:rPr>
          <w:rFonts w:ascii="Tahoma" w:hAnsi="Tahoma"/>
          <w:sz w:val="24"/>
          <w:szCs w:val="24"/>
          <w:rtl/>
          <w:lang w:val="fr-FR" w:eastAsia="fa-IR" w:bidi="fa-IR"/>
        </w:rPr>
        <w:softHyphen/>
        <w:t>رنگی، سفیدی بر آن غلبه دارد و این حکایت از پیروزی است. ضمن اینکه از نگاه و دست کبوتر نیز همین حس به مخاطب منتقل می</w:t>
      </w:r>
      <w:r w:rsidR="003C377B" w:rsidRPr="000B6466">
        <w:rPr>
          <w:rFonts w:ascii="Tahoma" w:hAnsi="Tahoma"/>
          <w:sz w:val="24"/>
          <w:szCs w:val="24"/>
          <w:rtl/>
          <w:lang w:val="fr-FR" w:eastAsia="fa-IR" w:bidi="fa-IR"/>
        </w:rPr>
        <w:softHyphen/>
        <w:t>شود. در اثر دوم حالت تهاجمی عقاب برتری دارد و این حالت از کبوتری که می</w:t>
      </w:r>
      <w:r w:rsidR="003C377B" w:rsidRPr="000B6466">
        <w:rPr>
          <w:rFonts w:ascii="Tahoma" w:hAnsi="Tahoma"/>
          <w:sz w:val="24"/>
          <w:szCs w:val="24"/>
          <w:rtl/>
          <w:lang w:val="fr-FR" w:eastAsia="fa-IR" w:bidi="fa-IR"/>
        </w:rPr>
        <w:softHyphen/>
        <w:t>خواهد از تخم</w:t>
      </w:r>
      <w:r w:rsidR="003C377B" w:rsidRPr="000B6466">
        <w:rPr>
          <w:rFonts w:ascii="Tahoma" w:hAnsi="Tahoma"/>
          <w:sz w:val="24"/>
          <w:szCs w:val="24"/>
          <w:rtl/>
          <w:lang w:val="fr-FR" w:eastAsia="fa-IR" w:bidi="fa-IR"/>
        </w:rPr>
        <w:softHyphen/>
        <w:t>های خود محافظت کند، بیشتر منتقل می</w:t>
      </w:r>
      <w:r w:rsidR="003C377B" w:rsidRPr="000B6466">
        <w:rPr>
          <w:rFonts w:ascii="Tahoma" w:hAnsi="Tahoma"/>
          <w:sz w:val="24"/>
          <w:szCs w:val="24"/>
          <w:rtl/>
          <w:lang w:val="fr-FR" w:eastAsia="fa-IR" w:bidi="fa-IR"/>
        </w:rPr>
        <w:softHyphen/>
        <w:t xml:space="preserve">شود. </w:t>
      </w:r>
    </w:p>
    <w:p w14:paraId="53D42B6E" w14:textId="77777777" w:rsidR="00590D07" w:rsidRPr="000B6466" w:rsidRDefault="003C377B" w:rsidP="00F2423D">
      <w:pPr>
        <w:bidi/>
        <w:jc w:val="both"/>
        <w:rPr>
          <w:rFonts w:ascii="Tahoma" w:hAnsi="Tahoma"/>
          <w:sz w:val="24"/>
          <w:szCs w:val="24"/>
          <w:rtl/>
          <w:lang w:val="fr-FR" w:eastAsia="fa-IR" w:bidi="fa-IR"/>
        </w:rPr>
      </w:pPr>
      <w:r w:rsidRPr="000B6466">
        <w:rPr>
          <w:rFonts w:ascii="Tahoma" w:hAnsi="Tahoma"/>
          <w:sz w:val="24"/>
          <w:szCs w:val="24"/>
          <w:rtl/>
          <w:lang w:val="fr-FR" w:eastAsia="fa-IR" w:bidi="fa-IR"/>
        </w:rPr>
        <w:t>از آنجا که بعد از قطعنامه 598، سازمان ملل نیز عراق را به عنوا</w:t>
      </w:r>
      <w:r w:rsidR="0076156B" w:rsidRPr="000B6466">
        <w:rPr>
          <w:rFonts w:ascii="Tahoma" w:hAnsi="Tahoma"/>
          <w:sz w:val="24"/>
          <w:szCs w:val="24"/>
          <w:rtl/>
          <w:lang w:val="fr-FR" w:eastAsia="fa-IR" w:bidi="fa-IR"/>
        </w:rPr>
        <w:t>ن متجاوز در جنگ هشت ساله شناخ</w:t>
      </w:r>
      <w:r w:rsidR="0076156B" w:rsidRPr="000B6466">
        <w:rPr>
          <w:rFonts w:ascii="Tahoma" w:hAnsi="Tahoma" w:hint="cs"/>
          <w:sz w:val="24"/>
          <w:szCs w:val="24"/>
          <w:rtl/>
          <w:lang w:val="fr-FR" w:eastAsia="fa-IR" w:bidi="fa-IR"/>
        </w:rPr>
        <w:t>ت، امر</w:t>
      </w:r>
      <w:r w:rsidR="00590D07" w:rsidRPr="000B6466">
        <w:rPr>
          <w:rFonts w:ascii="Tahoma" w:hAnsi="Tahoma" w:hint="cs"/>
          <w:sz w:val="24"/>
          <w:szCs w:val="24"/>
          <w:rtl/>
          <w:lang w:val="fr-FR" w:eastAsia="fa-IR" w:bidi="fa-IR"/>
        </w:rPr>
        <w:t>ی</w:t>
      </w:r>
      <w:r w:rsidR="0076156B" w:rsidRPr="000B6466">
        <w:rPr>
          <w:rFonts w:ascii="Tahoma" w:hAnsi="Tahoma" w:hint="cs"/>
          <w:sz w:val="24"/>
          <w:szCs w:val="24"/>
          <w:rtl/>
          <w:lang w:val="fr-FR" w:eastAsia="fa-IR" w:bidi="fa-IR"/>
        </w:rPr>
        <w:t xml:space="preserve"> كه از</w:t>
      </w:r>
      <w:r w:rsidRPr="000B6466">
        <w:rPr>
          <w:rFonts w:ascii="Tahoma" w:hAnsi="Tahoma"/>
          <w:sz w:val="24"/>
          <w:szCs w:val="24"/>
          <w:rtl/>
          <w:lang w:val="fr-FR" w:eastAsia="fa-IR" w:bidi="fa-IR"/>
        </w:rPr>
        <w:t xml:space="preserve"> ایرانیان از ابتدا به </w:t>
      </w:r>
      <w:r w:rsidR="0076156B" w:rsidRPr="000B6466">
        <w:rPr>
          <w:rFonts w:ascii="Tahoma" w:hAnsi="Tahoma" w:hint="cs"/>
          <w:sz w:val="24"/>
          <w:szCs w:val="24"/>
          <w:rtl/>
          <w:lang w:val="fr-FR" w:eastAsia="fa-IR" w:bidi="fa-IR"/>
        </w:rPr>
        <w:t xml:space="preserve">آن </w:t>
      </w:r>
      <w:r w:rsidRPr="000B6466">
        <w:rPr>
          <w:rFonts w:ascii="Tahoma" w:hAnsi="Tahoma"/>
          <w:sz w:val="24"/>
          <w:szCs w:val="24"/>
          <w:rtl/>
          <w:lang w:val="fr-FR" w:eastAsia="fa-IR" w:bidi="fa-IR"/>
        </w:rPr>
        <w:t>باور عم</w:t>
      </w:r>
      <w:r w:rsidR="0076156B" w:rsidRPr="000B6466">
        <w:rPr>
          <w:rFonts w:ascii="Tahoma" w:hAnsi="Tahoma"/>
          <w:sz w:val="24"/>
          <w:szCs w:val="24"/>
          <w:rtl/>
          <w:lang w:val="fr-FR" w:eastAsia="fa-IR" w:bidi="fa-IR"/>
        </w:rPr>
        <w:t xml:space="preserve">یق داشتند، لذا این باور </w:t>
      </w:r>
      <w:r w:rsidR="0076156B" w:rsidRPr="000B6466">
        <w:rPr>
          <w:rFonts w:ascii="Tahoma" w:hAnsi="Tahoma" w:hint="cs"/>
          <w:sz w:val="24"/>
          <w:szCs w:val="24"/>
          <w:rtl/>
          <w:lang w:val="fr-FR" w:eastAsia="fa-IR" w:bidi="fa-IR"/>
        </w:rPr>
        <w:t>قبل از اعلام قطعنامه</w:t>
      </w:r>
      <w:r w:rsidRPr="000B6466">
        <w:rPr>
          <w:rFonts w:ascii="Tahoma" w:hAnsi="Tahoma"/>
          <w:sz w:val="24"/>
          <w:szCs w:val="24"/>
          <w:rtl/>
          <w:lang w:val="fr-FR" w:eastAsia="fa-IR" w:bidi="fa-IR"/>
        </w:rPr>
        <w:t xml:space="preserve"> </w:t>
      </w:r>
      <w:r w:rsidR="0076156B" w:rsidRPr="000B6466">
        <w:rPr>
          <w:rFonts w:ascii="Tahoma" w:hAnsi="Tahoma" w:hint="cs"/>
          <w:sz w:val="24"/>
          <w:szCs w:val="24"/>
          <w:rtl/>
          <w:lang w:val="fr-FR" w:eastAsia="fa-IR" w:bidi="fa-IR"/>
        </w:rPr>
        <w:t>در آثار هنر</w:t>
      </w:r>
      <w:r w:rsidR="00590D07" w:rsidRPr="000B6466">
        <w:rPr>
          <w:rFonts w:ascii="Tahoma" w:hAnsi="Tahoma" w:hint="cs"/>
          <w:sz w:val="24"/>
          <w:szCs w:val="24"/>
          <w:rtl/>
          <w:lang w:val="fr-FR" w:eastAsia="fa-IR" w:bidi="fa-IR"/>
        </w:rPr>
        <w:t>ی</w:t>
      </w:r>
      <w:r w:rsidR="0076156B" w:rsidRPr="000B6466">
        <w:rPr>
          <w:rFonts w:ascii="Tahoma" w:hAnsi="Tahoma" w:hint="cs"/>
          <w:sz w:val="24"/>
          <w:szCs w:val="24"/>
          <w:rtl/>
          <w:lang w:val="fr-FR" w:eastAsia="fa-IR" w:bidi="fa-IR"/>
        </w:rPr>
        <w:t xml:space="preserve"> </w:t>
      </w:r>
      <w:r w:rsidRPr="000B6466">
        <w:rPr>
          <w:rFonts w:ascii="Tahoma" w:hAnsi="Tahoma"/>
          <w:sz w:val="24"/>
          <w:szCs w:val="24"/>
          <w:rtl/>
          <w:lang w:val="fr-FR" w:eastAsia="fa-IR" w:bidi="fa-IR"/>
        </w:rPr>
        <w:t>بروز پیدا کرد</w:t>
      </w:r>
      <w:r w:rsidR="0076156B" w:rsidRPr="000B6466">
        <w:rPr>
          <w:rFonts w:ascii="Tahoma" w:hAnsi="Tahoma" w:hint="cs"/>
          <w:sz w:val="24"/>
          <w:szCs w:val="24"/>
          <w:rtl/>
          <w:lang w:val="fr-FR" w:eastAsia="fa-IR" w:bidi="fa-IR"/>
        </w:rPr>
        <w:t>ه بود</w:t>
      </w:r>
      <w:r w:rsidRPr="000B6466">
        <w:rPr>
          <w:rFonts w:ascii="Tahoma" w:hAnsi="Tahoma"/>
          <w:sz w:val="24"/>
          <w:szCs w:val="24"/>
          <w:rtl/>
          <w:lang w:val="fr-FR" w:eastAsia="fa-IR" w:bidi="fa-IR"/>
        </w:rPr>
        <w:t>. نیروهای ایرانی به عنوان نیروهای خواهان صلح که مجبور به دفاع بودند، شناخته شدند و نیروهای عراقی متجاوز و جنگ</w:t>
      </w:r>
      <w:r w:rsidRPr="000B6466">
        <w:rPr>
          <w:rFonts w:ascii="Tahoma" w:hAnsi="Tahoma"/>
          <w:sz w:val="24"/>
          <w:szCs w:val="24"/>
          <w:rtl/>
          <w:lang w:val="fr-FR" w:eastAsia="fa-IR" w:bidi="fa-IR"/>
        </w:rPr>
        <w:softHyphen/>
        <w:t xml:space="preserve">طلب. هنرمند با تکیه بر این باور دو اثر خلق کرده که نیروهای متجاوز و شر را در برابر نیروهای مظلوم و خیر قرار داده است. </w:t>
      </w:r>
    </w:p>
    <w:p w14:paraId="042C2F92" w14:textId="61F398EE" w:rsidR="003C377B" w:rsidRPr="000B6466" w:rsidRDefault="003C377B" w:rsidP="00590D07">
      <w:pPr>
        <w:bidi/>
        <w:jc w:val="both"/>
        <w:rPr>
          <w:rFonts w:ascii="Tahoma" w:hAnsi="Tahoma"/>
          <w:sz w:val="24"/>
          <w:szCs w:val="24"/>
          <w:rtl/>
          <w:lang w:val="fr-FR" w:eastAsia="fa-IR" w:bidi="fa-IR"/>
        </w:rPr>
      </w:pPr>
      <w:r w:rsidRPr="000B6466">
        <w:rPr>
          <w:rFonts w:ascii="Tahoma" w:hAnsi="Tahoma"/>
          <w:sz w:val="24"/>
          <w:szCs w:val="24"/>
          <w:rtl/>
          <w:lang w:val="fr-FR" w:eastAsia="fa-IR" w:bidi="fa-IR"/>
        </w:rPr>
        <w:t xml:space="preserve">گفتنی است اثر اول در سال 1365 به همراه آثاری از احمد </w:t>
      </w:r>
      <w:r w:rsidR="00590D07" w:rsidRPr="000B6466">
        <w:rPr>
          <w:rFonts w:ascii="Tahoma" w:hAnsi="Tahoma" w:hint="cs"/>
          <w:sz w:val="24"/>
          <w:szCs w:val="24"/>
          <w:rtl/>
          <w:lang w:val="fr-FR" w:eastAsia="fa-IR" w:bidi="fa-IR"/>
        </w:rPr>
        <w:t>آقا</w:t>
      </w:r>
      <w:r w:rsidRPr="000B6466">
        <w:rPr>
          <w:rFonts w:ascii="Tahoma" w:hAnsi="Tahoma"/>
          <w:sz w:val="24"/>
          <w:szCs w:val="24"/>
          <w:rtl/>
          <w:lang w:val="fr-FR" w:eastAsia="fa-IR" w:bidi="fa-IR"/>
        </w:rPr>
        <w:t>قلی</w:t>
      </w:r>
      <w:r w:rsidRPr="000B6466">
        <w:rPr>
          <w:rFonts w:ascii="Tahoma" w:hAnsi="Tahoma"/>
          <w:sz w:val="24"/>
          <w:szCs w:val="24"/>
          <w:rtl/>
          <w:lang w:val="fr-FR" w:eastAsia="fa-IR" w:bidi="fa-IR"/>
        </w:rPr>
        <w:softHyphen/>
        <w:t>زاده و مصطفی گودرزی در نمایشگاه بین</w:t>
      </w:r>
      <w:r w:rsidRPr="000B6466">
        <w:rPr>
          <w:rFonts w:ascii="Tahoma" w:hAnsi="Tahoma"/>
          <w:sz w:val="24"/>
          <w:szCs w:val="24"/>
          <w:rtl/>
          <w:lang w:val="fr-FR" w:eastAsia="fa-IR" w:bidi="fa-IR"/>
        </w:rPr>
        <w:softHyphen/>
        <w:t xml:space="preserve">المللی مسکو با عنوان </w:t>
      </w:r>
      <w:r w:rsidRPr="000B6466">
        <w:rPr>
          <w:rFonts w:ascii="Tahoma" w:hAnsi="Tahoma"/>
          <w:i/>
          <w:iCs/>
          <w:sz w:val="24"/>
          <w:szCs w:val="24"/>
          <w:rtl/>
          <w:lang w:val="fr-FR" w:eastAsia="fa-IR" w:bidi="fa-IR"/>
        </w:rPr>
        <w:t>صلح</w:t>
      </w:r>
      <w:r w:rsidRPr="000B6466">
        <w:rPr>
          <w:rFonts w:ascii="Tahoma" w:hAnsi="Tahoma"/>
          <w:sz w:val="24"/>
          <w:szCs w:val="24"/>
          <w:rtl/>
          <w:lang w:val="fr-FR" w:eastAsia="fa-IR" w:bidi="fa-IR"/>
        </w:rPr>
        <w:t xml:space="preserve"> ارسال و هر سه اثر مورد تقدیر قرار گرفت</w:t>
      </w:r>
      <w:r w:rsidR="00590D07" w:rsidRPr="000B6466">
        <w:rPr>
          <w:rFonts w:ascii="Tahoma" w:hAnsi="Tahoma" w:hint="cs"/>
          <w:sz w:val="24"/>
          <w:szCs w:val="24"/>
          <w:rtl/>
          <w:lang w:val="fr-FR" w:eastAsia="fa-IR" w:bidi="fa-IR"/>
        </w:rPr>
        <w:t>.</w:t>
      </w:r>
    </w:p>
    <w:p w14:paraId="2E29B0A8" w14:textId="4D0C8EBA" w:rsidR="00D517E0" w:rsidRPr="000B6466" w:rsidRDefault="00F550F3" w:rsidP="00F2423D">
      <w:pPr>
        <w:bidi/>
        <w:spacing w:after="0"/>
        <w:jc w:val="both"/>
        <w:rPr>
          <w:rFonts w:ascii="Tahoma" w:hAnsi="Tahoma"/>
          <w:b/>
          <w:bCs/>
          <w:sz w:val="24"/>
          <w:szCs w:val="24"/>
          <w:rtl/>
          <w:lang w:val="fr-FR" w:eastAsia="fa-IR" w:bidi="fa-IR"/>
        </w:rPr>
      </w:pPr>
      <w:r w:rsidRPr="000B6466">
        <w:rPr>
          <w:rFonts w:ascii="Tahoma" w:hAnsi="Tahoma" w:hint="cs"/>
          <w:b/>
          <w:bCs/>
          <w:sz w:val="24"/>
          <w:szCs w:val="24"/>
          <w:rtl/>
          <w:lang w:val="fr-FR" w:eastAsia="fa-IR" w:bidi="fa-IR"/>
        </w:rPr>
        <w:t>پرده</w:t>
      </w:r>
      <w:r w:rsidR="00130B21" w:rsidRPr="000B6466">
        <w:rPr>
          <w:rFonts w:ascii="Tahoma" w:hAnsi="Tahoma" w:hint="cs"/>
          <w:b/>
          <w:bCs/>
          <w:sz w:val="24"/>
          <w:szCs w:val="24"/>
          <w:rtl/>
          <w:lang w:val="fr-FR" w:eastAsia="fa-IR" w:bidi="fa-IR"/>
        </w:rPr>
        <w:t xml:space="preserve"> و</w:t>
      </w:r>
      <w:r w:rsidRPr="000B6466">
        <w:rPr>
          <w:rFonts w:ascii="Tahoma" w:hAnsi="Tahoma" w:hint="cs"/>
          <w:b/>
          <w:bCs/>
          <w:sz w:val="24"/>
          <w:szCs w:val="24"/>
          <w:rtl/>
          <w:lang w:val="fr-FR" w:eastAsia="fa-IR" w:bidi="fa-IR"/>
        </w:rPr>
        <w:t xml:space="preserve"> نقاش</w:t>
      </w:r>
      <w:r w:rsidR="00590D07" w:rsidRPr="000B6466">
        <w:rPr>
          <w:rFonts w:ascii="Tahoma" w:hAnsi="Tahoma" w:hint="cs"/>
          <w:b/>
          <w:bCs/>
          <w:sz w:val="24"/>
          <w:szCs w:val="24"/>
          <w:rtl/>
          <w:lang w:val="fr-FR" w:eastAsia="fa-IR" w:bidi="fa-IR"/>
        </w:rPr>
        <w:t>ی</w:t>
      </w:r>
      <w:r w:rsidRPr="000B6466">
        <w:rPr>
          <w:rFonts w:ascii="Tahoma" w:hAnsi="Tahoma" w:hint="cs"/>
          <w:b/>
          <w:bCs/>
          <w:sz w:val="24"/>
          <w:szCs w:val="24"/>
          <w:rtl/>
          <w:lang w:val="fr-FR" w:eastAsia="fa-IR" w:bidi="fa-IR"/>
        </w:rPr>
        <w:t xml:space="preserve"> ديوار</w:t>
      </w:r>
      <w:r w:rsidR="00590D07" w:rsidRPr="000B6466">
        <w:rPr>
          <w:rFonts w:ascii="Tahoma" w:hAnsi="Tahoma" w:hint="cs"/>
          <w:b/>
          <w:bCs/>
          <w:sz w:val="24"/>
          <w:szCs w:val="24"/>
          <w:rtl/>
          <w:lang w:val="fr-FR" w:eastAsia="fa-IR" w:bidi="fa-IR"/>
        </w:rPr>
        <w:t>ی</w:t>
      </w:r>
      <w:r w:rsidRPr="000B6466">
        <w:rPr>
          <w:rFonts w:ascii="Tahoma" w:hAnsi="Tahoma" w:hint="cs"/>
          <w:b/>
          <w:bCs/>
          <w:sz w:val="24"/>
          <w:szCs w:val="24"/>
          <w:rtl/>
          <w:lang w:val="fr-FR" w:eastAsia="fa-IR" w:bidi="fa-IR"/>
        </w:rPr>
        <w:t xml:space="preserve"> </w:t>
      </w:r>
      <w:r w:rsidR="003C377B" w:rsidRPr="000B6466">
        <w:rPr>
          <w:rFonts w:ascii="Tahoma" w:hAnsi="Tahoma"/>
          <w:b/>
          <w:bCs/>
          <w:sz w:val="24"/>
          <w:szCs w:val="24"/>
          <w:rtl/>
          <w:lang w:val="fr-FR" w:eastAsia="fa-IR" w:bidi="fa-IR"/>
        </w:rPr>
        <w:t>دفاع مقدس</w:t>
      </w:r>
    </w:p>
    <w:p w14:paraId="106AF4DA" w14:textId="195DD6AB" w:rsidR="003C377B" w:rsidRPr="000B6466" w:rsidRDefault="003C377B" w:rsidP="00F2423D">
      <w:pPr>
        <w:bidi/>
        <w:jc w:val="both"/>
        <w:rPr>
          <w:rFonts w:ascii="Tahoma" w:hAnsi="Tahoma"/>
          <w:sz w:val="24"/>
          <w:szCs w:val="24"/>
          <w:rtl/>
          <w:lang w:bidi="fa-IR"/>
        </w:rPr>
      </w:pPr>
      <w:r w:rsidRPr="000B6466">
        <w:rPr>
          <w:rFonts w:ascii="Tahoma" w:hAnsi="Tahoma"/>
          <w:i/>
          <w:iCs/>
          <w:sz w:val="24"/>
          <w:szCs w:val="24"/>
          <w:rtl/>
          <w:lang w:val="fr-FR" w:eastAsia="fa-IR" w:bidi="fa-IR"/>
        </w:rPr>
        <w:t>دفاع مقدس</w:t>
      </w:r>
      <w:r w:rsidR="007A50E4" w:rsidRPr="000B6466">
        <w:rPr>
          <w:rFonts w:ascii="Tahoma" w:hAnsi="Tahoma" w:hint="cs"/>
          <w:i/>
          <w:iCs/>
          <w:sz w:val="24"/>
          <w:szCs w:val="24"/>
          <w:rtl/>
          <w:lang w:val="fr-FR" w:eastAsia="fa-IR" w:bidi="fa-IR"/>
        </w:rPr>
        <w:t xml:space="preserve"> </w:t>
      </w:r>
      <w:r w:rsidR="0074714C" w:rsidRPr="000B6466">
        <w:rPr>
          <w:rFonts w:ascii="Tahoma" w:hAnsi="Tahoma" w:hint="cs"/>
          <w:sz w:val="24"/>
          <w:szCs w:val="24"/>
          <w:rtl/>
          <w:lang w:val="fr-FR" w:eastAsia="fa-IR" w:bidi="fa-IR"/>
        </w:rPr>
        <w:t xml:space="preserve">(تصوير </w:t>
      </w:r>
      <w:r w:rsidR="007A50E4" w:rsidRPr="000B6466">
        <w:rPr>
          <w:rFonts w:ascii="Tahoma" w:hAnsi="Tahoma" w:hint="cs"/>
          <w:sz w:val="24"/>
          <w:szCs w:val="24"/>
          <w:rtl/>
          <w:lang w:val="fr-FR" w:eastAsia="fa-IR" w:bidi="fa-IR"/>
        </w:rPr>
        <w:t>8)</w:t>
      </w:r>
      <w:r w:rsidRPr="000B6466">
        <w:rPr>
          <w:rFonts w:ascii="Tahoma" w:hAnsi="Tahoma"/>
          <w:sz w:val="24"/>
          <w:szCs w:val="24"/>
          <w:rtl/>
          <w:lang w:val="fr-FR" w:eastAsia="fa-IR" w:bidi="fa-IR"/>
        </w:rPr>
        <w:t xml:space="preserve"> اثری با ابعاد بسیار بزرگ (1*9 متر) است که اسکندری آن را هم روی دیوار اجرا کرده و هم روی بوم</w:t>
      </w:r>
      <w:r w:rsidRPr="000B6466">
        <w:rPr>
          <w:rFonts w:ascii="Tahoma" w:hAnsi="Tahoma"/>
          <w:sz w:val="24"/>
          <w:szCs w:val="24"/>
          <w:rtl/>
          <w:lang w:bidi="fa-IR"/>
        </w:rPr>
        <w:t>. سربازان و رزمنده</w:t>
      </w:r>
      <w:r w:rsidRPr="000B6466">
        <w:rPr>
          <w:rFonts w:ascii="Tahoma" w:hAnsi="Tahoma"/>
          <w:sz w:val="24"/>
          <w:szCs w:val="24"/>
          <w:rtl/>
          <w:lang w:bidi="fa-IR"/>
        </w:rPr>
        <w:softHyphen/>
        <w:t>هایی با چهره</w:t>
      </w:r>
      <w:r w:rsidRPr="000B6466">
        <w:rPr>
          <w:rFonts w:ascii="Tahoma" w:hAnsi="Tahoma"/>
          <w:sz w:val="24"/>
          <w:szCs w:val="24"/>
          <w:rtl/>
          <w:lang w:bidi="fa-IR"/>
        </w:rPr>
        <w:softHyphen/>
        <w:t>هایی خشن پرچم</w:t>
      </w:r>
      <w:r w:rsidRPr="000B6466">
        <w:rPr>
          <w:rFonts w:ascii="Tahoma" w:hAnsi="Tahoma"/>
          <w:sz w:val="24"/>
          <w:szCs w:val="24"/>
          <w:rtl/>
          <w:lang w:bidi="fa-IR"/>
        </w:rPr>
        <w:softHyphen/>
        <w:t>های الله</w:t>
      </w:r>
      <w:r w:rsidRPr="000B6466">
        <w:rPr>
          <w:rFonts w:ascii="Tahoma" w:hAnsi="Tahoma"/>
          <w:sz w:val="24"/>
          <w:szCs w:val="24"/>
          <w:rtl/>
          <w:lang w:bidi="fa-IR"/>
        </w:rPr>
        <w:softHyphen/>
        <w:t xml:space="preserve">اکبر و ایران در دست دارند و در دو سوی تابلو در حال حرکت به سمت مخالف هستند. در میان آنها و وسط تصویر، عقابی شاخه نخلی در دهان دارد و در چنگال خود چند کبوتر نگه داشته است. </w:t>
      </w:r>
    </w:p>
    <w:p w14:paraId="723FFE2C" w14:textId="77777777" w:rsidR="0074714C" w:rsidRPr="000B6466" w:rsidRDefault="0074714C" w:rsidP="0074714C">
      <w:pPr>
        <w:bidi/>
        <w:jc w:val="both"/>
        <w:rPr>
          <w:rFonts w:ascii="Tahoma" w:hAnsi="Tahoma"/>
          <w:sz w:val="24"/>
          <w:szCs w:val="24"/>
          <w:rtl/>
          <w:lang w:bidi="fa-IR"/>
        </w:rPr>
      </w:pPr>
      <w:r w:rsidRPr="000B6466">
        <w:rPr>
          <w:rFonts w:ascii="Tahoma" w:hAnsi="Tahoma"/>
          <w:noProof/>
          <w:sz w:val="24"/>
          <w:szCs w:val="24"/>
          <w:lang w:val="fr-FR" w:eastAsia="fr-FR"/>
        </w:rPr>
        <w:drawing>
          <wp:inline distT="0" distB="0" distL="0" distR="0" wp14:anchorId="0CA78055" wp14:editId="10F2FB4C">
            <wp:extent cx="5902956" cy="648000"/>
            <wp:effectExtent l="0" t="0" r="3175" b="0"/>
            <wp:docPr id="112" name="Image 2" descr="اسکندری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کندری 13"/>
                    <pic:cNvPicPr>
                      <a:picLocks noChangeAspect="1" noChangeArrowheads="1"/>
                    </pic:cNvPicPr>
                  </pic:nvPicPr>
                  <pic:blipFill>
                    <a:blip r:embed="rId15" cstate="print"/>
                    <a:srcRect/>
                    <a:stretch>
                      <a:fillRect/>
                    </a:stretch>
                  </pic:blipFill>
                  <pic:spPr bwMode="auto">
                    <a:xfrm>
                      <a:off x="0" y="0"/>
                      <a:ext cx="5902956" cy="648000"/>
                    </a:xfrm>
                    <a:prstGeom prst="rect">
                      <a:avLst/>
                    </a:prstGeom>
                    <a:noFill/>
                    <a:ln w="9525">
                      <a:noFill/>
                      <a:miter lim="800000"/>
                      <a:headEnd/>
                      <a:tailEnd/>
                    </a:ln>
                  </pic:spPr>
                </pic:pic>
              </a:graphicData>
            </a:graphic>
          </wp:inline>
        </w:drawing>
      </w:r>
    </w:p>
    <w:p w14:paraId="71CE8C85" w14:textId="258D429E" w:rsidR="006C04B3" w:rsidRPr="000B6466" w:rsidRDefault="006C04B3" w:rsidP="00F2423D">
      <w:pPr>
        <w:bidi/>
        <w:jc w:val="both"/>
        <w:rPr>
          <w:rFonts w:ascii="Tahoma" w:hAnsi="Tahoma"/>
          <w:sz w:val="18"/>
          <w:szCs w:val="18"/>
          <w:rtl/>
          <w:lang w:bidi="fa-IR"/>
        </w:rPr>
      </w:pPr>
      <w:r w:rsidRPr="000B6466">
        <w:rPr>
          <w:rFonts w:ascii="Tahoma" w:hAnsi="Tahoma" w:hint="cs"/>
          <w:sz w:val="18"/>
          <w:szCs w:val="18"/>
          <w:rtl/>
          <w:lang w:bidi="fa-IR"/>
        </w:rPr>
        <w:t xml:space="preserve">تصویر 8: دفاع مقدس، 1366، رنگ روغن، 100 در 900 سانتی‌متر (سایت حوزه هنری). </w:t>
      </w:r>
    </w:p>
    <w:p w14:paraId="1C06D9EB" w14:textId="5D0A5E3F" w:rsidR="003C377B" w:rsidRPr="000B6466" w:rsidRDefault="003C377B" w:rsidP="006C04B3">
      <w:pPr>
        <w:bidi/>
        <w:jc w:val="both"/>
        <w:rPr>
          <w:rFonts w:ascii="Tahoma" w:hAnsi="Tahoma"/>
          <w:sz w:val="24"/>
          <w:szCs w:val="24"/>
          <w:rtl/>
          <w:lang w:bidi="fa-IR"/>
        </w:rPr>
      </w:pPr>
      <w:r w:rsidRPr="000B6466">
        <w:rPr>
          <w:rFonts w:ascii="Tahoma" w:hAnsi="Tahoma"/>
          <w:sz w:val="24"/>
          <w:szCs w:val="24"/>
          <w:rtl/>
          <w:lang w:bidi="fa-IR"/>
        </w:rPr>
        <w:t>این تابلوی پرگو، پر از عناصر تصویری و رنگ که طراحی دقیقی هم دارد، برگشت هنرمند به آثار اولیه</w:t>
      </w:r>
      <w:r w:rsidRPr="000B6466">
        <w:rPr>
          <w:rFonts w:ascii="Tahoma" w:hAnsi="Tahoma"/>
          <w:sz w:val="24"/>
          <w:szCs w:val="24"/>
          <w:rtl/>
          <w:lang w:bidi="fa-IR"/>
        </w:rPr>
        <w:softHyphen/>
        <w:t xml:space="preserve"> و فیگوراتیوش را نشان می</w:t>
      </w:r>
      <w:r w:rsidRPr="000B6466">
        <w:rPr>
          <w:rFonts w:ascii="Tahoma" w:hAnsi="Tahoma"/>
          <w:sz w:val="24"/>
          <w:szCs w:val="24"/>
          <w:rtl/>
          <w:lang w:bidi="fa-IR"/>
        </w:rPr>
        <w:softHyphen/>
        <w:t xml:space="preserve">دهد. </w:t>
      </w:r>
      <w:r w:rsidR="00F550F3" w:rsidRPr="000B6466">
        <w:rPr>
          <w:rFonts w:ascii="Tahoma" w:hAnsi="Tahoma" w:hint="cs"/>
          <w:sz w:val="24"/>
          <w:szCs w:val="24"/>
          <w:rtl/>
          <w:lang w:bidi="fa-IR"/>
        </w:rPr>
        <w:t>اثر</w:t>
      </w:r>
      <w:r w:rsidRPr="000B6466">
        <w:rPr>
          <w:rFonts w:ascii="Tahoma" w:hAnsi="Tahoma"/>
          <w:sz w:val="24"/>
          <w:szCs w:val="24"/>
          <w:rtl/>
          <w:lang w:bidi="fa-IR"/>
        </w:rPr>
        <w:t xml:space="preserve"> </w:t>
      </w:r>
      <w:r w:rsidRPr="000B6466">
        <w:rPr>
          <w:rFonts w:ascii="Tahoma" w:hAnsi="Tahoma"/>
          <w:i/>
          <w:iCs/>
          <w:sz w:val="24"/>
          <w:szCs w:val="24"/>
          <w:rtl/>
          <w:lang w:bidi="fa-IR"/>
        </w:rPr>
        <w:t>دفاع مقدس</w:t>
      </w:r>
      <w:r w:rsidRPr="000B6466">
        <w:rPr>
          <w:rFonts w:ascii="Tahoma" w:hAnsi="Tahoma"/>
          <w:sz w:val="24"/>
          <w:szCs w:val="24"/>
          <w:rtl/>
          <w:lang w:bidi="fa-IR"/>
        </w:rPr>
        <w:t xml:space="preserve"> اثری سبم</w:t>
      </w:r>
      <w:r w:rsidR="00F550F3" w:rsidRPr="000B6466">
        <w:rPr>
          <w:rFonts w:ascii="Tahoma" w:hAnsi="Tahoma"/>
          <w:sz w:val="24"/>
          <w:szCs w:val="24"/>
          <w:rtl/>
          <w:lang w:bidi="fa-IR"/>
        </w:rPr>
        <w:t>لیک</w:t>
      </w:r>
      <w:r w:rsidR="00F550F3" w:rsidRPr="000B6466">
        <w:rPr>
          <w:rFonts w:ascii="Tahoma" w:hAnsi="Tahoma" w:hint="cs"/>
          <w:sz w:val="24"/>
          <w:szCs w:val="24"/>
          <w:rtl/>
          <w:lang w:bidi="fa-IR"/>
        </w:rPr>
        <w:t xml:space="preserve">- </w:t>
      </w:r>
      <w:r w:rsidRPr="000B6466">
        <w:rPr>
          <w:rFonts w:ascii="Tahoma" w:hAnsi="Tahoma"/>
          <w:sz w:val="24"/>
          <w:szCs w:val="24"/>
          <w:rtl/>
          <w:lang w:bidi="fa-IR"/>
        </w:rPr>
        <w:t>روایی است که با عقاب و کبوترهای در چنگالش به روشنی تقابل خیر و شر (همچون اثر دیگر که ذکر آن رفت) را روایت می</w:t>
      </w:r>
      <w:r w:rsidRPr="000B6466">
        <w:rPr>
          <w:rFonts w:ascii="Tahoma" w:hAnsi="Tahoma"/>
          <w:sz w:val="24"/>
          <w:szCs w:val="24"/>
          <w:rtl/>
          <w:lang w:bidi="fa-IR"/>
        </w:rPr>
        <w:softHyphen/>
        <w:t>کند. رزمنده</w:t>
      </w:r>
      <w:r w:rsidRPr="000B6466">
        <w:rPr>
          <w:rFonts w:ascii="Tahoma" w:hAnsi="Tahoma"/>
          <w:sz w:val="24"/>
          <w:szCs w:val="24"/>
          <w:rtl/>
          <w:lang w:bidi="fa-IR"/>
        </w:rPr>
        <w:softHyphen/>
        <w:t>های خشن از سمت راست به سمت چپ تصویر می</w:t>
      </w:r>
      <w:r w:rsidRPr="000B6466">
        <w:rPr>
          <w:rFonts w:ascii="Tahoma" w:hAnsi="Tahoma"/>
          <w:sz w:val="24"/>
          <w:szCs w:val="24"/>
          <w:rtl/>
          <w:lang w:bidi="fa-IR"/>
        </w:rPr>
        <w:softHyphen/>
        <w:t>روند و اسب سفیدی در کنار آنها دیده می</w:t>
      </w:r>
      <w:r w:rsidRPr="000B6466">
        <w:rPr>
          <w:rFonts w:ascii="Tahoma" w:hAnsi="Tahoma"/>
          <w:sz w:val="24"/>
          <w:szCs w:val="24"/>
          <w:rtl/>
          <w:lang w:bidi="fa-IR"/>
        </w:rPr>
        <w:softHyphen/>
        <w:t>شود. اسب سفید این حس را ایجاد می</w:t>
      </w:r>
      <w:r w:rsidRPr="000B6466">
        <w:rPr>
          <w:rFonts w:ascii="Tahoma" w:hAnsi="Tahoma"/>
          <w:sz w:val="24"/>
          <w:szCs w:val="24"/>
          <w:rtl/>
          <w:lang w:bidi="fa-IR"/>
        </w:rPr>
        <w:softHyphen/>
        <w:t xml:space="preserve">کند که هنرمند قصد داشته خصوصیات این حیوان همچون پاکی، عقل، زندگی و نور </w:t>
      </w:r>
      <w:r w:rsidR="00590D07" w:rsidRPr="000B6466">
        <w:rPr>
          <w:rFonts w:ascii="Tahoma" w:hAnsi="Tahoma" w:hint="cs"/>
          <w:sz w:val="24"/>
          <w:szCs w:val="24"/>
          <w:rtl/>
          <w:lang w:bidi="fa-IR"/>
        </w:rPr>
        <w:t xml:space="preserve">(کوپر، 1386:20) </w:t>
      </w:r>
      <w:r w:rsidRPr="000B6466">
        <w:rPr>
          <w:rFonts w:ascii="Tahoma" w:hAnsi="Tahoma"/>
          <w:sz w:val="24"/>
          <w:szCs w:val="24"/>
          <w:rtl/>
          <w:lang w:bidi="fa-IR"/>
        </w:rPr>
        <w:t>را به رزمنده</w:t>
      </w:r>
      <w:r w:rsidRPr="000B6466">
        <w:rPr>
          <w:rFonts w:ascii="Tahoma" w:hAnsi="Tahoma"/>
          <w:sz w:val="24"/>
          <w:szCs w:val="24"/>
          <w:rtl/>
          <w:lang w:bidi="fa-IR"/>
        </w:rPr>
        <w:softHyphen/>
        <w:t>ها</w:t>
      </w:r>
      <w:r w:rsidR="00F550F3" w:rsidRPr="000B6466">
        <w:rPr>
          <w:rFonts w:ascii="Tahoma" w:hAnsi="Tahoma" w:hint="cs"/>
          <w:sz w:val="24"/>
          <w:szCs w:val="24"/>
          <w:rtl/>
          <w:lang w:bidi="fa-IR"/>
        </w:rPr>
        <w:t xml:space="preserve"> نسبت</w:t>
      </w:r>
      <w:r w:rsidRPr="000B6466">
        <w:rPr>
          <w:rFonts w:ascii="Tahoma" w:hAnsi="Tahoma"/>
          <w:sz w:val="24"/>
          <w:szCs w:val="24"/>
          <w:rtl/>
          <w:lang w:bidi="fa-IR"/>
        </w:rPr>
        <w:t xml:space="preserve"> بدهد. </w:t>
      </w:r>
    </w:p>
    <w:p w14:paraId="4DE2D0A1" w14:textId="6F725F65" w:rsidR="00F550F3" w:rsidRPr="000B6466" w:rsidRDefault="003C377B" w:rsidP="00F2423D">
      <w:pPr>
        <w:bidi/>
        <w:jc w:val="both"/>
        <w:rPr>
          <w:rFonts w:ascii="Tahoma" w:hAnsi="Tahoma"/>
          <w:sz w:val="24"/>
          <w:szCs w:val="24"/>
          <w:rtl/>
          <w:lang w:bidi="fa-IR"/>
        </w:rPr>
      </w:pPr>
      <w:r w:rsidRPr="000B6466">
        <w:rPr>
          <w:rFonts w:ascii="Tahoma" w:hAnsi="Tahoma"/>
          <w:sz w:val="24"/>
          <w:szCs w:val="24"/>
          <w:rtl/>
          <w:lang w:bidi="fa-IR"/>
        </w:rPr>
        <w:t>این اولین اثر اسکندری است که در آن هنرمند از نماد پیشانی</w:t>
      </w:r>
      <w:r w:rsidRPr="000B6466">
        <w:rPr>
          <w:rFonts w:ascii="Tahoma" w:hAnsi="Tahoma"/>
          <w:sz w:val="24"/>
          <w:szCs w:val="24"/>
          <w:rtl/>
          <w:lang w:bidi="fa-IR"/>
        </w:rPr>
        <w:softHyphen/>
        <w:t>بند استفاده کرده و آن را بر سر رزمنده</w:t>
      </w:r>
      <w:r w:rsidRPr="000B6466">
        <w:rPr>
          <w:rFonts w:ascii="Tahoma" w:hAnsi="Tahoma"/>
          <w:sz w:val="24"/>
          <w:szCs w:val="24"/>
          <w:rtl/>
          <w:lang w:bidi="fa-IR"/>
        </w:rPr>
        <w:softHyphen/>
        <w:t>ها می</w:t>
      </w:r>
      <w:r w:rsidRPr="000B6466">
        <w:rPr>
          <w:rFonts w:ascii="Tahoma" w:hAnsi="Tahoma"/>
          <w:sz w:val="24"/>
          <w:szCs w:val="24"/>
          <w:rtl/>
          <w:lang w:bidi="fa-IR"/>
        </w:rPr>
        <w:softHyphen/>
        <w:t xml:space="preserve">بندد تا آنها را از نیروهای ارتشی </w:t>
      </w:r>
      <w:r w:rsidR="00F550F3" w:rsidRPr="000B6466">
        <w:rPr>
          <w:rFonts w:ascii="Tahoma" w:hAnsi="Tahoma" w:hint="cs"/>
          <w:sz w:val="24"/>
          <w:szCs w:val="24"/>
          <w:rtl/>
          <w:lang w:bidi="fa-IR"/>
        </w:rPr>
        <w:t>متمايز</w:t>
      </w:r>
      <w:r w:rsidRPr="000B6466">
        <w:rPr>
          <w:rFonts w:ascii="Tahoma" w:hAnsi="Tahoma"/>
          <w:sz w:val="24"/>
          <w:szCs w:val="24"/>
          <w:rtl/>
          <w:lang w:bidi="fa-IR"/>
        </w:rPr>
        <w:t xml:space="preserve"> کند. پرچم</w:t>
      </w:r>
      <w:r w:rsidRPr="000B6466">
        <w:rPr>
          <w:rFonts w:ascii="Tahoma" w:hAnsi="Tahoma"/>
          <w:sz w:val="24"/>
          <w:szCs w:val="24"/>
          <w:rtl/>
          <w:lang w:bidi="fa-IR"/>
        </w:rPr>
        <w:softHyphen/>
        <w:t>های ایران و الله</w:t>
      </w:r>
      <w:r w:rsidRPr="000B6466">
        <w:rPr>
          <w:rFonts w:ascii="Tahoma" w:hAnsi="Tahoma"/>
          <w:sz w:val="24"/>
          <w:szCs w:val="24"/>
          <w:rtl/>
          <w:lang w:bidi="fa-IR"/>
        </w:rPr>
        <w:softHyphen/>
        <w:t xml:space="preserve">اکبر </w:t>
      </w:r>
      <w:r w:rsidR="00F550F3" w:rsidRPr="000B6466">
        <w:rPr>
          <w:rFonts w:ascii="Tahoma" w:hAnsi="Tahoma"/>
          <w:sz w:val="24"/>
          <w:szCs w:val="24"/>
          <w:rtl/>
          <w:lang w:bidi="fa-IR"/>
        </w:rPr>
        <w:t xml:space="preserve">که در دو </w:t>
      </w:r>
      <w:r w:rsidR="00F550F3" w:rsidRPr="000B6466">
        <w:rPr>
          <w:rFonts w:ascii="Tahoma" w:hAnsi="Tahoma"/>
          <w:sz w:val="24"/>
          <w:szCs w:val="24"/>
          <w:rtl/>
          <w:lang w:bidi="fa-IR"/>
        </w:rPr>
        <w:lastRenderedPageBreak/>
        <w:t>سوی تابلو دیده می</w:t>
      </w:r>
      <w:r w:rsidR="00F550F3" w:rsidRPr="000B6466">
        <w:rPr>
          <w:rFonts w:ascii="Tahoma" w:hAnsi="Tahoma"/>
          <w:sz w:val="24"/>
          <w:szCs w:val="24"/>
          <w:rtl/>
          <w:lang w:bidi="fa-IR"/>
        </w:rPr>
        <w:softHyphen/>
        <w:t>شو</w:t>
      </w:r>
      <w:r w:rsidRPr="000B6466">
        <w:rPr>
          <w:rFonts w:ascii="Tahoma" w:hAnsi="Tahoma"/>
          <w:sz w:val="24"/>
          <w:szCs w:val="24"/>
          <w:rtl/>
          <w:lang w:bidi="fa-IR"/>
        </w:rPr>
        <w:t>د، تاکیدی بر حس وطن</w:t>
      </w:r>
      <w:r w:rsidRPr="000B6466">
        <w:rPr>
          <w:rFonts w:ascii="Tahoma" w:hAnsi="Tahoma"/>
          <w:sz w:val="24"/>
          <w:szCs w:val="24"/>
          <w:rtl/>
          <w:lang w:bidi="fa-IR"/>
        </w:rPr>
        <w:softHyphen/>
        <w:t>پرستی و دین</w:t>
      </w:r>
      <w:r w:rsidRPr="000B6466">
        <w:rPr>
          <w:rFonts w:ascii="Tahoma" w:hAnsi="Tahoma"/>
          <w:sz w:val="24"/>
          <w:szCs w:val="24"/>
          <w:rtl/>
          <w:lang w:bidi="fa-IR"/>
        </w:rPr>
        <w:softHyphen/>
        <w:t xml:space="preserve">خواهی </w:t>
      </w:r>
      <w:r w:rsidR="00F550F3" w:rsidRPr="000B6466">
        <w:rPr>
          <w:rFonts w:ascii="Tahoma" w:hAnsi="Tahoma" w:hint="cs"/>
          <w:sz w:val="24"/>
          <w:szCs w:val="24"/>
          <w:rtl/>
          <w:lang w:bidi="fa-IR"/>
        </w:rPr>
        <w:t>رزمندگان</w:t>
      </w:r>
      <w:r w:rsidRPr="000B6466">
        <w:rPr>
          <w:rFonts w:ascii="Tahoma" w:hAnsi="Tahoma"/>
          <w:sz w:val="24"/>
          <w:szCs w:val="24"/>
          <w:rtl/>
          <w:lang w:bidi="fa-IR"/>
        </w:rPr>
        <w:t xml:space="preserve"> است. در دو سمت تابلو، نیروهای ایرانی قرار گرفته</w:t>
      </w:r>
      <w:r w:rsidRPr="000B6466">
        <w:rPr>
          <w:rFonts w:ascii="Tahoma" w:hAnsi="Tahoma"/>
          <w:sz w:val="24"/>
          <w:szCs w:val="24"/>
          <w:rtl/>
          <w:lang w:bidi="fa-IR"/>
        </w:rPr>
        <w:softHyphen/>
        <w:t>اند و در وسط اثر، عقابی که پرنده</w:t>
      </w:r>
      <w:r w:rsidRPr="000B6466">
        <w:rPr>
          <w:rFonts w:ascii="Tahoma" w:hAnsi="Tahoma"/>
          <w:sz w:val="24"/>
          <w:szCs w:val="24"/>
          <w:rtl/>
          <w:lang w:bidi="fa-IR"/>
        </w:rPr>
        <w:softHyphen/>
        <w:t xml:space="preserve">ها در چنگالش اسیرند. به عبارتی نیروهای حق، </w:t>
      </w:r>
      <w:r w:rsidR="00F550F3" w:rsidRPr="000B6466">
        <w:rPr>
          <w:rFonts w:ascii="Tahoma" w:hAnsi="Tahoma" w:hint="cs"/>
          <w:sz w:val="24"/>
          <w:szCs w:val="24"/>
          <w:rtl/>
          <w:lang w:bidi="fa-IR"/>
        </w:rPr>
        <w:t xml:space="preserve">عقاب را كه </w:t>
      </w:r>
      <w:r w:rsidRPr="000B6466">
        <w:rPr>
          <w:rFonts w:ascii="Tahoma" w:hAnsi="Tahoma"/>
          <w:sz w:val="24"/>
          <w:szCs w:val="24"/>
          <w:rtl/>
          <w:lang w:bidi="fa-IR"/>
        </w:rPr>
        <w:t>نماد استکبار امریکا</w:t>
      </w:r>
      <w:r w:rsidR="00F550F3" w:rsidRPr="000B6466">
        <w:rPr>
          <w:rFonts w:ascii="Tahoma" w:hAnsi="Tahoma" w:hint="cs"/>
          <w:sz w:val="24"/>
          <w:szCs w:val="24"/>
          <w:rtl/>
          <w:lang w:bidi="fa-IR"/>
        </w:rPr>
        <w:t xml:space="preserve">ست، </w:t>
      </w:r>
      <w:r w:rsidRPr="000B6466">
        <w:rPr>
          <w:rFonts w:ascii="Tahoma" w:hAnsi="Tahoma"/>
          <w:sz w:val="24"/>
          <w:szCs w:val="24"/>
          <w:rtl/>
          <w:lang w:bidi="fa-IR"/>
        </w:rPr>
        <w:t>محاصره کرده</w:t>
      </w:r>
      <w:r w:rsidRPr="000B6466">
        <w:rPr>
          <w:rFonts w:ascii="Tahoma" w:hAnsi="Tahoma"/>
          <w:sz w:val="24"/>
          <w:szCs w:val="24"/>
          <w:rtl/>
          <w:lang w:bidi="fa-IR"/>
        </w:rPr>
        <w:softHyphen/>
        <w:t>اند</w:t>
      </w:r>
      <w:r w:rsidR="00590D07" w:rsidRPr="000B6466">
        <w:rPr>
          <w:rFonts w:ascii="Tahoma" w:hAnsi="Tahoma" w:hint="cs"/>
          <w:sz w:val="24"/>
          <w:szCs w:val="24"/>
          <w:rtl/>
          <w:lang w:bidi="fa-IR"/>
        </w:rPr>
        <w:t>.</w:t>
      </w:r>
      <w:r w:rsidRPr="000B6466">
        <w:rPr>
          <w:rFonts w:ascii="Tahoma" w:hAnsi="Tahoma"/>
          <w:sz w:val="24"/>
          <w:szCs w:val="24"/>
          <w:rtl/>
          <w:lang w:bidi="fa-IR"/>
        </w:rPr>
        <w:t xml:space="preserve"> </w:t>
      </w:r>
    </w:p>
    <w:p w14:paraId="116A9C8A" w14:textId="053FDE86" w:rsidR="003C377B" w:rsidRPr="000B6466" w:rsidRDefault="003C377B" w:rsidP="00F2423D">
      <w:pPr>
        <w:bidi/>
        <w:jc w:val="both"/>
        <w:rPr>
          <w:rFonts w:ascii="Tahoma" w:hAnsi="Tahoma"/>
          <w:sz w:val="24"/>
          <w:szCs w:val="24"/>
          <w:rtl/>
          <w:lang w:bidi="fa-IR"/>
        </w:rPr>
      </w:pPr>
      <w:r w:rsidRPr="000B6466">
        <w:rPr>
          <w:rFonts w:ascii="Tahoma" w:hAnsi="Tahoma"/>
          <w:sz w:val="24"/>
          <w:szCs w:val="24"/>
          <w:rtl/>
          <w:lang w:bidi="fa-IR"/>
        </w:rPr>
        <w:t>برش</w:t>
      </w:r>
      <w:r w:rsidRPr="000B6466">
        <w:rPr>
          <w:rFonts w:ascii="Tahoma" w:hAnsi="Tahoma"/>
          <w:sz w:val="24"/>
          <w:szCs w:val="24"/>
          <w:rtl/>
          <w:lang w:bidi="fa-IR"/>
        </w:rPr>
        <w:softHyphen/>
        <w:t>های تیز و زاویه</w:t>
      </w:r>
      <w:r w:rsidRPr="000B6466">
        <w:rPr>
          <w:rFonts w:ascii="Tahoma" w:hAnsi="Tahoma"/>
          <w:sz w:val="24"/>
          <w:szCs w:val="24"/>
          <w:rtl/>
          <w:lang w:bidi="fa-IR"/>
        </w:rPr>
        <w:softHyphen/>
        <w:t>دار</w:t>
      </w:r>
      <w:r w:rsidR="00F550F3" w:rsidRPr="000B6466">
        <w:rPr>
          <w:rFonts w:ascii="Tahoma" w:hAnsi="Tahoma" w:hint="cs"/>
          <w:sz w:val="24"/>
          <w:szCs w:val="24"/>
          <w:rtl/>
          <w:lang w:bidi="fa-IR"/>
        </w:rPr>
        <w:t xml:space="preserve"> در</w:t>
      </w:r>
      <w:r w:rsidRPr="000B6466">
        <w:rPr>
          <w:rFonts w:ascii="Tahoma" w:hAnsi="Tahoma"/>
          <w:sz w:val="24"/>
          <w:szCs w:val="24"/>
          <w:rtl/>
          <w:lang w:bidi="fa-IR"/>
        </w:rPr>
        <w:t xml:space="preserve"> اثر که در </w:t>
      </w:r>
      <w:r w:rsidR="00F550F3" w:rsidRPr="000B6466">
        <w:rPr>
          <w:rFonts w:ascii="Tahoma" w:hAnsi="Tahoma" w:hint="cs"/>
          <w:sz w:val="24"/>
          <w:szCs w:val="24"/>
          <w:rtl/>
          <w:lang w:bidi="fa-IR"/>
        </w:rPr>
        <w:t>بسيار</w:t>
      </w:r>
      <w:r w:rsidR="00590D07" w:rsidRPr="000B6466">
        <w:rPr>
          <w:rFonts w:ascii="Tahoma" w:hAnsi="Tahoma" w:hint="cs"/>
          <w:sz w:val="24"/>
          <w:szCs w:val="24"/>
          <w:rtl/>
          <w:lang w:bidi="fa-IR"/>
        </w:rPr>
        <w:t>ی</w:t>
      </w:r>
      <w:r w:rsidR="00F550F3" w:rsidRPr="000B6466">
        <w:rPr>
          <w:rFonts w:ascii="Tahoma" w:hAnsi="Tahoma" w:hint="cs"/>
          <w:sz w:val="24"/>
          <w:szCs w:val="24"/>
          <w:rtl/>
          <w:lang w:bidi="fa-IR"/>
        </w:rPr>
        <w:t xml:space="preserve"> از </w:t>
      </w:r>
      <w:r w:rsidRPr="000B6466">
        <w:rPr>
          <w:rFonts w:ascii="Tahoma" w:hAnsi="Tahoma"/>
          <w:sz w:val="24"/>
          <w:szCs w:val="24"/>
          <w:rtl/>
          <w:lang w:bidi="fa-IR"/>
        </w:rPr>
        <w:t xml:space="preserve">آثار </w:t>
      </w:r>
      <w:r w:rsidR="00F550F3" w:rsidRPr="000B6466">
        <w:rPr>
          <w:rFonts w:ascii="Tahoma" w:hAnsi="Tahoma" w:hint="cs"/>
          <w:sz w:val="24"/>
          <w:szCs w:val="24"/>
          <w:rtl/>
          <w:lang w:bidi="fa-IR"/>
        </w:rPr>
        <w:t>هنر</w:t>
      </w:r>
      <w:r w:rsidR="00590D07" w:rsidRPr="000B6466">
        <w:rPr>
          <w:rFonts w:ascii="Tahoma" w:hAnsi="Tahoma" w:hint="cs"/>
          <w:sz w:val="24"/>
          <w:szCs w:val="24"/>
          <w:rtl/>
          <w:lang w:bidi="fa-IR"/>
        </w:rPr>
        <w:t>ی</w:t>
      </w:r>
      <w:r w:rsidR="00F550F3" w:rsidRPr="000B6466">
        <w:rPr>
          <w:rFonts w:ascii="Tahoma" w:hAnsi="Tahoma" w:hint="cs"/>
          <w:sz w:val="24"/>
          <w:szCs w:val="24"/>
          <w:rtl/>
          <w:lang w:bidi="fa-IR"/>
        </w:rPr>
        <w:t xml:space="preserve"> كشورها</w:t>
      </w:r>
      <w:r w:rsidR="00590D07" w:rsidRPr="000B6466">
        <w:rPr>
          <w:rFonts w:ascii="Tahoma" w:hAnsi="Tahoma" w:hint="cs"/>
          <w:sz w:val="24"/>
          <w:szCs w:val="24"/>
          <w:rtl/>
          <w:lang w:bidi="fa-IR"/>
        </w:rPr>
        <w:t>ی</w:t>
      </w:r>
      <w:r w:rsidR="00F550F3" w:rsidRPr="000B6466">
        <w:rPr>
          <w:rFonts w:ascii="Tahoma" w:hAnsi="Tahoma" w:hint="cs"/>
          <w:sz w:val="24"/>
          <w:szCs w:val="24"/>
          <w:rtl/>
          <w:lang w:bidi="fa-IR"/>
        </w:rPr>
        <w:t xml:space="preserve"> </w:t>
      </w:r>
      <w:r w:rsidRPr="000B6466">
        <w:rPr>
          <w:rFonts w:ascii="Tahoma" w:hAnsi="Tahoma"/>
          <w:sz w:val="24"/>
          <w:szCs w:val="24"/>
          <w:rtl/>
          <w:lang w:bidi="fa-IR"/>
        </w:rPr>
        <w:t>کمونیستی دیده می</w:t>
      </w:r>
      <w:r w:rsidRPr="000B6466">
        <w:rPr>
          <w:rFonts w:ascii="Tahoma" w:hAnsi="Tahoma"/>
          <w:sz w:val="24"/>
          <w:szCs w:val="24"/>
          <w:rtl/>
          <w:lang w:bidi="fa-IR"/>
        </w:rPr>
        <w:softHyphen/>
        <w:t>شود، این تصور را ایجاد می</w:t>
      </w:r>
      <w:r w:rsidRPr="000B6466">
        <w:rPr>
          <w:rFonts w:ascii="Tahoma" w:hAnsi="Tahoma"/>
          <w:sz w:val="24"/>
          <w:szCs w:val="24"/>
          <w:rtl/>
          <w:lang w:bidi="fa-IR"/>
        </w:rPr>
        <w:softHyphen/>
        <w:t xml:space="preserve">کند که هنرمند تا حدی تاثیر گرفته از هنر </w:t>
      </w:r>
      <w:r w:rsidR="00F550F3" w:rsidRPr="000B6466">
        <w:rPr>
          <w:rFonts w:ascii="Tahoma" w:hAnsi="Tahoma" w:hint="cs"/>
          <w:sz w:val="24"/>
          <w:szCs w:val="24"/>
          <w:rtl/>
          <w:lang w:bidi="fa-IR"/>
        </w:rPr>
        <w:t xml:space="preserve">اين </w:t>
      </w:r>
      <w:r w:rsidR="00F550F3" w:rsidRPr="000B6466">
        <w:rPr>
          <w:rFonts w:ascii="Tahoma" w:hAnsi="Tahoma"/>
          <w:sz w:val="24"/>
          <w:szCs w:val="24"/>
          <w:rtl/>
          <w:lang w:bidi="fa-IR"/>
        </w:rPr>
        <w:t>کشورها</w:t>
      </w:r>
      <w:r w:rsidR="00F550F3" w:rsidRPr="000B6466">
        <w:rPr>
          <w:rFonts w:ascii="Tahoma" w:hAnsi="Tahoma" w:hint="cs"/>
          <w:sz w:val="24"/>
          <w:szCs w:val="24"/>
          <w:rtl/>
          <w:lang w:bidi="fa-IR"/>
        </w:rPr>
        <w:t xml:space="preserve"> </w:t>
      </w:r>
      <w:r w:rsidRPr="000B6466">
        <w:rPr>
          <w:rFonts w:ascii="Tahoma" w:hAnsi="Tahoma"/>
          <w:sz w:val="24"/>
          <w:szCs w:val="24"/>
          <w:rtl/>
          <w:lang w:bidi="fa-IR"/>
        </w:rPr>
        <w:t>بوده است. نیروهای رحمانی و حق آن نیز، مهربانی و ملاطفتی به مخاطب منتقل نمی</w:t>
      </w:r>
      <w:r w:rsidRPr="000B6466">
        <w:rPr>
          <w:rFonts w:ascii="Tahoma" w:hAnsi="Tahoma"/>
          <w:sz w:val="24"/>
          <w:szCs w:val="24"/>
          <w:rtl/>
          <w:lang w:bidi="fa-IR"/>
        </w:rPr>
        <w:softHyphen/>
        <w:t>کنند. هر چند هنرمند معتقد است که در نقاشی دیواری</w:t>
      </w:r>
      <w:r w:rsidRPr="000B6466">
        <w:rPr>
          <w:rFonts w:ascii="Tahoma" w:hAnsi="Tahoma"/>
          <w:sz w:val="24"/>
          <w:szCs w:val="24"/>
          <w:rtl/>
          <w:lang w:bidi="fa-IR"/>
        </w:rPr>
        <w:softHyphen/>
        <w:t>های کشورهای کمونیستی که انقلابی را تجربه کرده</w:t>
      </w:r>
      <w:r w:rsidRPr="000B6466">
        <w:rPr>
          <w:rFonts w:ascii="Tahoma" w:hAnsi="Tahoma"/>
          <w:sz w:val="24"/>
          <w:szCs w:val="24"/>
          <w:rtl/>
          <w:lang w:bidi="fa-IR"/>
        </w:rPr>
        <w:softHyphen/>
        <w:t>اند، اساساً همه چیز رئال است و چون به شیطان اعتقاد ندارند، موجودات تخیلی (عقاب و پرنده</w:t>
      </w:r>
      <w:r w:rsidRPr="000B6466">
        <w:rPr>
          <w:rFonts w:ascii="Tahoma" w:hAnsi="Tahoma"/>
          <w:sz w:val="24"/>
          <w:szCs w:val="24"/>
          <w:rtl/>
          <w:lang w:bidi="fa-IR"/>
        </w:rPr>
        <w:softHyphen/>
        <w:t>های در چنگال) دیده نمی</w:t>
      </w:r>
      <w:r w:rsidRPr="000B6466">
        <w:rPr>
          <w:rFonts w:ascii="Tahoma" w:hAnsi="Tahoma"/>
          <w:sz w:val="24"/>
          <w:szCs w:val="24"/>
          <w:rtl/>
          <w:lang w:bidi="fa-IR"/>
        </w:rPr>
        <w:softHyphen/>
        <w:t>شود</w:t>
      </w:r>
      <w:r w:rsidR="00C10D93" w:rsidRPr="000B6466">
        <w:rPr>
          <w:rFonts w:ascii="Tahoma" w:hAnsi="Tahoma" w:hint="cs"/>
          <w:sz w:val="24"/>
          <w:szCs w:val="24"/>
          <w:rtl/>
          <w:lang w:bidi="fa-IR"/>
        </w:rPr>
        <w:t xml:space="preserve"> (تهران، 1389)</w:t>
      </w:r>
      <w:r w:rsidRPr="000B6466">
        <w:rPr>
          <w:rFonts w:ascii="Tahoma" w:hAnsi="Tahoma"/>
          <w:sz w:val="24"/>
          <w:szCs w:val="24"/>
          <w:rtl/>
          <w:lang w:bidi="fa-IR"/>
        </w:rPr>
        <w:t>.</w:t>
      </w:r>
    </w:p>
    <w:p w14:paraId="42040AC3" w14:textId="721B9367" w:rsidR="003C377B" w:rsidRPr="000B6466" w:rsidRDefault="008B5973" w:rsidP="00F2423D">
      <w:pPr>
        <w:bidi/>
        <w:jc w:val="both"/>
        <w:rPr>
          <w:rFonts w:ascii="Tahoma" w:hAnsi="Tahoma"/>
          <w:sz w:val="24"/>
          <w:szCs w:val="24"/>
          <w:rtl/>
        </w:rPr>
      </w:pPr>
      <w:r w:rsidRPr="000B6466">
        <w:rPr>
          <w:rFonts w:ascii="Tahoma" w:hAnsi="Tahoma" w:hint="cs"/>
          <w:sz w:val="24"/>
          <w:szCs w:val="24"/>
          <w:rtl/>
        </w:rPr>
        <w:t xml:space="preserve">نظر </w:t>
      </w:r>
      <w:r w:rsidR="003C377B" w:rsidRPr="000B6466">
        <w:rPr>
          <w:rFonts w:ascii="Tahoma" w:hAnsi="Tahoma"/>
          <w:sz w:val="24"/>
          <w:szCs w:val="24"/>
          <w:rtl/>
        </w:rPr>
        <w:t xml:space="preserve">سيدعلي ميرفتاح، درباره </w:t>
      </w:r>
      <w:r w:rsidR="00C10D93" w:rsidRPr="000B6466">
        <w:rPr>
          <w:rFonts w:ascii="Tahoma" w:hAnsi="Tahoma" w:hint="cs"/>
          <w:sz w:val="24"/>
          <w:szCs w:val="24"/>
          <w:rtl/>
        </w:rPr>
        <w:t>نقاش</w:t>
      </w:r>
      <w:r w:rsidR="00590D07" w:rsidRPr="000B6466">
        <w:rPr>
          <w:rFonts w:ascii="Tahoma" w:hAnsi="Tahoma" w:hint="cs"/>
          <w:sz w:val="24"/>
          <w:szCs w:val="24"/>
          <w:rtl/>
        </w:rPr>
        <w:t>ی</w:t>
      </w:r>
      <w:r w:rsidR="003C377B" w:rsidRPr="000B6466">
        <w:rPr>
          <w:rFonts w:ascii="Tahoma" w:hAnsi="Tahoma"/>
          <w:sz w:val="24"/>
          <w:szCs w:val="24"/>
          <w:rtl/>
        </w:rPr>
        <w:t xml:space="preserve"> دیواری</w:t>
      </w:r>
      <w:r w:rsidR="003C377B" w:rsidRPr="000B6466">
        <w:rPr>
          <w:rFonts w:ascii="Tahoma" w:hAnsi="Tahoma"/>
          <w:sz w:val="24"/>
          <w:szCs w:val="24"/>
          <w:rtl/>
        </w:rPr>
        <w:softHyphen/>
        <w:t xml:space="preserve">های اسکندری </w:t>
      </w:r>
      <w:r w:rsidRPr="000B6466">
        <w:rPr>
          <w:rFonts w:ascii="Tahoma" w:hAnsi="Tahoma" w:hint="cs"/>
          <w:sz w:val="24"/>
          <w:szCs w:val="24"/>
          <w:rtl/>
        </w:rPr>
        <w:t>م</w:t>
      </w:r>
      <w:r w:rsidR="00590D07" w:rsidRPr="000B6466">
        <w:rPr>
          <w:rFonts w:ascii="Tahoma" w:hAnsi="Tahoma" w:hint="cs"/>
          <w:sz w:val="24"/>
          <w:szCs w:val="24"/>
          <w:rtl/>
        </w:rPr>
        <w:t>ی</w:t>
      </w:r>
      <w:r w:rsidRPr="000B6466">
        <w:rPr>
          <w:rFonts w:ascii="Tahoma" w:hAnsi="Tahoma"/>
          <w:sz w:val="24"/>
          <w:szCs w:val="24"/>
          <w:rtl/>
        </w:rPr>
        <w:softHyphen/>
      </w:r>
      <w:r w:rsidRPr="000B6466">
        <w:rPr>
          <w:rFonts w:ascii="Tahoma" w:hAnsi="Tahoma" w:hint="cs"/>
          <w:sz w:val="24"/>
          <w:szCs w:val="24"/>
          <w:rtl/>
        </w:rPr>
        <w:t>تواند سطح سوم روش پانوفسك</w:t>
      </w:r>
      <w:r w:rsidR="00590D07" w:rsidRPr="000B6466">
        <w:rPr>
          <w:rFonts w:ascii="Tahoma" w:hAnsi="Tahoma" w:hint="cs"/>
          <w:sz w:val="24"/>
          <w:szCs w:val="24"/>
          <w:rtl/>
        </w:rPr>
        <w:t>ی</w:t>
      </w:r>
      <w:r w:rsidRPr="000B6466">
        <w:rPr>
          <w:rFonts w:ascii="Tahoma" w:hAnsi="Tahoma" w:hint="cs"/>
          <w:sz w:val="24"/>
          <w:szCs w:val="24"/>
          <w:rtl/>
        </w:rPr>
        <w:t xml:space="preserve"> باشد</w:t>
      </w:r>
      <w:r w:rsidR="003C377B" w:rsidRPr="000B6466">
        <w:rPr>
          <w:rFonts w:ascii="Tahoma" w:hAnsi="Tahoma"/>
          <w:sz w:val="24"/>
          <w:szCs w:val="24"/>
          <w:rtl/>
        </w:rPr>
        <w:t>: «ب</w:t>
      </w:r>
      <w:r w:rsidR="00590D07" w:rsidRPr="000B6466">
        <w:rPr>
          <w:rFonts w:ascii="Tahoma" w:hAnsi="Tahoma" w:hint="cs"/>
          <w:sz w:val="24"/>
          <w:szCs w:val="24"/>
          <w:rtl/>
        </w:rPr>
        <w:t>ی</w:t>
      </w:r>
      <w:r w:rsidR="003C377B" w:rsidRPr="000B6466">
        <w:rPr>
          <w:rFonts w:ascii="Tahoma" w:hAnsi="Tahoma"/>
          <w:sz w:val="24"/>
          <w:szCs w:val="24"/>
          <w:rtl/>
        </w:rPr>
        <w:softHyphen/>
        <w:t>ترديد معروف</w:t>
      </w:r>
      <w:r w:rsidR="003C377B" w:rsidRPr="000B6466">
        <w:rPr>
          <w:rFonts w:ascii="Tahoma" w:hAnsi="Tahoma"/>
          <w:sz w:val="24"/>
          <w:szCs w:val="24"/>
          <w:rtl/>
        </w:rPr>
        <w:softHyphen/>
        <w:t>ترين كارهای اسكندری نقاشی</w:t>
      </w:r>
      <w:r w:rsidR="003C377B" w:rsidRPr="000B6466">
        <w:rPr>
          <w:rFonts w:ascii="Tahoma" w:hAnsi="Tahoma"/>
          <w:sz w:val="24"/>
          <w:szCs w:val="24"/>
          <w:rtl/>
        </w:rPr>
        <w:softHyphen/>
        <w:t>های ديوار</w:t>
      </w:r>
      <w:r w:rsidR="003C377B" w:rsidRPr="000B6466">
        <w:rPr>
          <w:rFonts w:ascii="Tahoma" w:hAnsi="Tahoma"/>
          <w:sz w:val="24"/>
          <w:szCs w:val="24"/>
          <w:rtl/>
          <w:lang w:bidi="fa-IR"/>
        </w:rPr>
        <w:t>ی</w:t>
      </w:r>
      <w:r w:rsidR="003C377B" w:rsidRPr="000B6466">
        <w:rPr>
          <w:rFonts w:ascii="Tahoma" w:hAnsi="Tahoma"/>
          <w:sz w:val="24"/>
          <w:szCs w:val="24"/>
          <w:rtl/>
        </w:rPr>
        <w:t xml:space="preserve"> او هستند. نقاشی</w:t>
      </w:r>
      <w:r w:rsidR="003C377B" w:rsidRPr="000B6466">
        <w:rPr>
          <w:rFonts w:ascii="Tahoma" w:hAnsi="Tahoma"/>
          <w:sz w:val="24"/>
          <w:szCs w:val="24"/>
          <w:rtl/>
        </w:rPr>
        <w:softHyphen/>
        <w:t>هايی با شخصيت</w:t>
      </w:r>
      <w:r w:rsidR="003C377B" w:rsidRPr="000B6466">
        <w:rPr>
          <w:rFonts w:ascii="Tahoma" w:hAnsi="Tahoma"/>
          <w:sz w:val="24"/>
          <w:szCs w:val="24"/>
          <w:rtl/>
        </w:rPr>
        <w:softHyphen/>
        <w:t>های خير و شر: كركس امپرياليسم و كبوتر سفيد آزاد</w:t>
      </w:r>
      <w:r w:rsidR="00590D07" w:rsidRPr="000B6466">
        <w:rPr>
          <w:rFonts w:ascii="Tahoma" w:hAnsi="Tahoma" w:hint="cs"/>
          <w:sz w:val="24"/>
          <w:szCs w:val="24"/>
          <w:rtl/>
        </w:rPr>
        <w:t>ی</w:t>
      </w:r>
      <w:r w:rsidR="003C377B" w:rsidRPr="000B6466">
        <w:rPr>
          <w:rFonts w:ascii="Tahoma" w:hAnsi="Tahoma"/>
          <w:sz w:val="24"/>
          <w:szCs w:val="24"/>
          <w:rtl/>
        </w:rPr>
        <w:t>، موتورسوارهای جبهه با پيشانی</w:t>
      </w:r>
      <w:r w:rsidR="003C377B" w:rsidRPr="000B6466">
        <w:rPr>
          <w:rFonts w:ascii="Tahoma" w:hAnsi="Tahoma"/>
          <w:sz w:val="24"/>
          <w:szCs w:val="24"/>
          <w:rtl/>
        </w:rPr>
        <w:softHyphen/>
        <w:t>بندهای سبز و قرمز، و پيرمردها و پیرزن</w:t>
      </w:r>
      <w:r w:rsidR="003C377B" w:rsidRPr="000B6466">
        <w:rPr>
          <w:rFonts w:ascii="Tahoma" w:hAnsi="Tahoma"/>
          <w:sz w:val="24"/>
          <w:szCs w:val="24"/>
          <w:rtl/>
        </w:rPr>
        <w:softHyphen/>
        <w:t>های چادر به سر در حال تدارك خط مقدم، و قوس</w:t>
      </w:r>
      <w:r w:rsidR="003C377B" w:rsidRPr="000B6466">
        <w:rPr>
          <w:rFonts w:ascii="Tahoma" w:hAnsi="Tahoma"/>
          <w:sz w:val="24"/>
          <w:szCs w:val="24"/>
          <w:rtl/>
        </w:rPr>
        <w:softHyphen/>
        <w:t>ها و سطوح رنگی و بسيار شبيه به نقاشی</w:t>
      </w:r>
      <w:r w:rsidR="003C377B" w:rsidRPr="000B6466">
        <w:rPr>
          <w:rFonts w:ascii="Tahoma" w:hAnsi="Tahoma"/>
          <w:sz w:val="24"/>
          <w:szCs w:val="24"/>
          <w:rtl/>
        </w:rPr>
        <w:softHyphen/>
        <w:t>های انقلابی مكزيك</w:t>
      </w:r>
      <w:r w:rsidR="003C377B" w:rsidRPr="000B6466">
        <w:rPr>
          <w:rFonts w:ascii="Tahoma" w:hAnsi="Tahoma"/>
          <w:sz w:val="24"/>
          <w:szCs w:val="24"/>
        </w:rPr>
        <w:t>.</w:t>
      </w:r>
      <w:r w:rsidR="003C377B" w:rsidRPr="000B6466">
        <w:rPr>
          <w:rFonts w:ascii="Tahoma" w:hAnsi="Tahoma"/>
          <w:sz w:val="24"/>
          <w:szCs w:val="24"/>
          <w:rtl/>
        </w:rPr>
        <w:t xml:space="preserve"> نقاشی</w:t>
      </w:r>
      <w:r w:rsidR="003C377B" w:rsidRPr="000B6466">
        <w:rPr>
          <w:rFonts w:ascii="Tahoma" w:hAnsi="Tahoma"/>
          <w:sz w:val="24"/>
          <w:szCs w:val="24"/>
          <w:rtl/>
        </w:rPr>
        <w:softHyphen/>
        <w:t>های بعدتر او همچنين</w:t>
      </w:r>
      <w:r w:rsidR="003C377B" w:rsidRPr="000B6466">
        <w:rPr>
          <w:rFonts w:ascii="Tahoma" w:hAnsi="Tahoma"/>
          <w:sz w:val="24"/>
          <w:szCs w:val="24"/>
          <w:rtl/>
        </w:rPr>
        <w:softHyphen/>
        <w:t>اند و به اصطلاح دارای يك شخصيت كاری که بدون امضای هنرمند هم می</w:t>
      </w:r>
      <w:r w:rsidR="003C377B" w:rsidRPr="000B6466">
        <w:rPr>
          <w:rFonts w:ascii="Tahoma" w:hAnsi="Tahoma"/>
          <w:sz w:val="24"/>
          <w:szCs w:val="24"/>
          <w:rtl/>
        </w:rPr>
        <w:softHyphen/>
        <w:t>شود فهميد كه نقاش آنها اسكندری است، مثل تابلو</w:t>
      </w:r>
      <w:r w:rsidR="00590D07" w:rsidRPr="000B6466">
        <w:rPr>
          <w:rFonts w:ascii="Tahoma" w:hAnsi="Tahoma" w:hint="cs"/>
          <w:sz w:val="24"/>
          <w:szCs w:val="24"/>
          <w:rtl/>
        </w:rPr>
        <w:t>ی</w:t>
      </w:r>
      <w:r w:rsidR="003C377B" w:rsidRPr="000B6466">
        <w:rPr>
          <w:rFonts w:ascii="Tahoma" w:hAnsi="Tahoma"/>
          <w:sz w:val="24"/>
          <w:szCs w:val="24"/>
          <w:rtl/>
        </w:rPr>
        <w:t xml:space="preserve"> </w:t>
      </w:r>
      <w:r w:rsidR="003C377B" w:rsidRPr="000B6466">
        <w:rPr>
          <w:rFonts w:ascii="Tahoma" w:hAnsi="Tahoma"/>
          <w:i/>
          <w:iCs/>
          <w:sz w:val="24"/>
          <w:szCs w:val="24"/>
          <w:rtl/>
        </w:rPr>
        <w:t>عيادت</w:t>
      </w:r>
      <w:r w:rsidR="003C377B" w:rsidRPr="000B6466">
        <w:rPr>
          <w:rFonts w:ascii="Tahoma" w:hAnsi="Tahoma"/>
          <w:sz w:val="24"/>
          <w:szCs w:val="24"/>
          <w:rtl/>
        </w:rPr>
        <w:t xml:space="preserve"> يا </w:t>
      </w:r>
      <w:r w:rsidR="003C377B" w:rsidRPr="000B6466">
        <w:rPr>
          <w:rFonts w:ascii="Tahoma" w:hAnsi="Tahoma"/>
          <w:i/>
          <w:iCs/>
          <w:sz w:val="24"/>
          <w:szCs w:val="24"/>
          <w:rtl/>
        </w:rPr>
        <w:t>حرم امن</w:t>
      </w:r>
      <w:r w:rsidR="003C377B" w:rsidRPr="000B6466">
        <w:rPr>
          <w:rFonts w:ascii="Tahoma" w:hAnsi="Tahoma"/>
          <w:sz w:val="24"/>
          <w:szCs w:val="24"/>
          <w:rtl/>
        </w:rPr>
        <w:t>»</w:t>
      </w:r>
      <w:r w:rsidR="00C10D93" w:rsidRPr="000B6466">
        <w:rPr>
          <w:rFonts w:ascii="Tahoma" w:hAnsi="Tahoma" w:hint="cs"/>
          <w:sz w:val="24"/>
          <w:szCs w:val="24"/>
          <w:rtl/>
        </w:rPr>
        <w:t xml:space="preserve"> (ميرفتاح، 1372</w:t>
      </w:r>
      <w:r w:rsidR="002454B2" w:rsidRPr="000B6466">
        <w:rPr>
          <w:rFonts w:ascii="Tahoma" w:hAnsi="Tahoma" w:hint="cs"/>
          <w:sz w:val="24"/>
          <w:szCs w:val="24"/>
          <w:rtl/>
        </w:rPr>
        <w:t>: 8</w:t>
      </w:r>
      <w:r w:rsidR="00C10D93" w:rsidRPr="000B6466">
        <w:rPr>
          <w:rFonts w:ascii="Tahoma" w:hAnsi="Tahoma" w:hint="cs"/>
          <w:sz w:val="24"/>
          <w:szCs w:val="24"/>
          <w:rtl/>
        </w:rPr>
        <w:t>)</w:t>
      </w:r>
      <w:r w:rsidR="003C377B" w:rsidRPr="000B6466">
        <w:rPr>
          <w:rFonts w:ascii="Tahoma" w:hAnsi="Tahoma"/>
          <w:sz w:val="24"/>
          <w:szCs w:val="24"/>
          <w:rtl/>
        </w:rPr>
        <w:t>.</w:t>
      </w:r>
    </w:p>
    <w:p w14:paraId="301DB042" w14:textId="3DD0A3AD" w:rsidR="00130B21" w:rsidRPr="000B6466" w:rsidRDefault="00590D07" w:rsidP="00F2423D">
      <w:pPr>
        <w:bidi/>
        <w:spacing w:after="0"/>
        <w:jc w:val="both"/>
        <w:rPr>
          <w:rFonts w:ascii="Tahoma" w:hAnsi="Tahoma"/>
          <w:b/>
          <w:bCs/>
          <w:sz w:val="24"/>
          <w:szCs w:val="24"/>
          <w:rtl/>
          <w:lang w:val="fr-FR" w:eastAsia="fa-IR" w:bidi="fa-IR"/>
        </w:rPr>
      </w:pPr>
      <w:r w:rsidRPr="000B6466">
        <w:rPr>
          <w:rFonts w:ascii="Tahoma" w:hAnsi="Tahoma"/>
          <w:noProof/>
          <w:sz w:val="24"/>
          <w:szCs w:val="24"/>
          <w:rtl/>
          <w:lang w:val="fr-FR" w:eastAsia="fr-FR"/>
        </w:rPr>
        <w:drawing>
          <wp:anchor distT="0" distB="0" distL="114300" distR="114300" simplePos="0" relativeHeight="251670528" behindDoc="0" locked="0" layoutInCell="1" allowOverlap="1" wp14:anchorId="549F51D9" wp14:editId="353045F7">
            <wp:simplePos x="0" y="0"/>
            <wp:positionH relativeFrom="margin">
              <wp:posOffset>-268605</wp:posOffset>
            </wp:positionH>
            <wp:positionV relativeFrom="margin">
              <wp:posOffset>3463290</wp:posOffset>
            </wp:positionV>
            <wp:extent cx="2507902" cy="3348000"/>
            <wp:effectExtent l="0" t="0" r="6985" b="5080"/>
            <wp:wrapSquare wrapText="bothSides"/>
            <wp:docPr id="113" name="Image 50" descr="1367-اسار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367-اسارت"/>
                    <pic:cNvPicPr>
                      <a:picLocks noChangeAspect="1" noChangeArrowheads="1"/>
                    </pic:cNvPicPr>
                  </pic:nvPicPr>
                  <pic:blipFill>
                    <a:blip r:embed="rId16" cstate="print"/>
                    <a:srcRect/>
                    <a:stretch>
                      <a:fillRect/>
                    </a:stretch>
                  </pic:blipFill>
                  <pic:spPr bwMode="auto">
                    <a:xfrm>
                      <a:off x="0" y="0"/>
                      <a:ext cx="2507902" cy="3348000"/>
                    </a:xfrm>
                    <a:prstGeom prst="rect">
                      <a:avLst/>
                    </a:prstGeom>
                    <a:noFill/>
                  </pic:spPr>
                </pic:pic>
              </a:graphicData>
            </a:graphic>
            <wp14:sizeRelH relativeFrom="margin">
              <wp14:pctWidth>0</wp14:pctWidth>
            </wp14:sizeRelH>
            <wp14:sizeRelV relativeFrom="margin">
              <wp14:pctHeight>0</wp14:pctHeight>
            </wp14:sizeRelV>
          </wp:anchor>
        </w:drawing>
      </w:r>
      <w:r w:rsidR="00F550F3" w:rsidRPr="000B6466">
        <w:rPr>
          <w:rFonts w:ascii="Tahoma" w:hAnsi="Tahoma" w:hint="cs"/>
          <w:b/>
          <w:bCs/>
          <w:sz w:val="24"/>
          <w:szCs w:val="24"/>
          <w:rtl/>
          <w:lang w:val="fr-FR" w:eastAsia="fa-IR" w:bidi="fa-IR"/>
        </w:rPr>
        <w:t xml:space="preserve">پرده </w:t>
      </w:r>
      <w:r w:rsidR="003C377B" w:rsidRPr="000B6466">
        <w:rPr>
          <w:rFonts w:ascii="Tahoma" w:hAnsi="Tahoma"/>
          <w:b/>
          <w:bCs/>
          <w:sz w:val="24"/>
          <w:szCs w:val="24"/>
          <w:rtl/>
          <w:lang w:val="fr-FR" w:eastAsia="fa-IR" w:bidi="fa-IR"/>
        </w:rPr>
        <w:t>اسارت</w:t>
      </w:r>
    </w:p>
    <w:p w14:paraId="7DFFB082" w14:textId="50A99C89" w:rsidR="0074714C" w:rsidRPr="000B6466" w:rsidRDefault="0074714C" w:rsidP="0074714C">
      <w:pPr>
        <w:bidi/>
        <w:spacing w:after="0"/>
        <w:jc w:val="both"/>
        <w:rPr>
          <w:rFonts w:ascii="Tahoma" w:hAnsi="Tahoma"/>
          <w:b/>
          <w:bCs/>
          <w:sz w:val="24"/>
          <w:szCs w:val="24"/>
          <w:rtl/>
          <w:lang w:val="fr-FR" w:eastAsia="fa-IR" w:bidi="fa-IR"/>
        </w:rPr>
      </w:pPr>
    </w:p>
    <w:p w14:paraId="552377F1" w14:textId="6C8F3501" w:rsidR="003C377B" w:rsidRDefault="00D517E0" w:rsidP="00F2423D">
      <w:pPr>
        <w:bidi/>
        <w:jc w:val="both"/>
        <w:rPr>
          <w:rFonts w:ascii="Tahoma" w:hAnsi="Tahoma"/>
          <w:sz w:val="24"/>
          <w:szCs w:val="24"/>
          <w:rtl/>
          <w:lang w:val="fr-FR" w:eastAsia="fa-IR" w:bidi="fa-IR"/>
        </w:rPr>
      </w:pPr>
      <w:r w:rsidRPr="000B6466">
        <w:rPr>
          <w:rFonts w:ascii="Tahoma" w:hAnsi="Tahoma" w:hint="cs"/>
          <w:i/>
          <w:iCs/>
          <w:sz w:val="24"/>
          <w:szCs w:val="24"/>
          <w:rtl/>
          <w:lang w:val="fr-FR" w:eastAsia="fa-IR" w:bidi="fa-IR"/>
        </w:rPr>
        <w:t>اسا</w:t>
      </w:r>
      <w:r w:rsidR="003C377B" w:rsidRPr="000B6466">
        <w:rPr>
          <w:rFonts w:ascii="Tahoma" w:hAnsi="Tahoma"/>
          <w:i/>
          <w:iCs/>
          <w:sz w:val="24"/>
          <w:szCs w:val="24"/>
          <w:rtl/>
          <w:lang w:val="fr-FR" w:eastAsia="fa-IR" w:bidi="fa-IR"/>
        </w:rPr>
        <w:t>رت</w:t>
      </w:r>
      <w:r w:rsidR="00C10D93" w:rsidRPr="000B6466">
        <w:rPr>
          <w:rFonts w:ascii="Tahoma" w:hAnsi="Tahoma" w:hint="cs"/>
          <w:sz w:val="24"/>
          <w:szCs w:val="24"/>
          <w:rtl/>
          <w:lang w:val="fr-FR" w:eastAsia="fa-IR" w:bidi="fa-IR"/>
        </w:rPr>
        <w:t xml:space="preserve"> </w:t>
      </w:r>
      <w:r w:rsidR="007A50E4" w:rsidRPr="000B6466">
        <w:rPr>
          <w:rFonts w:ascii="Tahoma" w:hAnsi="Tahoma" w:hint="cs"/>
          <w:sz w:val="24"/>
          <w:szCs w:val="24"/>
          <w:rtl/>
          <w:lang w:val="fr-FR" w:eastAsia="fa-IR" w:bidi="fa-IR"/>
        </w:rPr>
        <w:t xml:space="preserve">(تصوير 9) </w:t>
      </w:r>
      <w:r w:rsidR="003C377B" w:rsidRPr="000B6466">
        <w:rPr>
          <w:rFonts w:ascii="Tahoma" w:hAnsi="Tahoma"/>
          <w:sz w:val="24"/>
          <w:szCs w:val="24"/>
          <w:rtl/>
          <w:lang w:val="fr-FR" w:eastAsia="fa-IR" w:bidi="fa-IR"/>
        </w:rPr>
        <w:t>اثر</w:t>
      </w:r>
      <w:r w:rsidR="008B5973" w:rsidRPr="000B6466">
        <w:rPr>
          <w:rFonts w:ascii="Tahoma" w:hAnsi="Tahoma" w:hint="cs"/>
          <w:sz w:val="24"/>
          <w:szCs w:val="24"/>
          <w:rtl/>
          <w:lang w:val="fr-FR" w:eastAsia="fa-IR" w:bidi="fa-IR"/>
        </w:rPr>
        <w:t xml:space="preserve"> نمادين</w:t>
      </w:r>
      <w:r w:rsidR="00590D07" w:rsidRPr="000B6466">
        <w:rPr>
          <w:rFonts w:ascii="Tahoma" w:hAnsi="Tahoma" w:hint="cs"/>
          <w:sz w:val="24"/>
          <w:szCs w:val="24"/>
          <w:rtl/>
          <w:lang w:val="fr-FR" w:eastAsia="fa-IR" w:bidi="fa-IR"/>
        </w:rPr>
        <w:t>ی</w:t>
      </w:r>
      <w:r w:rsidR="003C377B" w:rsidRPr="000B6466">
        <w:rPr>
          <w:rFonts w:ascii="Tahoma" w:hAnsi="Tahoma"/>
          <w:sz w:val="24"/>
          <w:szCs w:val="24"/>
          <w:rtl/>
          <w:lang w:val="fr-FR" w:eastAsia="fa-IR" w:bidi="fa-IR"/>
        </w:rPr>
        <w:t xml:space="preserve"> از این هنرمند است که همچنان بر </w:t>
      </w:r>
      <w:r w:rsidR="00C10D93" w:rsidRPr="000B6466">
        <w:rPr>
          <w:rFonts w:ascii="Tahoma" w:hAnsi="Tahoma" w:hint="cs"/>
          <w:sz w:val="24"/>
          <w:szCs w:val="24"/>
          <w:rtl/>
          <w:lang w:val="fr-FR" w:eastAsia="fa-IR" w:bidi="fa-IR"/>
        </w:rPr>
        <w:t xml:space="preserve">تمايل هنرمند به </w:t>
      </w:r>
      <w:r w:rsidR="003C377B" w:rsidRPr="000B6466">
        <w:rPr>
          <w:rFonts w:ascii="Tahoma" w:hAnsi="Tahoma"/>
          <w:sz w:val="24"/>
          <w:szCs w:val="24"/>
          <w:rtl/>
          <w:lang w:val="fr-FR" w:eastAsia="fa-IR" w:bidi="fa-IR"/>
        </w:rPr>
        <w:t>کم</w:t>
      </w:r>
      <w:r w:rsidR="003C377B" w:rsidRPr="000B6466">
        <w:rPr>
          <w:rFonts w:ascii="Tahoma" w:hAnsi="Tahoma"/>
          <w:sz w:val="24"/>
          <w:szCs w:val="24"/>
          <w:rtl/>
          <w:lang w:val="fr-FR" w:eastAsia="fa-IR" w:bidi="fa-IR"/>
        </w:rPr>
        <w:softHyphen/>
        <w:t>گویی و بی</w:t>
      </w:r>
      <w:r w:rsidR="003C377B" w:rsidRPr="000B6466">
        <w:rPr>
          <w:rFonts w:ascii="Tahoma" w:hAnsi="Tahoma"/>
          <w:sz w:val="24"/>
          <w:szCs w:val="24"/>
          <w:rtl/>
          <w:lang w:val="fr-FR" w:eastAsia="fa-IR" w:bidi="fa-IR"/>
        </w:rPr>
        <w:softHyphen/>
        <w:t>رنگی تاکید می</w:t>
      </w:r>
      <w:r w:rsidR="003C377B" w:rsidRPr="000B6466">
        <w:rPr>
          <w:rFonts w:ascii="Tahoma" w:hAnsi="Tahoma"/>
          <w:sz w:val="24"/>
          <w:szCs w:val="24"/>
          <w:rtl/>
          <w:lang w:val="fr-FR" w:eastAsia="fa-IR" w:bidi="fa-IR"/>
        </w:rPr>
        <w:softHyphen/>
        <w:t>کند</w:t>
      </w:r>
      <w:r w:rsidR="00C10D93" w:rsidRPr="000B6466">
        <w:rPr>
          <w:rFonts w:ascii="Tahoma" w:hAnsi="Tahoma" w:hint="cs"/>
          <w:sz w:val="24"/>
          <w:szCs w:val="24"/>
          <w:rtl/>
          <w:lang w:val="fr-FR" w:eastAsia="fa-IR" w:bidi="fa-IR"/>
        </w:rPr>
        <w:t>. اسكندر</w:t>
      </w:r>
      <w:r w:rsidR="00590D07" w:rsidRPr="000B6466">
        <w:rPr>
          <w:rFonts w:ascii="Tahoma" w:hAnsi="Tahoma" w:hint="cs"/>
          <w:sz w:val="24"/>
          <w:szCs w:val="24"/>
          <w:rtl/>
          <w:lang w:val="fr-FR" w:eastAsia="fa-IR" w:bidi="fa-IR"/>
        </w:rPr>
        <w:t>ی</w:t>
      </w:r>
      <w:r w:rsidR="00C10D93" w:rsidRPr="000B6466">
        <w:rPr>
          <w:rFonts w:ascii="Tahoma" w:hAnsi="Tahoma" w:hint="cs"/>
          <w:sz w:val="24"/>
          <w:szCs w:val="24"/>
          <w:rtl/>
          <w:lang w:val="fr-FR" w:eastAsia="fa-IR" w:bidi="fa-IR"/>
        </w:rPr>
        <w:t xml:space="preserve"> در اين اثر با سادگ</w:t>
      </w:r>
      <w:r w:rsidR="00590D07" w:rsidRPr="000B6466">
        <w:rPr>
          <w:rFonts w:ascii="Tahoma" w:hAnsi="Tahoma" w:hint="cs"/>
          <w:sz w:val="24"/>
          <w:szCs w:val="24"/>
          <w:rtl/>
          <w:lang w:val="fr-FR" w:eastAsia="fa-IR" w:bidi="fa-IR"/>
        </w:rPr>
        <w:t>ی</w:t>
      </w:r>
      <w:r w:rsidR="00C10D93" w:rsidRPr="000B6466">
        <w:rPr>
          <w:rFonts w:ascii="Tahoma" w:hAnsi="Tahoma" w:hint="cs"/>
          <w:sz w:val="24"/>
          <w:szCs w:val="24"/>
          <w:rtl/>
          <w:lang w:val="fr-FR" w:eastAsia="fa-IR" w:bidi="fa-IR"/>
        </w:rPr>
        <w:t xml:space="preserve"> تمام و فقط </w:t>
      </w:r>
      <w:r w:rsidR="003C377B" w:rsidRPr="000B6466">
        <w:rPr>
          <w:rFonts w:ascii="Tahoma" w:hAnsi="Tahoma"/>
          <w:sz w:val="24"/>
          <w:szCs w:val="24"/>
          <w:rtl/>
          <w:lang w:val="fr-FR" w:eastAsia="fa-IR" w:bidi="fa-IR"/>
        </w:rPr>
        <w:t xml:space="preserve">با چند پرنده مفهوم آزادی و اسارت را به نمایش </w:t>
      </w:r>
      <w:r w:rsidR="00C10D93" w:rsidRPr="000B6466">
        <w:rPr>
          <w:rFonts w:ascii="Tahoma" w:hAnsi="Tahoma" w:hint="cs"/>
          <w:sz w:val="24"/>
          <w:szCs w:val="24"/>
          <w:rtl/>
          <w:lang w:val="fr-FR" w:eastAsia="fa-IR" w:bidi="fa-IR"/>
        </w:rPr>
        <w:t>گذاشته است</w:t>
      </w:r>
      <w:r w:rsidR="003C377B" w:rsidRPr="000B6466">
        <w:rPr>
          <w:rFonts w:ascii="Tahoma" w:hAnsi="Tahoma"/>
          <w:sz w:val="24"/>
          <w:szCs w:val="24"/>
          <w:rtl/>
          <w:lang w:val="fr-FR" w:eastAsia="fa-IR" w:bidi="fa-IR"/>
        </w:rPr>
        <w:t>. میله</w:t>
      </w:r>
      <w:r w:rsidR="003C377B" w:rsidRPr="000B6466">
        <w:rPr>
          <w:rFonts w:ascii="Tahoma" w:hAnsi="Tahoma"/>
          <w:sz w:val="24"/>
          <w:szCs w:val="24"/>
          <w:rtl/>
          <w:lang w:val="fr-FR" w:eastAsia="fa-IR" w:bidi="fa-IR"/>
        </w:rPr>
        <w:softHyphen/>
        <w:t>های سیاه یک قفس بر پس</w:t>
      </w:r>
      <w:r w:rsidR="003C377B" w:rsidRPr="000B6466">
        <w:rPr>
          <w:rFonts w:ascii="Tahoma" w:hAnsi="Tahoma"/>
          <w:sz w:val="24"/>
          <w:szCs w:val="24"/>
          <w:rtl/>
          <w:lang w:val="fr-FR" w:eastAsia="fa-IR" w:bidi="fa-IR"/>
        </w:rPr>
        <w:softHyphen/>
        <w:t>زمینه</w:t>
      </w:r>
      <w:r w:rsidR="003C377B" w:rsidRPr="000B6466">
        <w:rPr>
          <w:rFonts w:ascii="Tahoma" w:hAnsi="Tahoma"/>
          <w:sz w:val="24"/>
          <w:szCs w:val="24"/>
          <w:rtl/>
          <w:lang w:val="fr-FR" w:eastAsia="fa-IR" w:bidi="fa-IR"/>
        </w:rPr>
        <w:softHyphen/>
        <w:t>ای سیاه</w:t>
      </w:r>
      <w:r w:rsidR="00C10D93" w:rsidRPr="000B6466">
        <w:rPr>
          <w:rFonts w:ascii="Tahoma" w:hAnsi="Tahoma" w:hint="cs"/>
          <w:sz w:val="24"/>
          <w:szCs w:val="24"/>
          <w:rtl/>
          <w:lang w:val="fr-FR" w:eastAsia="fa-IR" w:bidi="fa-IR"/>
        </w:rPr>
        <w:t>،</w:t>
      </w:r>
      <w:r w:rsidR="003C377B" w:rsidRPr="000B6466">
        <w:rPr>
          <w:rFonts w:ascii="Tahoma" w:hAnsi="Tahoma"/>
          <w:sz w:val="24"/>
          <w:szCs w:val="24"/>
          <w:rtl/>
          <w:lang w:val="fr-FR" w:eastAsia="fa-IR" w:bidi="fa-IR"/>
        </w:rPr>
        <w:t xml:space="preserve"> راه آزادی</w:t>
      </w:r>
      <w:r w:rsidR="00C10D93" w:rsidRPr="000B6466">
        <w:rPr>
          <w:rFonts w:ascii="Tahoma" w:hAnsi="Tahoma"/>
          <w:sz w:val="24"/>
          <w:szCs w:val="24"/>
          <w:rtl/>
          <w:lang w:val="fr-FR" w:eastAsia="fa-IR" w:bidi="fa-IR"/>
        </w:rPr>
        <w:t xml:space="preserve"> را بر پرنده</w:t>
      </w:r>
      <w:r w:rsidR="00C10D93" w:rsidRPr="000B6466">
        <w:rPr>
          <w:rFonts w:ascii="Tahoma" w:hAnsi="Tahoma"/>
          <w:sz w:val="24"/>
          <w:szCs w:val="24"/>
          <w:rtl/>
          <w:lang w:val="fr-FR" w:eastAsia="fa-IR" w:bidi="fa-IR"/>
        </w:rPr>
        <w:softHyphen/>
        <w:t>ای بسته است. کبوتر</w:t>
      </w:r>
      <w:r w:rsidR="003C377B" w:rsidRPr="000B6466">
        <w:rPr>
          <w:rFonts w:ascii="Tahoma" w:hAnsi="Tahoma"/>
          <w:sz w:val="24"/>
          <w:szCs w:val="24"/>
          <w:rtl/>
          <w:lang w:val="fr-FR" w:eastAsia="fa-IR" w:bidi="fa-IR"/>
        </w:rPr>
        <w:t xml:space="preserve"> سفید و مغمومی با چشم</w:t>
      </w:r>
      <w:r w:rsidR="003C377B" w:rsidRPr="000B6466">
        <w:rPr>
          <w:rFonts w:ascii="Tahoma" w:hAnsi="Tahoma"/>
          <w:sz w:val="24"/>
          <w:szCs w:val="24"/>
          <w:rtl/>
          <w:lang w:val="fr-FR" w:eastAsia="fa-IR" w:bidi="fa-IR"/>
        </w:rPr>
        <w:softHyphen/>
        <w:t xml:space="preserve">های باز روی لانه خود نشسته است. تنه یک درخت </w:t>
      </w:r>
      <w:r w:rsidR="00C10D93" w:rsidRPr="000B6466">
        <w:rPr>
          <w:rFonts w:ascii="Tahoma" w:hAnsi="Tahoma" w:hint="cs"/>
          <w:sz w:val="24"/>
          <w:szCs w:val="24"/>
          <w:rtl/>
          <w:lang w:val="fr-FR" w:eastAsia="fa-IR" w:bidi="fa-IR"/>
        </w:rPr>
        <w:t xml:space="preserve">كه </w:t>
      </w:r>
      <w:r w:rsidR="003C377B" w:rsidRPr="000B6466">
        <w:rPr>
          <w:rFonts w:ascii="Tahoma" w:hAnsi="Tahoma"/>
          <w:sz w:val="24"/>
          <w:szCs w:val="24"/>
          <w:rtl/>
          <w:lang w:val="fr-FR" w:eastAsia="fa-IR" w:bidi="fa-IR"/>
        </w:rPr>
        <w:t xml:space="preserve">به صورت افقی </w:t>
      </w:r>
      <w:r w:rsidR="00C10D93" w:rsidRPr="000B6466">
        <w:rPr>
          <w:rFonts w:ascii="Tahoma" w:hAnsi="Tahoma" w:hint="cs"/>
          <w:sz w:val="24"/>
          <w:szCs w:val="24"/>
          <w:rtl/>
          <w:lang w:val="fr-FR" w:eastAsia="fa-IR" w:bidi="fa-IR"/>
        </w:rPr>
        <w:t xml:space="preserve">افتاده، </w:t>
      </w:r>
      <w:r w:rsidR="003C377B" w:rsidRPr="000B6466">
        <w:rPr>
          <w:rFonts w:ascii="Tahoma" w:hAnsi="Tahoma"/>
          <w:sz w:val="24"/>
          <w:szCs w:val="24"/>
          <w:rtl/>
          <w:lang w:val="fr-FR" w:eastAsia="fa-IR" w:bidi="fa-IR"/>
        </w:rPr>
        <w:t>تصویر را به دو قسمت تقسیم می</w:t>
      </w:r>
      <w:r w:rsidR="003C377B" w:rsidRPr="000B6466">
        <w:rPr>
          <w:rFonts w:ascii="Tahoma" w:hAnsi="Tahoma"/>
          <w:sz w:val="24"/>
          <w:szCs w:val="24"/>
          <w:rtl/>
          <w:lang w:val="fr-FR" w:eastAsia="fa-IR" w:bidi="fa-IR"/>
        </w:rPr>
        <w:softHyphen/>
        <w:t xml:space="preserve">کند. </w:t>
      </w:r>
      <w:r w:rsidR="00C10D93" w:rsidRPr="000B6466">
        <w:rPr>
          <w:rFonts w:ascii="Tahoma" w:hAnsi="Tahoma" w:hint="cs"/>
          <w:sz w:val="24"/>
          <w:szCs w:val="24"/>
          <w:rtl/>
          <w:lang w:val="fr-FR" w:eastAsia="fa-IR" w:bidi="fa-IR"/>
        </w:rPr>
        <w:t xml:space="preserve">قسمت </w:t>
      </w:r>
      <w:r w:rsidR="003C377B" w:rsidRPr="000B6466">
        <w:rPr>
          <w:rFonts w:ascii="Tahoma" w:hAnsi="Tahoma"/>
          <w:sz w:val="24"/>
          <w:szCs w:val="24"/>
          <w:rtl/>
          <w:lang w:val="fr-FR" w:eastAsia="fa-IR" w:bidi="fa-IR"/>
        </w:rPr>
        <w:t xml:space="preserve">بالای </w:t>
      </w:r>
      <w:r w:rsidR="00C10D93" w:rsidRPr="000B6466">
        <w:rPr>
          <w:rFonts w:ascii="Tahoma" w:hAnsi="Tahoma" w:hint="cs"/>
          <w:sz w:val="24"/>
          <w:szCs w:val="24"/>
          <w:rtl/>
          <w:lang w:val="fr-FR" w:eastAsia="fa-IR" w:bidi="fa-IR"/>
        </w:rPr>
        <w:t>تصوير بر</w:t>
      </w:r>
      <w:r w:rsidR="003C377B" w:rsidRPr="000B6466">
        <w:rPr>
          <w:rFonts w:ascii="Tahoma" w:hAnsi="Tahoma"/>
          <w:sz w:val="24"/>
          <w:szCs w:val="24"/>
          <w:rtl/>
          <w:lang w:val="fr-FR" w:eastAsia="fa-IR" w:bidi="fa-IR"/>
        </w:rPr>
        <w:t xml:space="preserve"> پس</w:t>
      </w:r>
      <w:r w:rsidR="003C377B" w:rsidRPr="000B6466">
        <w:rPr>
          <w:rFonts w:ascii="Tahoma" w:hAnsi="Tahoma"/>
          <w:sz w:val="24"/>
          <w:szCs w:val="24"/>
          <w:rtl/>
          <w:lang w:val="fr-FR" w:eastAsia="fa-IR" w:bidi="fa-IR"/>
        </w:rPr>
        <w:softHyphen/>
        <w:t>زمینه</w:t>
      </w:r>
      <w:r w:rsidR="00C10D93" w:rsidRPr="000B6466">
        <w:rPr>
          <w:rFonts w:ascii="Tahoma" w:hAnsi="Tahoma"/>
          <w:sz w:val="24"/>
          <w:szCs w:val="24"/>
          <w:rtl/>
          <w:lang w:val="fr-FR" w:eastAsia="fa-IR" w:bidi="fa-IR"/>
        </w:rPr>
        <w:softHyphen/>
      </w:r>
      <w:r w:rsidR="00C10D93" w:rsidRPr="000B6466">
        <w:rPr>
          <w:rFonts w:ascii="Tahoma" w:hAnsi="Tahoma" w:hint="cs"/>
          <w:sz w:val="24"/>
          <w:szCs w:val="24"/>
          <w:rtl/>
          <w:lang w:val="fr-FR" w:eastAsia="fa-IR" w:bidi="fa-IR"/>
        </w:rPr>
        <w:t>ا</w:t>
      </w:r>
      <w:r w:rsidR="00590D07" w:rsidRPr="000B6466">
        <w:rPr>
          <w:rFonts w:ascii="Tahoma" w:hAnsi="Tahoma" w:hint="cs"/>
          <w:sz w:val="24"/>
          <w:szCs w:val="24"/>
          <w:rtl/>
          <w:lang w:val="fr-FR" w:eastAsia="fa-IR" w:bidi="fa-IR"/>
        </w:rPr>
        <w:t>ی</w:t>
      </w:r>
      <w:r w:rsidR="003C377B" w:rsidRPr="000B6466">
        <w:rPr>
          <w:rFonts w:ascii="Tahoma" w:hAnsi="Tahoma"/>
          <w:sz w:val="24"/>
          <w:szCs w:val="24"/>
          <w:rtl/>
          <w:lang w:val="fr-FR" w:eastAsia="fa-IR" w:bidi="fa-IR"/>
        </w:rPr>
        <w:t xml:space="preserve"> سفید سه </w:t>
      </w:r>
      <w:r w:rsidR="00C10D93" w:rsidRPr="000B6466">
        <w:rPr>
          <w:rFonts w:ascii="Tahoma" w:hAnsi="Tahoma" w:hint="cs"/>
          <w:sz w:val="24"/>
          <w:szCs w:val="24"/>
          <w:rtl/>
          <w:lang w:val="fr-FR" w:eastAsia="fa-IR" w:bidi="fa-IR"/>
        </w:rPr>
        <w:t>كبوتر</w:t>
      </w:r>
      <w:r w:rsidR="003C377B" w:rsidRPr="000B6466">
        <w:rPr>
          <w:rFonts w:ascii="Tahoma" w:hAnsi="Tahoma"/>
          <w:sz w:val="24"/>
          <w:szCs w:val="24"/>
          <w:rtl/>
          <w:lang w:val="fr-FR" w:eastAsia="fa-IR" w:bidi="fa-IR"/>
        </w:rPr>
        <w:t xml:space="preserve"> سفید آزاد و خوشحال مشغول گفت</w:t>
      </w:r>
      <w:r w:rsidR="003C377B" w:rsidRPr="000B6466">
        <w:rPr>
          <w:rFonts w:ascii="Tahoma" w:hAnsi="Tahoma"/>
          <w:sz w:val="24"/>
          <w:szCs w:val="24"/>
          <w:rtl/>
          <w:lang w:val="fr-FR" w:eastAsia="fa-IR" w:bidi="fa-IR"/>
        </w:rPr>
        <w:softHyphen/>
        <w:t>وگو هستند. قرص</w:t>
      </w:r>
      <w:r w:rsidR="00C10D93" w:rsidRPr="000B6466">
        <w:rPr>
          <w:rFonts w:ascii="Tahoma" w:hAnsi="Tahoma"/>
          <w:sz w:val="24"/>
          <w:szCs w:val="24"/>
          <w:rtl/>
          <w:lang w:val="fr-FR" w:eastAsia="fa-IR" w:bidi="fa-IR"/>
        </w:rPr>
        <w:t xml:space="preserve"> ماه</w:t>
      </w:r>
      <w:r w:rsidR="00C10D93" w:rsidRPr="000B6466">
        <w:rPr>
          <w:rFonts w:ascii="Tahoma" w:hAnsi="Tahoma" w:hint="cs"/>
          <w:sz w:val="24"/>
          <w:szCs w:val="24"/>
          <w:rtl/>
          <w:lang w:val="fr-FR" w:eastAsia="fa-IR" w:bidi="fa-IR"/>
        </w:rPr>
        <w:t xml:space="preserve"> نيز </w:t>
      </w:r>
      <w:r w:rsidR="003C377B" w:rsidRPr="000B6466">
        <w:rPr>
          <w:rFonts w:ascii="Tahoma" w:hAnsi="Tahoma"/>
          <w:sz w:val="24"/>
          <w:szCs w:val="24"/>
          <w:rtl/>
          <w:lang w:val="fr-FR" w:eastAsia="fa-IR" w:bidi="fa-IR"/>
        </w:rPr>
        <w:t>نورافشانی می</w:t>
      </w:r>
      <w:r w:rsidR="003C377B" w:rsidRPr="000B6466">
        <w:rPr>
          <w:rFonts w:ascii="Tahoma" w:hAnsi="Tahoma"/>
          <w:sz w:val="24"/>
          <w:szCs w:val="24"/>
          <w:rtl/>
          <w:lang w:val="fr-FR" w:eastAsia="fa-IR" w:bidi="fa-IR"/>
        </w:rPr>
        <w:softHyphen/>
        <w:t>کند.</w:t>
      </w:r>
    </w:p>
    <w:p w14:paraId="61D491CE" w14:textId="25DCC397" w:rsidR="000B6466" w:rsidRPr="000B6466" w:rsidRDefault="000B6466" w:rsidP="000B6466">
      <w:pPr>
        <w:bidi/>
        <w:spacing w:after="0"/>
        <w:jc w:val="both"/>
        <w:rPr>
          <w:rFonts w:ascii="Tahoma" w:hAnsi="Tahoma"/>
          <w:sz w:val="18"/>
          <w:szCs w:val="18"/>
          <w:rtl/>
          <w:lang w:val="fr-FR" w:eastAsia="fa-IR" w:bidi="fa-IR"/>
        </w:rPr>
      </w:pPr>
      <w:r>
        <w:rPr>
          <w:rFonts w:ascii="Tahoma" w:hAnsi="Tahoma" w:hint="cs"/>
          <w:sz w:val="18"/>
          <w:szCs w:val="18"/>
          <w:rtl/>
          <w:lang w:val="fr-FR" w:eastAsia="fa-IR" w:bidi="fa-IR"/>
        </w:rPr>
        <w:t xml:space="preserve">                                                             </w:t>
      </w:r>
      <w:r w:rsidRPr="000B6466">
        <w:rPr>
          <w:rFonts w:ascii="Tahoma" w:hAnsi="Tahoma" w:hint="cs"/>
          <w:sz w:val="18"/>
          <w:szCs w:val="18"/>
          <w:rtl/>
          <w:lang w:val="fr-FR" w:eastAsia="fa-IR" w:bidi="fa-IR"/>
        </w:rPr>
        <w:t xml:space="preserve">تصویر 9: اسارت، 1370، رنگ روغن، 70 در 100 سانتی‌متر (سایت حوزه هنری). </w:t>
      </w:r>
    </w:p>
    <w:p w14:paraId="6B84AD16" w14:textId="77777777" w:rsidR="000B6466" w:rsidRDefault="000B6466" w:rsidP="00F2423D">
      <w:pPr>
        <w:bidi/>
        <w:jc w:val="both"/>
        <w:rPr>
          <w:rFonts w:ascii="Tahoma" w:hAnsi="Tahoma"/>
          <w:sz w:val="24"/>
          <w:szCs w:val="24"/>
          <w:rtl/>
          <w:lang w:val="fr-FR" w:eastAsia="fa-IR" w:bidi="fa-IR"/>
        </w:rPr>
      </w:pPr>
    </w:p>
    <w:p w14:paraId="4CBD372F" w14:textId="21483E24" w:rsidR="00C10D93" w:rsidRPr="000B6466" w:rsidRDefault="003C377B" w:rsidP="000B6466">
      <w:pPr>
        <w:bidi/>
        <w:jc w:val="both"/>
        <w:rPr>
          <w:rFonts w:ascii="Tahoma" w:hAnsi="Tahoma"/>
          <w:sz w:val="24"/>
          <w:szCs w:val="24"/>
          <w:rtl/>
          <w:lang w:val="fr-FR" w:eastAsia="fa-IR" w:bidi="fa-IR"/>
        </w:rPr>
      </w:pPr>
      <w:r w:rsidRPr="000B6466">
        <w:rPr>
          <w:rFonts w:ascii="Tahoma" w:hAnsi="Tahoma"/>
          <w:sz w:val="24"/>
          <w:szCs w:val="24"/>
          <w:rtl/>
          <w:lang w:val="fr-FR" w:eastAsia="fa-IR" w:bidi="fa-IR"/>
        </w:rPr>
        <w:t>هر چند که هیچ نماد و نشانه</w:t>
      </w:r>
      <w:r w:rsidRPr="000B6466">
        <w:rPr>
          <w:rFonts w:ascii="Tahoma" w:hAnsi="Tahoma"/>
          <w:sz w:val="24"/>
          <w:szCs w:val="24"/>
          <w:rtl/>
          <w:lang w:val="fr-FR" w:eastAsia="fa-IR" w:bidi="fa-IR"/>
        </w:rPr>
        <w:softHyphen/>
        <w:t>ای از جنگ در آن دیده نمی</w:t>
      </w:r>
      <w:r w:rsidRPr="000B6466">
        <w:rPr>
          <w:rFonts w:ascii="Tahoma" w:hAnsi="Tahoma"/>
          <w:sz w:val="24"/>
          <w:szCs w:val="24"/>
          <w:rtl/>
          <w:lang w:val="fr-FR" w:eastAsia="fa-IR" w:bidi="fa-IR"/>
        </w:rPr>
        <w:softHyphen/>
        <w:t>شود، عنوان آن که عنوانی جهان</w:t>
      </w:r>
      <w:r w:rsidRPr="000B6466">
        <w:rPr>
          <w:rFonts w:ascii="Tahoma" w:hAnsi="Tahoma"/>
          <w:sz w:val="24"/>
          <w:szCs w:val="24"/>
          <w:rtl/>
          <w:lang w:val="fr-FR" w:eastAsia="fa-IR" w:bidi="fa-IR"/>
        </w:rPr>
        <w:softHyphen/>
        <w:t>شمول است مخاطب را به مفهوم آن هدایت می</w:t>
      </w:r>
      <w:r w:rsidRPr="000B6466">
        <w:rPr>
          <w:rFonts w:ascii="Tahoma" w:hAnsi="Tahoma"/>
          <w:sz w:val="24"/>
          <w:szCs w:val="24"/>
          <w:rtl/>
          <w:lang w:val="fr-FR" w:eastAsia="fa-IR" w:bidi="fa-IR"/>
        </w:rPr>
        <w:softHyphen/>
        <w:t>کند. البته اسکندری در این اثر نیز از پرنده مورد علاقه</w:t>
      </w:r>
      <w:r w:rsidRPr="000B6466">
        <w:rPr>
          <w:rFonts w:ascii="Tahoma" w:hAnsi="Tahoma"/>
          <w:sz w:val="24"/>
          <w:szCs w:val="24"/>
          <w:rtl/>
          <w:lang w:val="fr-FR" w:eastAsia="fa-IR" w:bidi="fa-IR"/>
        </w:rPr>
        <w:softHyphen/>
        <w:t>اش، کبوتر سفید، استفاده کرده تا به طور کامل مفهوم اسارت را به مخاطب منتقل کند. سفیدی کبوتر در قفس بر پس</w:t>
      </w:r>
      <w:r w:rsidRPr="000B6466">
        <w:rPr>
          <w:rFonts w:ascii="Tahoma" w:hAnsi="Tahoma"/>
          <w:sz w:val="24"/>
          <w:szCs w:val="24"/>
          <w:rtl/>
          <w:lang w:val="fr-FR" w:eastAsia="fa-IR" w:bidi="fa-IR"/>
        </w:rPr>
        <w:softHyphen/>
        <w:t>زمینه سیاه، نشانه معصومیت و پاکی اسیر و سیاهی پس</w:t>
      </w:r>
      <w:r w:rsidRPr="000B6466">
        <w:rPr>
          <w:rFonts w:ascii="Tahoma" w:hAnsi="Tahoma"/>
          <w:sz w:val="24"/>
          <w:szCs w:val="24"/>
          <w:rtl/>
          <w:lang w:val="fr-FR" w:eastAsia="fa-IR" w:bidi="fa-IR"/>
        </w:rPr>
        <w:softHyphen/>
        <w:t>زمینه آن نماد سنگدلی و قساوت اسیرکننده است. کبوترهای سفید بر پس</w:t>
      </w:r>
      <w:r w:rsidRPr="000B6466">
        <w:rPr>
          <w:rFonts w:ascii="Tahoma" w:hAnsi="Tahoma"/>
          <w:sz w:val="24"/>
          <w:szCs w:val="24"/>
          <w:rtl/>
          <w:lang w:val="fr-FR" w:eastAsia="fa-IR" w:bidi="fa-IR"/>
        </w:rPr>
        <w:softHyphen/>
        <w:t>زمینه سفید پاکی، آزادگی و معصومیتی را منتقل می</w:t>
      </w:r>
      <w:r w:rsidRPr="000B6466">
        <w:rPr>
          <w:rFonts w:ascii="Tahoma" w:hAnsi="Tahoma"/>
          <w:sz w:val="24"/>
          <w:szCs w:val="24"/>
          <w:rtl/>
          <w:lang w:val="fr-FR" w:eastAsia="fa-IR" w:bidi="fa-IR"/>
        </w:rPr>
        <w:softHyphen/>
        <w:t>کنند که با نورافشانی ماه ارتباطی معنایی برقرار می</w:t>
      </w:r>
      <w:r w:rsidRPr="000B6466">
        <w:rPr>
          <w:rFonts w:ascii="Tahoma" w:hAnsi="Tahoma"/>
          <w:sz w:val="24"/>
          <w:szCs w:val="24"/>
          <w:rtl/>
          <w:lang w:val="fr-FR" w:eastAsia="fa-IR" w:bidi="fa-IR"/>
        </w:rPr>
        <w:softHyphen/>
        <w:t>کند. میله</w:t>
      </w:r>
      <w:r w:rsidRPr="000B6466">
        <w:rPr>
          <w:rFonts w:ascii="Tahoma" w:hAnsi="Tahoma"/>
          <w:sz w:val="24"/>
          <w:szCs w:val="24"/>
          <w:rtl/>
          <w:lang w:val="fr-FR" w:eastAsia="fa-IR" w:bidi="fa-IR"/>
        </w:rPr>
        <w:softHyphen/>
        <w:t>های سیاه قفس بر پس</w:t>
      </w:r>
      <w:r w:rsidRPr="000B6466">
        <w:rPr>
          <w:rFonts w:ascii="Tahoma" w:hAnsi="Tahoma"/>
          <w:sz w:val="24"/>
          <w:szCs w:val="24"/>
          <w:rtl/>
          <w:lang w:val="fr-FR" w:eastAsia="fa-IR" w:bidi="fa-IR"/>
        </w:rPr>
        <w:softHyphen/>
        <w:t>زمینه</w:t>
      </w:r>
      <w:r w:rsidRPr="000B6466">
        <w:rPr>
          <w:rFonts w:ascii="Tahoma" w:hAnsi="Tahoma"/>
          <w:sz w:val="24"/>
          <w:szCs w:val="24"/>
          <w:rtl/>
          <w:lang w:val="fr-FR" w:eastAsia="fa-IR" w:bidi="fa-IR"/>
        </w:rPr>
        <w:softHyphen/>
        <w:t>ای سیاه</w:t>
      </w:r>
      <w:r w:rsidR="00C10D93" w:rsidRPr="000B6466">
        <w:rPr>
          <w:rFonts w:ascii="Tahoma" w:hAnsi="Tahoma"/>
          <w:sz w:val="24"/>
          <w:szCs w:val="24"/>
          <w:rtl/>
          <w:lang w:val="fr-FR" w:eastAsia="fa-IR" w:bidi="fa-IR"/>
        </w:rPr>
        <w:t xml:space="preserve"> راه آزادی را بر پرنده بسته است. </w:t>
      </w:r>
    </w:p>
    <w:p w14:paraId="11FAEFBA" w14:textId="77777777" w:rsidR="003C377B" w:rsidRPr="000B6466" w:rsidRDefault="003C377B" w:rsidP="00F2423D">
      <w:pPr>
        <w:bidi/>
        <w:jc w:val="both"/>
        <w:rPr>
          <w:rFonts w:ascii="Tahoma" w:hAnsi="Tahoma"/>
          <w:sz w:val="24"/>
          <w:szCs w:val="24"/>
          <w:rtl/>
          <w:lang w:val="fr-FR" w:eastAsia="fa-IR" w:bidi="fa-IR"/>
        </w:rPr>
      </w:pPr>
      <w:r w:rsidRPr="000B6466">
        <w:rPr>
          <w:rFonts w:ascii="Tahoma" w:hAnsi="Tahoma"/>
          <w:sz w:val="24"/>
          <w:szCs w:val="24"/>
          <w:rtl/>
          <w:lang w:val="fr-FR" w:eastAsia="fa-IR" w:bidi="fa-IR"/>
        </w:rPr>
        <w:lastRenderedPageBreak/>
        <w:t>این اثر سمبلیک که تاریخ آن سال آخر جنگ، یعنی 1367 است، می</w:t>
      </w:r>
      <w:r w:rsidRPr="000B6466">
        <w:rPr>
          <w:rFonts w:ascii="Tahoma" w:hAnsi="Tahoma"/>
          <w:sz w:val="24"/>
          <w:szCs w:val="24"/>
          <w:rtl/>
          <w:lang w:val="fr-FR" w:eastAsia="fa-IR" w:bidi="fa-IR"/>
        </w:rPr>
        <w:softHyphen/>
        <w:t>تواند درباره اسرای جنگ خلق شده باشد. در شرایطی که ایران قطعنامه 598 را پذیرفت و جنگ خاتمه یافت، تکلیف اسرای جنگی نامشخص بود و هنوز دو کشور درباره آزادی آنها به هیچ نتیجه</w:t>
      </w:r>
      <w:r w:rsidRPr="000B6466">
        <w:rPr>
          <w:rFonts w:ascii="Tahoma" w:hAnsi="Tahoma"/>
          <w:sz w:val="24"/>
          <w:szCs w:val="24"/>
          <w:rtl/>
          <w:lang w:val="fr-FR" w:eastAsia="fa-IR" w:bidi="fa-IR"/>
        </w:rPr>
        <w:softHyphen/>
        <w:t>ای نرسیده بودند. لذا هنرمند تحت شرایط حاکم بر جامعه که بسیاری از مادران نگران بازگشت فرزندان و شوهران در اسارات بودند، دست به خلق این اثر می</w:t>
      </w:r>
      <w:r w:rsidRPr="000B6466">
        <w:rPr>
          <w:rFonts w:ascii="Tahoma" w:hAnsi="Tahoma"/>
          <w:sz w:val="24"/>
          <w:szCs w:val="24"/>
          <w:rtl/>
          <w:lang w:val="fr-FR" w:eastAsia="fa-IR" w:bidi="fa-IR"/>
        </w:rPr>
        <w:softHyphen/>
        <w:t xml:space="preserve">زند. </w:t>
      </w:r>
    </w:p>
    <w:p w14:paraId="62CB6A64" w14:textId="3A175B00" w:rsidR="00130B21" w:rsidRPr="000B6466" w:rsidRDefault="00130B21" w:rsidP="0074714C">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t>بررس</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آثار بعد از جنگ تحميل</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اسكندر</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نشان م</w:t>
      </w:r>
      <w:r w:rsidR="00590D07" w:rsidRPr="000B6466">
        <w:rPr>
          <w:rFonts w:ascii="Tahoma" w:hAnsi="Tahoma" w:hint="cs"/>
          <w:sz w:val="24"/>
          <w:szCs w:val="24"/>
          <w:rtl/>
          <w:lang w:val="fr-FR" w:eastAsia="fa-IR" w:bidi="fa-IR"/>
        </w:rPr>
        <w:t>ی</w:t>
      </w:r>
      <w:r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دهد نماد كبوتر در آثار انتزاع</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و بدون عنوان اين هنرمند همچنان مورد استفاده قرار گرفته است</w:t>
      </w:r>
      <w:r w:rsidR="00590D07" w:rsidRPr="000B6466">
        <w:rPr>
          <w:rFonts w:ascii="Tahoma" w:hAnsi="Tahoma" w:hint="cs"/>
          <w:sz w:val="24"/>
          <w:szCs w:val="24"/>
          <w:rtl/>
          <w:lang w:val="fr-FR" w:eastAsia="fa-IR" w:bidi="fa-IR"/>
        </w:rPr>
        <w:t>.</w:t>
      </w:r>
    </w:p>
    <w:p w14:paraId="30BD6488" w14:textId="77777777" w:rsidR="00574EB0" w:rsidRPr="000B6466" w:rsidRDefault="00574EB0" w:rsidP="0074714C">
      <w:pPr>
        <w:bidi/>
        <w:jc w:val="both"/>
        <w:rPr>
          <w:rFonts w:ascii="Tahoma" w:hAnsi="Tahoma"/>
          <w:sz w:val="24"/>
          <w:szCs w:val="24"/>
          <w:rtl/>
          <w:lang w:val="fr-FR" w:eastAsia="fa-IR" w:bidi="fa-IR"/>
        </w:rPr>
      </w:pPr>
    </w:p>
    <w:p w14:paraId="6CC685F4" w14:textId="2D0AEE63" w:rsidR="0074714C" w:rsidRPr="000B6466" w:rsidRDefault="00574EB0" w:rsidP="00574EB0">
      <w:pPr>
        <w:bidi/>
        <w:jc w:val="both"/>
        <w:rPr>
          <w:rFonts w:ascii="Tahoma" w:hAnsi="Tahoma"/>
          <w:b/>
          <w:bCs/>
          <w:sz w:val="24"/>
          <w:szCs w:val="24"/>
          <w:rtl/>
          <w:lang w:val="fr-FR" w:eastAsia="fa-IR" w:bidi="fa-IR"/>
        </w:rPr>
      </w:pPr>
      <w:r w:rsidRPr="000B6466">
        <w:rPr>
          <w:rFonts w:ascii="Tahoma" w:hAnsi="Tahoma" w:hint="cs"/>
          <w:b/>
          <w:bCs/>
          <w:sz w:val="24"/>
          <w:szCs w:val="24"/>
          <w:rtl/>
          <w:lang w:val="fr-FR" w:eastAsia="fa-IR" w:bidi="fa-IR"/>
        </w:rPr>
        <w:t>یافته</w:t>
      </w:r>
      <w:r w:rsidRPr="000B6466">
        <w:rPr>
          <w:rFonts w:ascii="Tahoma" w:hAnsi="Tahoma"/>
          <w:b/>
          <w:bCs/>
          <w:sz w:val="24"/>
          <w:szCs w:val="24"/>
          <w:rtl/>
          <w:lang w:val="fr-FR" w:eastAsia="fa-IR" w:bidi="fa-IR"/>
        </w:rPr>
        <w:softHyphen/>
      </w:r>
      <w:r w:rsidRPr="000B6466">
        <w:rPr>
          <w:rFonts w:ascii="Tahoma" w:hAnsi="Tahoma" w:hint="cs"/>
          <w:b/>
          <w:bCs/>
          <w:sz w:val="24"/>
          <w:szCs w:val="24"/>
          <w:rtl/>
          <w:lang w:val="fr-FR" w:eastAsia="fa-IR" w:bidi="fa-IR"/>
        </w:rPr>
        <w:t>ها:</w:t>
      </w:r>
    </w:p>
    <w:p w14:paraId="170DC599" w14:textId="77777777" w:rsidR="00765CD9" w:rsidRPr="000B6466" w:rsidRDefault="00765CD9" w:rsidP="00765CD9">
      <w:pPr>
        <w:suppressAutoHyphens w:val="0"/>
        <w:bidi/>
        <w:spacing w:before="115" w:after="0"/>
        <w:jc w:val="both"/>
        <w:rPr>
          <w:rFonts w:ascii="Tahoma" w:eastAsia="Times New Roman" w:hAnsi="Tahoma"/>
          <w:color w:val="111111"/>
          <w:kern w:val="0"/>
          <w:sz w:val="24"/>
          <w:szCs w:val="24"/>
          <w:rtl/>
          <w:lang w:val="fr-FR" w:eastAsia="fr-FR"/>
        </w:rPr>
      </w:pPr>
      <w:r w:rsidRPr="000B6466">
        <w:rPr>
          <w:rFonts w:ascii="Tahoma" w:eastAsia="Times New Roman" w:hAnsi="Tahoma"/>
          <w:color w:val="111111"/>
          <w:kern w:val="0"/>
          <w:sz w:val="24"/>
          <w:szCs w:val="24"/>
          <w:rtl/>
          <w:lang w:val="fr-FR" w:eastAsia="fr-FR"/>
        </w:rPr>
        <w:t xml:space="preserve">نگارنده تلاش کرده است تا خلاصه بررسی آثار منتخب را در جدول زیر تنظیم کند. </w:t>
      </w:r>
    </w:p>
    <w:p w14:paraId="06623E0D" w14:textId="77777777" w:rsidR="00574EB0" w:rsidRPr="000B6466" w:rsidRDefault="00574EB0" w:rsidP="00574EB0">
      <w:pPr>
        <w:suppressAutoHyphens w:val="0"/>
        <w:bidi/>
        <w:spacing w:before="115" w:after="0"/>
        <w:jc w:val="both"/>
        <w:rPr>
          <w:rFonts w:asciiTheme="minorBidi" w:eastAsia="Times New Roman" w:hAnsiTheme="minorBidi" w:cstheme="minorBidi"/>
          <w:color w:val="111111"/>
          <w:kern w:val="0"/>
          <w:sz w:val="24"/>
          <w:szCs w:val="24"/>
          <w:rtl/>
          <w:lang w:val="fr-FR" w:eastAsia="fr-FR"/>
        </w:rPr>
      </w:pPr>
    </w:p>
    <w:tbl>
      <w:tblPr>
        <w:tblStyle w:val="TableGrid"/>
        <w:bidiVisual/>
        <w:tblW w:w="0" w:type="auto"/>
        <w:tblLook w:val="04A0" w:firstRow="1" w:lastRow="0" w:firstColumn="1" w:lastColumn="0" w:noHBand="0" w:noVBand="1"/>
      </w:tblPr>
      <w:tblGrid>
        <w:gridCol w:w="1812"/>
        <w:gridCol w:w="1812"/>
        <w:gridCol w:w="1812"/>
        <w:gridCol w:w="1813"/>
        <w:gridCol w:w="1813"/>
      </w:tblGrid>
      <w:tr w:rsidR="00574EB0" w:rsidRPr="000B6466" w14:paraId="354A30DC" w14:textId="77777777" w:rsidTr="00574EB0">
        <w:tc>
          <w:tcPr>
            <w:tcW w:w="1812" w:type="dxa"/>
          </w:tcPr>
          <w:p w14:paraId="01F3266F"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نام اثر</w:t>
            </w:r>
          </w:p>
        </w:tc>
        <w:tc>
          <w:tcPr>
            <w:tcW w:w="1812" w:type="dxa"/>
          </w:tcPr>
          <w:p w14:paraId="68161C28"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موضوع</w:t>
            </w:r>
          </w:p>
        </w:tc>
        <w:tc>
          <w:tcPr>
            <w:tcW w:w="1812" w:type="dxa"/>
          </w:tcPr>
          <w:p w14:paraId="33430E57"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سبک</w:t>
            </w:r>
          </w:p>
        </w:tc>
        <w:tc>
          <w:tcPr>
            <w:tcW w:w="1813" w:type="dxa"/>
          </w:tcPr>
          <w:p w14:paraId="2E89E7FD"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نمادها</w:t>
            </w:r>
          </w:p>
        </w:tc>
        <w:tc>
          <w:tcPr>
            <w:tcW w:w="1813" w:type="dxa"/>
          </w:tcPr>
          <w:p w14:paraId="7B959A37"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رنگ</w:t>
            </w:r>
            <w:r w:rsidRPr="000B6466">
              <w:rPr>
                <w:rFonts w:asciiTheme="minorBidi" w:eastAsia="Times New Roman" w:hAnsiTheme="minorBidi" w:cstheme="minorBidi"/>
                <w:color w:val="111111"/>
                <w:kern w:val="0"/>
                <w:sz w:val="24"/>
                <w:szCs w:val="24"/>
                <w:rtl/>
                <w:lang w:val="fr-FR" w:eastAsia="fr-FR"/>
              </w:rPr>
              <w:softHyphen/>
            </w:r>
            <w:r w:rsidRPr="000B6466">
              <w:rPr>
                <w:rFonts w:asciiTheme="minorBidi" w:eastAsia="Times New Roman" w:hAnsiTheme="minorBidi" w:cstheme="minorBidi" w:hint="cs"/>
                <w:color w:val="111111"/>
                <w:kern w:val="0"/>
                <w:sz w:val="24"/>
                <w:szCs w:val="24"/>
                <w:rtl/>
                <w:lang w:val="fr-FR" w:eastAsia="fr-FR"/>
              </w:rPr>
              <w:t>های غالب</w:t>
            </w:r>
          </w:p>
        </w:tc>
      </w:tr>
      <w:tr w:rsidR="00574EB0" w:rsidRPr="000B6466" w14:paraId="7DF64EA1" w14:textId="77777777" w:rsidTr="00574EB0">
        <w:tc>
          <w:tcPr>
            <w:tcW w:w="1812" w:type="dxa"/>
          </w:tcPr>
          <w:p w14:paraId="7A412B94"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بمباران</w:t>
            </w:r>
          </w:p>
        </w:tc>
        <w:tc>
          <w:tcPr>
            <w:tcW w:w="1812" w:type="dxa"/>
          </w:tcPr>
          <w:p w14:paraId="3131CDCB"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تخریب مناطق مسکونی و آواره شدن مردم</w:t>
            </w:r>
          </w:p>
        </w:tc>
        <w:tc>
          <w:tcPr>
            <w:tcW w:w="1812" w:type="dxa"/>
          </w:tcPr>
          <w:p w14:paraId="5EB0B67E"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واقع</w:t>
            </w:r>
            <w:r w:rsidRPr="000B6466">
              <w:rPr>
                <w:rFonts w:asciiTheme="minorBidi" w:eastAsia="Times New Roman" w:hAnsiTheme="minorBidi" w:cstheme="minorBidi"/>
                <w:color w:val="111111"/>
                <w:kern w:val="0"/>
                <w:sz w:val="24"/>
                <w:szCs w:val="24"/>
                <w:rtl/>
                <w:lang w:val="fr-FR" w:eastAsia="fr-FR"/>
              </w:rPr>
              <w:softHyphen/>
            </w:r>
            <w:r w:rsidRPr="000B6466">
              <w:rPr>
                <w:rFonts w:asciiTheme="minorBidi" w:eastAsia="Times New Roman" w:hAnsiTheme="minorBidi" w:cstheme="minorBidi" w:hint="cs"/>
                <w:color w:val="111111"/>
                <w:kern w:val="0"/>
                <w:sz w:val="24"/>
                <w:szCs w:val="24"/>
                <w:rtl/>
                <w:lang w:val="fr-FR" w:eastAsia="fr-FR"/>
              </w:rPr>
              <w:t>گرا/ نمادگرا</w:t>
            </w:r>
          </w:p>
        </w:tc>
        <w:tc>
          <w:tcPr>
            <w:tcW w:w="1813" w:type="dxa"/>
          </w:tcPr>
          <w:p w14:paraId="3C55E022"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کبوتر</w:t>
            </w:r>
          </w:p>
        </w:tc>
        <w:tc>
          <w:tcPr>
            <w:tcW w:w="1813" w:type="dxa"/>
          </w:tcPr>
          <w:p w14:paraId="45844275"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خاکی با تونالیته</w:t>
            </w:r>
            <w:r w:rsidRPr="000B6466">
              <w:rPr>
                <w:rFonts w:asciiTheme="minorBidi" w:eastAsia="Times New Roman" w:hAnsiTheme="minorBidi" w:cstheme="minorBidi"/>
                <w:color w:val="111111"/>
                <w:kern w:val="0"/>
                <w:sz w:val="24"/>
                <w:szCs w:val="24"/>
                <w:rtl/>
                <w:lang w:val="fr-FR" w:eastAsia="fr-FR"/>
              </w:rPr>
              <w:softHyphen/>
            </w:r>
            <w:r w:rsidRPr="000B6466">
              <w:rPr>
                <w:rFonts w:asciiTheme="minorBidi" w:eastAsia="Times New Roman" w:hAnsiTheme="minorBidi" w:cstheme="minorBidi" w:hint="cs"/>
                <w:color w:val="111111"/>
                <w:kern w:val="0"/>
                <w:sz w:val="24"/>
                <w:szCs w:val="24"/>
                <w:rtl/>
                <w:lang w:val="fr-FR" w:eastAsia="fr-FR"/>
              </w:rPr>
              <w:t>ای از قرمز، آبی، سفید</w:t>
            </w:r>
          </w:p>
        </w:tc>
      </w:tr>
      <w:tr w:rsidR="00574EB0" w:rsidRPr="000B6466" w14:paraId="4BB95825" w14:textId="77777777" w:rsidTr="00574EB0">
        <w:tc>
          <w:tcPr>
            <w:tcW w:w="1812" w:type="dxa"/>
          </w:tcPr>
          <w:p w14:paraId="6D33654E"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عیادت</w:t>
            </w:r>
          </w:p>
        </w:tc>
        <w:tc>
          <w:tcPr>
            <w:tcW w:w="1812" w:type="dxa"/>
          </w:tcPr>
          <w:p w14:paraId="67C2540D"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رزمنده مجروح</w:t>
            </w:r>
          </w:p>
        </w:tc>
        <w:tc>
          <w:tcPr>
            <w:tcW w:w="1812" w:type="dxa"/>
          </w:tcPr>
          <w:p w14:paraId="251F5429"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واقع</w:t>
            </w:r>
            <w:r w:rsidRPr="000B6466">
              <w:rPr>
                <w:rFonts w:asciiTheme="minorBidi" w:eastAsia="Times New Roman" w:hAnsiTheme="minorBidi" w:cstheme="minorBidi"/>
                <w:color w:val="111111"/>
                <w:kern w:val="0"/>
                <w:sz w:val="24"/>
                <w:szCs w:val="24"/>
                <w:rtl/>
                <w:lang w:val="fr-FR" w:eastAsia="fr-FR"/>
              </w:rPr>
              <w:softHyphen/>
            </w:r>
            <w:r w:rsidRPr="000B6466">
              <w:rPr>
                <w:rFonts w:asciiTheme="minorBidi" w:eastAsia="Times New Roman" w:hAnsiTheme="minorBidi" w:cstheme="minorBidi" w:hint="cs"/>
                <w:color w:val="111111"/>
                <w:kern w:val="0"/>
                <w:sz w:val="24"/>
                <w:szCs w:val="24"/>
                <w:rtl/>
                <w:lang w:val="fr-FR" w:eastAsia="fr-FR"/>
              </w:rPr>
              <w:t>گرا/ نمادگرا</w:t>
            </w:r>
          </w:p>
        </w:tc>
        <w:tc>
          <w:tcPr>
            <w:tcW w:w="1813" w:type="dxa"/>
          </w:tcPr>
          <w:p w14:paraId="3DEC6FC7"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کبوتر، درخت</w:t>
            </w:r>
          </w:p>
        </w:tc>
        <w:tc>
          <w:tcPr>
            <w:tcW w:w="1813" w:type="dxa"/>
          </w:tcPr>
          <w:p w14:paraId="3288F8B0"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آبی، سفید</w:t>
            </w:r>
          </w:p>
        </w:tc>
      </w:tr>
      <w:tr w:rsidR="00574EB0" w:rsidRPr="000B6466" w14:paraId="11A481E3" w14:textId="77777777" w:rsidTr="00574EB0">
        <w:tc>
          <w:tcPr>
            <w:tcW w:w="1812" w:type="dxa"/>
          </w:tcPr>
          <w:p w14:paraId="207765F9" w14:textId="7AC51E6F"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دفاع مقدس</w:t>
            </w:r>
            <w:r w:rsidR="00590D07" w:rsidRPr="000B6466">
              <w:rPr>
                <w:rFonts w:asciiTheme="minorBidi" w:eastAsia="Times New Roman" w:hAnsiTheme="minorBidi" w:cstheme="minorBidi" w:hint="cs"/>
                <w:color w:val="111111"/>
                <w:kern w:val="0"/>
                <w:sz w:val="24"/>
                <w:szCs w:val="24"/>
                <w:rtl/>
                <w:lang w:val="fr-FR" w:eastAsia="fr-FR"/>
              </w:rPr>
              <w:t xml:space="preserve"> (دو پرده)</w:t>
            </w:r>
          </w:p>
        </w:tc>
        <w:tc>
          <w:tcPr>
            <w:tcW w:w="1812" w:type="dxa"/>
          </w:tcPr>
          <w:p w14:paraId="1F8FD5D4"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تقابل خیر و شر</w:t>
            </w:r>
          </w:p>
        </w:tc>
        <w:tc>
          <w:tcPr>
            <w:tcW w:w="1812" w:type="dxa"/>
          </w:tcPr>
          <w:p w14:paraId="6C0AEDB8"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نمادگرا</w:t>
            </w:r>
          </w:p>
        </w:tc>
        <w:tc>
          <w:tcPr>
            <w:tcW w:w="1813" w:type="dxa"/>
          </w:tcPr>
          <w:p w14:paraId="7A4EA586"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کبوتر، عقاب</w:t>
            </w:r>
          </w:p>
        </w:tc>
        <w:tc>
          <w:tcPr>
            <w:tcW w:w="1813" w:type="dxa"/>
          </w:tcPr>
          <w:p w14:paraId="36310549" w14:textId="5E3B52EE" w:rsidR="00574EB0" w:rsidRPr="000B6466" w:rsidRDefault="00590D07"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سفید، سیاه، خاکستری</w:t>
            </w:r>
          </w:p>
        </w:tc>
      </w:tr>
      <w:tr w:rsidR="00574EB0" w:rsidRPr="000B6466" w14:paraId="23F079CF" w14:textId="77777777" w:rsidTr="00574EB0">
        <w:tc>
          <w:tcPr>
            <w:tcW w:w="1812" w:type="dxa"/>
          </w:tcPr>
          <w:p w14:paraId="6F179610"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دفاع مقدس</w:t>
            </w:r>
          </w:p>
        </w:tc>
        <w:tc>
          <w:tcPr>
            <w:tcW w:w="1812" w:type="dxa"/>
          </w:tcPr>
          <w:p w14:paraId="76E4D148"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تقابل نیروهای ایرانی با دشمن</w:t>
            </w:r>
          </w:p>
        </w:tc>
        <w:tc>
          <w:tcPr>
            <w:tcW w:w="1812" w:type="dxa"/>
          </w:tcPr>
          <w:p w14:paraId="433D9F88"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واقع</w:t>
            </w:r>
            <w:r w:rsidRPr="000B6466">
              <w:rPr>
                <w:rFonts w:asciiTheme="minorBidi" w:eastAsia="Times New Roman" w:hAnsiTheme="minorBidi" w:cstheme="minorBidi"/>
                <w:color w:val="111111"/>
                <w:kern w:val="0"/>
                <w:sz w:val="24"/>
                <w:szCs w:val="24"/>
                <w:rtl/>
                <w:lang w:val="fr-FR" w:eastAsia="fr-FR"/>
              </w:rPr>
              <w:softHyphen/>
            </w:r>
            <w:r w:rsidRPr="000B6466">
              <w:rPr>
                <w:rFonts w:asciiTheme="minorBidi" w:eastAsia="Times New Roman" w:hAnsiTheme="minorBidi" w:cstheme="minorBidi" w:hint="cs"/>
                <w:color w:val="111111"/>
                <w:kern w:val="0"/>
                <w:sz w:val="24"/>
                <w:szCs w:val="24"/>
                <w:rtl/>
                <w:lang w:val="fr-FR" w:eastAsia="fr-FR"/>
              </w:rPr>
              <w:t>گرا/ نمادگرا</w:t>
            </w:r>
          </w:p>
        </w:tc>
        <w:tc>
          <w:tcPr>
            <w:tcW w:w="1813" w:type="dxa"/>
          </w:tcPr>
          <w:p w14:paraId="2E1DFF4C"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کبوتر، عقاب، اسب</w:t>
            </w:r>
          </w:p>
        </w:tc>
        <w:tc>
          <w:tcPr>
            <w:tcW w:w="1813" w:type="dxa"/>
          </w:tcPr>
          <w:p w14:paraId="4FD7C6BF"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سبز، سفید، خاکستری</w:t>
            </w:r>
          </w:p>
        </w:tc>
      </w:tr>
      <w:tr w:rsidR="00574EB0" w:rsidRPr="000B6466" w14:paraId="17686338" w14:textId="77777777" w:rsidTr="00574EB0">
        <w:tc>
          <w:tcPr>
            <w:tcW w:w="1812" w:type="dxa"/>
          </w:tcPr>
          <w:p w14:paraId="5B7DCDAB"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اسارت</w:t>
            </w:r>
          </w:p>
        </w:tc>
        <w:tc>
          <w:tcPr>
            <w:tcW w:w="1812" w:type="dxa"/>
          </w:tcPr>
          <w:p w14:paraId="0448004D"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اسیر جنگی</w:t>
            </w:r>
          </w:p>
        </w:tc>
        <w:tc>
          <w:tcPr>
            <w:tcW w:w="1812" w:type="dxa"/>
          </w:tcPr>
          <w:p w14:paraId="59404205"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نمادگرا</w:t>
            </w:r>
          </w:p>
        </w:tc>
        <w:tc>
          <w:tcPr>
            <w:tcW w:w="1813" w:type="dxa"/>
          </w:tcPr>
          <w:p w14:paraId="11318E90"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کبوتر، قفس</w:t>
            </w:r>
          </w:p>
        </w:tc>
        <w:tc>
          <w:tcPr>
            <w:tcW w:w="1813" w:type="dxa"/>
          </w:tcPr>
          <w:p w14:paraId="3536EE80" w14:textId="77777777" w:rsidR="00574EB0" w:rsidRPr="000B6466" w:rsidRDefault="00574EB0" w:rsidP="00574EB0">
            <w:pPr>
              <w:suppressAutoHyphens w:val="0"/>
              <w:bidi/>
              <w:spacing w:before="115"/>
              <w:jc w:val="both"/>
              <w:rPr>
                <w:rFonts w:asciiTheme="minorBidi" w:eastAsia="Times New Roman" w:hAnsiTheme="minorBidi" w:cstheme="minorBidi"/>
                <w:color w:val="111111"/>
                <w:kern w:val="0"/>
                <w:sz w:val="24"/>
                <w:szCs w:val="24"/>
                <w:rtl/>
                <w:lang w:val="fr-FR" w:eastAsia="fr-FR"/>
              </w:rPr>
            </w:pPr>
            <w:r w:rsidRPr="000B6466">
              <w:rPr>
                <w:rFonts w:asciiTheme="minorBidi" w:eastAsia="Times New Roman" w:hAnsiTheme="minorBidi" w:cstheme="minorBidi" w:hint="cs"/>
                <w:color w:val="111111"/>
                <w:kern w:val="0"/>
                <w:sz w:val="24"/>
                <w:szCs w:val="24"/>
                <w:rtl/>
                <w:lang w:val="fr-FR" w:eastAsia="fr-FR"/>
              </w:rPr>
              <w:t>سفید، سیاه</w:t>
            </w:r>
          </w:p>
        </w:tc>
      </w:tr>
    </w:tbl>
    <w:p w14:paraId="1AB31019" w14:textId="77777777" w:rsidR="00765CD9" w:rsidRPr="000B6466" w:rsidRDefault="00765CD9" w:rsidP="00765CD9">
      <w:pPr>
        <w:suppressAutoHyphens w:val="0"/>
        <w:bidi/>
        <w:spacing w:before="107" w:after="0"/>
        <w:jc w:val="both"/>
        <w:rPr>
          <w:rFonts w:ascii="Tahoma" w:eastAsia="Times New Roman" w:hAnsi="Tahoma"/>
          <w:color w:val="111111"/>
          <w:kern w:val="0"/>
          <w:sz w:val="24"/>
          <w:szCs w:val="24"/>
          <w:rtl/>
          <w:lang w:val="fr-FR" w:eastAsia="fr-FR"/>
        </w:rPr>
      </w:pPr>
      <w:r w:rsidRPr="000B6466">
        <w:rPr>
          <w:rFonts w:ascii="Tahoma" w:eastAsia="Times New Roman" w:hAnsi="Tahoma"/>
          <w:color w:val="111111"/>
          <w:kern w:val="0"/>
          <w:sz w:val="24"/>
          <w:szCs w:val="24"/>
          <w:rtl/>
          <w:lang w:val="fr-FR" w:eastAsia="fr-FR"/>
        </w:rPr>
        <w:t>منبع: نگارنده</w:t>
      </w:r>
    </w:p>
    <w:p w14:paraId="627D3DC3" w14:textId="77777777" w:rsidR="00765CD9" w:rsidRPr="000B6466" w:rsidRDefault="00765CD9" w:rsidP="00765CD9">
      <w:pPr>
        <w:bidi/>
        <w:jc w:val="both"/>
        <w:rPr>
          <w:rFonts w:ascii="Tahoma" w:hAnsi="Tahoma"/>
          <w:sz w:val="24"/>
          <w:szCs w:val="24"/>
          <w:rtl/>
          <w:lang w:val="fr-FR" w:eastAsia="fa-IR" w:bidi="fa-IR"/>
        </w:rPr>
      </w:pPr>
    </w:p>
    <w:p w14:paraId="79B741E5" w14:textId="18ECA8FF" w:rsidR="003C377B" w:rsidRPr="000B6466" w:rsidRDefault="00590D07" w:rsidP="00F2423D">
      <w:pPr>
        <w:bidi/>
        <w:spacing w:after="0"/>
        <w:jc w:val="both"/>
        <w:rPr>
          <w:rFonts w:ascii="Tahoma" w:hAnsi="Tahoma"/>
          <w:b/>
          <w:bCs/>
          <w:sz w:val="24"/>
          <w:szCs w:val="24"/>
          <w:rtl/>
          <w:lang w:val="fr-FR" w:eastAsia="fa-IR" w:bidi="fa-IR"/>
        </w:rPr>
      </w:pPr>
      <w:r w:rsidRPr="000B6466">
        <w:rPr>
          <w:rFonts w:ascii="Tahoma" w:hAnsi="Tahoma" w:hint="cs"/>
          <w:b/>
          <w:bCs/>
          <w:sz w:val="24"/>
          <w:szCs w:val="24"/>
          <w:rtl/>
          <w:lang w:val="fr-FR" w:eastAsia="fa-IR" w:bidi="fa-IR"/>
        </w:rPr>
        <w:t xml:space="preserve">بحث و </w:t>
      </w:r>
      <w:r w:rsidR="00C10D93" w:rsidRPr="000B6466">
        <w:rPr>
          <w:rFonts w:ascii="Tahoma" w:hAnsi="Tahoma" w:hint="cs"/>
          <w:b/>
          <w:bCs/>
          <w:sz w:val="24"/>
          <w:szCs w:val="24"/>
          <w:rtl/>
          <w:lang w:val="fr-FR" w:eastAsia="fa-IR" w:bidi="fa-IR"/>
        </w:rPr>
        <w:t>نتيجه</w:t>
      </w:r>
      <w:r w:rsidR="00C10D93" w:rsidRPr="000B6466">
        <w:rPr>
          <w:rFonts w:ascii="Tahoma" w:hAnsi="Tahoma"/>
          <w:b/>
          <w:bCs/>
          <w:sz w:val="24"/>
          <w:szCs w:val="24"/>
          <w:rtl/>
          <w:lang w:val="fr-FR" w:eastAsia="fa-IR" w:bidi="fa-IR"/>
        </w:rPr>
        <w:softHyphen/>
      </w:r>
      <w:r w:rsidR="00C10D93" w:rsidRPr="000B6466">
        <w:rPr>
          <w:rFonts w:ascii="Tahoma" w:hAnsi="Tahoma" w:hint="cs"/>
          <w:b/>
          <w:bCs/>
          <w:sz w:val="24"/>
          <w:szCs w:val="24"/>
          <w:rtl/>
          <w:lang w:val="fr-FR" w:eastAsia="fa-IR" w:bidi="fa-IR"/>
        </w:rPr>
        <w:t>گير</w:t>
      </w:r>
      <w:r w:rsidRPr="000B6466">
        <w:rPr>
          <w:rFonts w:ascii="Tahoma" w:hAnsi="Tahoma" w:hint="cs"/>
          <w:b/>
          <w:bCs/>
          <w:sz w:val="24"/>
          <w:szCs w:val="24"/>
          <w:rtl/>
          <w:lang w:val="fr-FR" w:eastAsia="fa-IR" w:bidi="fa-IR"/>
        </w:rPr>
        <w:t>ی</w:t>
      </w:r>
    </w:p>
    <w:p w14:paraId="0667E927" w14:textId="77777777" w:rsidR="00765CD9" w:rsidRPr="000B6466" w:rsidRDefault="00765CD9" w:rsidP="00F2423D">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t xml:space="preserve">از آنجا که هیچ تحقیقی در خصوص آثار این هنرمند، خصوصا با موضوع بازتاب جنگ در آثار وی انجام نشده است، بحث در این تحقیق وجود ندارد. </w:t>
      </w:r>
    </w:p>
    <w:p w14:paraId="5B68337D" w14:textId="5B092A01" w:rsidR="00A667B2" w:rsidRPr="000B6466" w:rsidRDefault="00A667B2" w:rsidP="00765CD9">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t>هدف از انجام اين تحقيق، بررس</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بازتاب جنگ در آثار ايرج اسكندر</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با تكيه بر حضور پرنده</w:t>
      </w:r>
      <w:r w:rsidR="00590D07" w:rsidRPr="000B6466">
        <w:rPr>
          <w:rFonts w:ascii="Tahoma" w:hAnsi="Tahoma" w:hint="cs"/>
          <w:sz w:val="24"/>
          <w:szCs w:val="24"/>
          <w:rtl/>
          <w:lang w:val="fr-FR" w:eastAsia="fa-IR" w:bidi="fa-IR"/>
        </w:rPr>
        <w:t xml:space="preserve">‌های </w:t>
      </w:r>
      <w:r w:rsidRPr="000B6466">
        <w:rPr>
          <w:rFonts w:ascii="Tahoma" w:hAnsi="Tahoma" w:hint="cs"/>
          <w:sz w:val="24"/>
          <w:szCs w:val="24"/>
          <w:rtl/>
          <w:lang w:val="fr-FR" w:eastAsia="fa-IR" w:bidi="fa-IR"/>
        </w:rPr>
        <w:t>كبوتر و عقاب بود. فرضيه اين تح</w:t>
      </w:r>
      <w:r w:rsidR="002F1DD8" w:rsidRPr="000B6466">
        <w:rPr>
          <w:rFonts w:ascii="Tahoma" w:hAnsi="Tahoma" w:hint="cs"/>
          <w:sz w:val="24"/>
          <w:szCs w:val="24"/>
          <w:rtl/>
          <w:lang w:val="fr-FR" w:eastAsia="fa-IR" w:bidi="fa-IR"/>
        </w:rPr>
        <w:t>قيق نيز عبارت بود از: به نظر م</w:t>
      </w:r>
      <w:r w:rsidR="00590D07" w:rsidRPr="000B6466">
        <w:rPr>
          <w:rFonts w:ascii="Tahoma" w:hAnsi="Tahoma" w:hint="cs"/>
          <w:sz w:val="24"/>
          <w:szCs w:val="24"/>
          <w:rtl/>
          <w:lang w:val="fr-FR" w:eastAsia="fa-IR" w:bidi="fa-IR"/>
        </w:rPr>
        <w:t>ی</w:t>
      </w:r>
      <w:r w:rsidR="002F1DD8"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رسد اسكندر</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براي بيان منظور خود در مظلوميت و معصوميت انسان</w:t>
      </w:r>
      <w:r w:rsidR="00590D07" w:rsidRPr="000B6466">
        <w:rPr>
          <w:rFonts w:ascii="Tahoma" w:hAnsi="Tahoma" w:hint="cs"/>
          <w:sz w:val="24"/>
          <w:szCs w:val="24"/>
          <w:rtl/>
          <w:lang w:val="fr-FR" w:eastAsia="fa-IR" w:bidi="fa-IR"/>
        </w:rPr>
        <w:t>‌</w:t>
      </w:r>
      <w:r w:rsidRPr="000B6466">
        <w:rPr>
          <w:rFonts w:ascii="Tahoma" w:hAnsi="Tahoma" w:hint="cs"/>
          <w:sz w:val="24"/>
          <w:szCs w:val="24"/>
          <w:rtl/>
          <w:lang w:val="fr-FR" w:eastAsia="fa-IR" w:bidi="fa-IR"/>
        </w:rPr>
        <w:t>ها</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درگير در جنگ از پرنده خصوصا كبوتر كه نماد ص</w:t>
      </w:r>
      <w:r w:rsidR="007A7C73" w:rsidRPr="000B6466">
        <w:rPr>
          <w:rFonts w:ascii="Tahoma" w:hAnsi="Tahoma" w:hint="cs"/>
          <w:sz w:val="24"/>
          <w:szCs w:val="24"/>
          <w:rtl/>
          <w:lang w:val="fr-FR" w:eastAsia="fa-IR" w:bidi="fa-IR"/>
        </w:rPr>
        <w:t>لح و</w:t>
      </w:r>
      <w:r w:rsidRPr="000B6466">
        <w:rPr>
          <w:rFonts w:ascii="Tahoma" w:hAnsi="Tahoma" w:hint="cs"/>
          <w:sz w:val="24"/>
          <w:szCs w:val="24"/>
          <w:rtl/>
          <w:lang w:val="fr-FR" w:eastAsia="fa-IR" w:bidi="fa-IR"/>
        </w:rPr>
        <w:t xml:space="preserve"> پاك</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است</w:t>
      </w:r>
      <w:r w:rsidR="007A7C73" w:rsidRPr="000B6466">
        <w:rPr>
          <w:rFonts w:ascii="Tahoma" w:hAnsi="Tahoma" w:hint="cs"/>
          <w:sz w:val="24"/>
          <w:szCs w:val="24"/>
          <w:rtl/>
          <w:lang w:val="fr-FR" w:eastAsia="fa-IR" w:bidi="fa-IR"/>
        </w:rPr>
        <w:t>،</w:t>
      </w:r>
      <w:r w:rsidRPr="000B6466">
        <w:rPr>
          <w:rFonts w:ascii="Tahoma" w:hAnsi="Tahoma" w:hint="cs"/>
          <w:sz w:val="24"/>
          <w:szCs w:val="24"/>
          <w:rtl/>
          <w:lang w:val="fr-FR" w:eastAsia="fa-IR" w:bidi="fa-IR"/>
        </w:rPr>
        <w:t xml:space="preserve"> استفاده كرده است</w:t>
      </w:r>
      <w:r w:rsidR="00590D07" w:rsidRPr="000B6466">
        <w:rPr>
          <w:rFonts w:ascii="Tahoma" w:hAnsi="Tahoma" w:hint="cs"/>
          <w:sz w:val="24"/>
          <w:szCs w:val="24"/>
          <w:rtl/>
          <w:lang w:val="fr-FR" w:eastAsia="fa-IR" w:bidi="fa-IR"/>
        </w:rPr>
        <w:t xml:space="preserve"> و عقاب نماد امریکای امپریالیست و نماد نیروهای شر است. </w:t>
      </w:r>
    </w:p>
    <w:p w14:paraId="478C36B3" w14:textId="17916219" w:rsidR="00C10D93" w:rsidRPr="000B6466" w:rsidRDefault="007A50E4" w:rsidP="00F2423D">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t xml:space="preserve">در اين مقاله ابتدا </w:t>
      </w:r>
      <w:r w:rsidR="00C10D93" w:rsidRPr="000B6466">
        <w:rPr>
          <w:rFonts w:ascii="Tahoma" w:hAnsi="Tahoma" w:hint="cs"/>
          <w:sz w:val="24"/>
          <w:szCs w:val="24"/>
          <w:rtl/>
          <w:lang w:val="fr-FR" w:eastAsia="fa-IR" w:bidi="fa-IR"/>
        </w:rPr>
        <w:t>با بررس</w:t>
      </w:r>
      <w:r w:rsidR="00590D07" w:rsidRPr="000B6466">
        <w:rPr>
          <w:rFonts w:ascii="Tahoma" w:hAnsi="Tahoma" w:hint="cs"/>
          <w:sz w:val="24"/>
          <w:szCs w:val="24"/>
          <w:rtl/>
          <w:lang w:val="fr-FR" w:eastAsia="fa-IR" w:bidi="fa-IR"/>
        </w:rPr>
        <w:t>ی</w:t>
      </w:r>
      <w:r w:rsidR="00C10D93" w:rsidRPr="000B6466">
        <w:rPr>
          <w:rFonts w:ascii="Tahoma" w:hAnsi="Tahoma" w:hint="cs"/>
          <w:sz w:val="24"/>
          <w:szCs w:val="24"/>
          <w:rtl/>
          <w:lang w:val="fr-FR" w:eastAsia="fa-IR" w:bidi="fa-IR"/>
        </w:rPr>
        <w:t xml:space="preserve"> آرا</w:t>
      </w:r>
      <w:r w:rsidR="00130B21" w:rsidRPr="000B6466">
        <w:rPr>
          <w:rFonts w:ascii="Tahoma" w:hAnsi="Tahoma" w:hint="cs"/>
          <w:sz w:val="24"/>
          <w:szCs w:val="24"/>
          <w:rtl/>
          <w:lang w:val="fr-FR" w:eastAsia="fa-IR" w:bidi="fa-IR"/>
        </w:rPr>
        <w:t xml:space="preserve"> و نظرات هنرمند </w:t>
      </w:r>
      <w:r w:rsidR="007A7C73" w:rsidRPr="000B6466">
        <w:rPr>
          <w:rFonts w:ascii="Tahoma" w:hAnsi="Tahoma" w:hint="cs"/>
          <w:sz w:val="24"/>
          <w:szCs w:val="24"/>
          <w:rtl/>
          <w:lang w:val="fr-FR" w:eastAsia="fa-IR" w:bidi="fa-IR"/>
        </w:rPr>
        <w:t>اين نتايج</w:t>
      </w:r>
      <w:r w:rsidR="00130B21" w:rsidRPr="000B6466">
        <w:rPr>
          <w:rFonts w:ascii="Tahoma" w:hAnsi="Tahoma" w:hint="cs"/>
          <w:sz w:val="24"/>
          <w:szCs w:val="24"/>
          <w:rtl/>
          <w:lang w:val="fr-FR" w:eastAsia="fa-IR" w:bidi="fa-IR"/>
        </w:rPr>
        <w:t xml:space="preserve"> </w:t>
      </w:r>
      <w:r w:rsidR="00A667B2" w:rsidRPr="000B6466">
        <w:rPr>
          <w:rFonts w:ascii="Tahoma" w:hAnsi="Tahoma" w:hint="cs"/>
          <w:sz w:val="24"/>
          <w:szCs w:val="24"/>
          <w:rtl/>
          <w:lang w:val="fr-FR" w:eastAsia="fa-IR" w:bidi="fa-IR"/>
        </w:rPr>
        <w:t>حاصل شد: به نظر اسكندر</w:t>
      </w:r>
      <w:r w:rsidR="00590D07" w:rsidRPr="000B6466">
        <w:rPr>
          <w:rFonts w:ascii="Tahoma" w:hAnsi="Tahoma" w:hint="cs"/>
          <w:sz w:val="24"/>
          <w:szCs w:val="24"/>
          <w:rtl/>
          <w:lang w:val="fr-FR" w:eastAsia="fa-IR" w:bidi="fa-IR"/>
        </w:rPr>
        <w:t>ی</w:t>
      </w:r>
      <w:r w:rsidR="00A667B2" w:rsidRPr="000B6466">
        <w:rPr>
          <w:rFonts w:ascii="Tahoma" w:hAnsi="Tahoma" w:hint="cs"/>
          <w:sz w:val="24"/>
          <w:szCs w:val="24"/>
          <w:rtl/>
          <w:lang w:val="fr-FR" w:eastAsia="fa-IR" w:bidi="fa-IR"/>
        </w:rPr>
        <w:t xml:space="preserve"> نقاش</w:t>
      </w:r>
      <w:r w:rsidR="00590D07" w:rsidRPr="000B6466">
        <w:rPr>
          <w:rFonts w:ascii="Tahoma" w:hAnsi="Tahoma" w:hint="cs"/>
          <w:sz w:val="24"/>
          <w:szCs w:val="24"/>
          <w:rtl/>
          <w:lang w:val="fr-FR" w:eastAsia="fa-IR" w:bidi="fa-IR"/>
        </w:rPr>
        <w:t>ی</w:t>
      </w:r>
      <w:r w:rsidR="00A667B2" w:rsidRPr="000B6466">
        <w:rPr>
          <w:rFonts w:ascii="Tahoma" w:hAnsi="Tahoma" w:hint="cs"/>
          <w:sz w:val="24"/>
          <w:szCs w:val="24"/>
          <w:rtl/>
          <w:lang w:val="fr-FR" w:eastAsia="fa-IR" w:bidi="fa-IR"/>
        </w:rPr>
        <w:t xml:space="preserve"> انقلاب، نقاش</w:t>
      </w:r>
      <w:r w:rsidR="00590D07" w:rsidRPr="000B6466">
        <w:rPr>
          <w:rFonts w:ascii="Tahoma" w:hAnsi="Tahoma" w:hint="cs"/>
          <w:sz w:val="24"/>
          <w:szCs w:val="24"/>
          <w:rtl/>
          <w:lang w:val="fr-FR" w:eastAsia="fa-IR" w:bidi="fa-IR"/>
        </w:rPr>
        <w:t>ی</w:t>
      </w:r>
      <w:r w:rsidR="00A667B2" w:rsidRPr="000B6466">
        <w:rPr>
          <w:rFonts w:ascii="Tahoma" w:hAnsi="Tahoma"/>
          <w:sz w:val="24"/>
          <w:szCs w:val="24"/>
          <w:rtl/>
          <w:lang w:val="fr-FR" w:eastAsia="fa-IR" w:bidi="fa-IR"/>
        </w:rPr>
        <w:softHyphen/>
      </w:r>
      <w:r w:rsidR="00A667B2" w:rsidRPr="000B6466">
        <w:rPr>
          <w:rFonts w:ascii="Tahoma" w:hAnsi="Tahoma" w:hint="cs"/>
          <w:sz w:val="24"/>
          <w:szCs w:val="24"/>
          <w:rtl/>
          <w:lang w:val="fr-FR" w:eastAsia="fa-IR" w:bidi="fa-IR"/>
        </w:rPr>
        <w:t xml:space="preserve">ا در ارتباط با اين پديده اجتماعي بود </w:t>
      </w:r>
      <w:r w:rsidR="007A7C73" w:rsidRPr="000B6466">
        <w:rPr>
          <w:rFonts w:ascii="Tahoma" w:hAnsi="Tahoma" w:hint="cs"/>
          <w:sz w:val="24"/>
          <w:szCs w:val="24"/>
          <w:rtl/>
          <w:lang w:val="fr-FR" w:eastAsia="fa-IR" w:bidi="fa-IR"/>
        </w:rPr>
        <w:t>كه در كشور رخ داد و بازتابش در ن</w:t>
      </w:r>
      <w:r w:rsidR="00A667B2" w:rsidRPr="000B6466">
        <w:rPr>
          <w:rFonts w:ascii="Tahoma" w:hAnsi="Tahoma" w:hint="cs"/>
          <w:sz w:val="24"/>
          <w:szCs w:val="24"/>
          <w:rtl/>
          <w:lang w:val="fr-FR" w:eastAsia="fa-IR" w:bidi="fa-IR"/>
        </w:rPr>
        <w:t>قاش</w:t>
      </w:r>
      <w:r w:rsidR="00590D07" w:rsidRPr="000B6466">
        <w:rPr>
          <w:rFonts w:ascii="Tahoma" w:hAnsi="Tahoma" w:hint="cs"/>
          <w:sz w:val="24"/>
          <w:szCs w:val="24"/>
          <w:rtl/>
          <w:lang w:val="fr-FR" w:eastAsia="fa-IR" w:bidi="fa-IR"/>
        </w:rPr>
        <w:t>ی</w:t>
      </w:r>
      <w:r w:rsidR="00A667B2" w:rsidRPr="000B6466">
        <w:rPr>
          <w:rFonts w:ascii="Tahoma" w:hAnsi="Tahoma" w:hint="cs"/>
          <w:sz w:val="24"/>
          <w:szCs w:val="24"/>
          <w:rtl/>
          <w:lang w:val="fr-FR" w:eastAsia="fa-IR" w:bidi="fa-IR"/>
        </w:rPr>
        <w:t xml:space="preserve"> آن دوران ديده شد و چون اين انقلاب، مذهب</w:t>
      </w:r>
      <w:r w:rsidR="00590D07" w:rsidRPr="000B6466">
        <w:rPr>
          <w:rFonts w:ascii="Tahoma" w:hAnsi="Tahoma" w:hint="cs"/>
          <w:sz w:val="24"/>
          <w:szCs w:val="24"/>
          <w:rtl/>
          <w:lang w:val="fr-FR" w:eastAsia="fa-IR" w:bidi="fa-IR"/>
        </w:rPr>
        <w:t>ی</w:t>
      </w:r>
      <w:r w:rsidR="00A667B2" w:rsidRPr="000B6466">
        <w:rPr>
          <w:rFonts w:ascii="Tahoma" w:hAnsi="Tahoma" w:hint="cs"/>
          <w:sz w:val="24"/>
          <w:szCs w:val="24"/>
          <w:rtl/>
          <w:lang w:val="fr-FR" w:eastAsia="fa-IR" w:bidi="fa-IR"/>
        </w:rPr>
        <w:t xml:space="preserve"> و اسلام</w:t>
      </w:r>
      <w:r w:rsidR="00590D07" w:rsidRPr="000B6466">
        <w:rPr>
          <w:rFonts w:ascii="Tahoma" w:hAnsi="Tahoma" w:hint="cs"/>
          <w:sz w:val="24"/>
          <w:szCs w:val="24"/>
          <w:rtl/>
          <w:lang w:val="fr-FR" w:eastAsia="fa-IR" w:bidi="fa-IR"/>
        </w:rPr>
        <w:t>ی</w:t>
      </w:r>
      <w:r w:rsidR="00A667B2" w:rsidRPr="000B6466">
        <w:rPr>
          <w:rFonts w:ascii="Tahoma" w:hAnsi="Tahoma" w:hint="cs"/>
          <w:sz w:val="24"/>
          <w:szCs w:val="24"/>
          <w:rtl/>
          <w:lang w:val="fr-FR" w:eastAsia="fa-IR" w:bidi="fa-IR"/>
        </w:rPr>
        <w:t xml:space="preserve"> بود، </w:t>
      </w:r>
      <w:r w:rsidR="007A7C73" w:rsidRPr="000B6466">
        <w:rPr>
          <w:rFonts w:ascii="Tahoma" w:hAnsi="Tahoma" w:hint="cs"/>
          <w:sz w:val="24"/>
          <w:szCs w:val="24"/>
          <w:rtl/>
          <w:lang w:val="fr-FR" w:eastAsia="fa-IR" w:bidi="fa-IR"/>
        </w:rPr>
        <w:t xml:space="preserve">هنرمند </w:t>
      </w:r>
      <w:r w:rsidR="00A667B2" w:rsidRPr="000B6466">
        <w:rPr>
          <w:rFonts w:ascii="Tahoma" w:hAnsi="Tahoma" w:hint="cs"/>
          <w:sz w:val="24"/>
          <w:szCs w:val="24"/>
          <w:rtl/>
          <w:lang w:val="fr-FR" w:eastAsia="fa-IR" w:bidi="fa-IR"/>
        </w:rPr>
        <w:t>برا</w:t>
      </w:r>
      <w:r w:rsidR="00590D07" w:rsidRPr="000B6466">
        <w:rPr>
          <w:rFonts w:ascii="Tahoma" w:hAnsi="Tahoma" w:hint="cs"/>
          <w:sz w:val="24"/>
          <w:szCs w:val="24"/>
          <w:rtl/>
          <w:lang w:val="fr-FR" w:eastAsia="fa-IR" w:bidi="fa-IR"/>
        </w:rPr>
        <w:t>ی</w:t>
      </w:r>
      <w:r w:rsidR="00A667B2" w:rsidRPr="000B6466">
        <w:rPr>
          <w:rFonts w:ascii="Tahoma" w:hAnsi="Tahoma" w:hint="cs"/>
          <w:sz w:val="24"/>
          <w:szCs w:val="24"/>
          <w:rtl/>
          <w:lang w:val="fr-FR" w:eastAsia="fa-IR" w:bidi="fa-IR"/>
        </w:rPr>
        <w:t xml:space="preserve"> رسيدن به هويت ايران</w:t>
      </w:r>
      <w:r w:rsidR="00590D07" w:rsidRPr="000B6466">
        <w:rPr>
          <w:rFonts w:ascii="Tahoma" w:hAnsi="Tahoma" w:hint="cs"/>
          <w:sz w:val="24"/>
          <w:szCs w:val="24"/>
          <w:rtl/>
          <w:lang w:val="fr-FR" w:eastAsia="fa-IR" w:bidi="fa-IR"/>
        </w:rPr>
        <w:t>ی</w:t>
      </w:r>
      <w:r w:rsidR="00A667B2" w:rsidRPr="000B6466">
        <w:rPr>
          <w:rFonts w:ascii="Tahoma" w:hAnsi="Tahoma" w:hint="cs"/>
          <w:sz w:val="24"/>
          <w:szCs w:val="24"/>
          <w:rtl/>
          <w:lang w:val="fr-FR" w:eastAsia="fa-IR" w:bidi="fa-IR"/>
        </w:rPr>
        <w:t>-اسلام</w:t>
      </w:r>
      <w:r w:rsidR="00590D07" w:rsidRPr="000B6466">
        <w:rPr>
          <w:rFonts w:ascii="Tahoma" w:hAnsi="Tahoma" w:hint="cs"/>
          <w:sz w:val="24"/>
          <w:szCs w:val="24"/>
          <w:rtl/>
          <w:lang w:val="fr-FR" w:eastAsia="fa-IR" w:bidi="fa-IR"/>
        </w:rPr>
        <w:t>ی</w:t>
      </w:r>
      <w:r w:rsidR="00A667B2" w:rsidRPr="000B6466">
        <w:rPr>
          <w:rFonts w:ascii="Tahoma" w:hAnsi="Tahoma" w:hint="cs"/>
          <w:sz w:val="24"/>
          <w:szCs w:val="24"/>
          <w:rtl/>
          <w:lang w:val="fr-FR" w:eastAsia="fa-IR" w:bidi="fa-IR"/>
        </w:rPr>
        <w:t xml:space="preserve"> بايد به عرفان و ادبيا</w:t>
      </w:r>
      <w:r w:rsidR="007A7C73" w:rsidRPr="000B6466">
        <w:rPr>
          <w:rFonts w:ascii="Tahoma" w:hAnsi="Tahoma" w:hint="cs"/>
          <w:sz w:val="24"/>
          <w:szCs w:val="24"/>
          <w:rtl/>
          <w:lang w:val="fr-FR" w:eastAsia="fa-IR" w:bidi="fa-IR"/>
        </w:rPr>
        <w:t>ت گذشته ايران تكيه م</w:t>
      </w:r>
      <w:r w:rsidR="00590D07" w:rsidRPr="000B6466">
        <w:rPr>
          <w:rFonts w:ascii="Tahoma" w:hAnsi="Tahoma" w:hint="cs"/>
          <w:sz w:val="24"/>
          <w:szCs w:val="24"/>
          <w:rtl/>
          <w:lang w:val="fr-FR" w:eastAsia="fa-IR" w:bidi="fa-IR"/>
        </w:rPr>
        <w:t>ی</w:t>
      </w:r>
      <w:r w:rsidR="007A7C73" w:rsidRPr="000B6466">
        <w:rPr>
          <w:rFonts w:ascii="Tahoma" w:hAnsi="Tahoma"/>
          <w:sz w:val="24"/>
          <w:szCs w:val="24"/>
          <w:rtl/>
          <w:lang w:val="fr-FR" w:eastAsia="fa-IR" w:bidi="fa-IR"/>
        </w:rPr>
        <w:softHyphen/>
      </w:r>
      <w:r w:rsidR="00A667B2" w:rsidRPr="000B6466">
        <w:rPr>
          <w:rFonts w:ascii="Tahoma" w:hAnsi="Tahoma" w:hint="cs"/>
          <w:sz w:val="24"/>
          <w:szCs w:val="24"/>
          <w:rtl/>
          <w:lang w:val="fr-FR" w:eastAsia="fa-IR" w:bidi="fa-IR"/>
        </w:rPr>
        <w:t xml:space="preserve">كرد. </w:t>
      </w:r>
    </w:p>
    <w:p w14:paraId="691B4745" w14:textId="107FA9A3" w:rsidR="00A667B2" w:rsidRPr="000B6466" w:rsidRDefault="00A667B2" w:rsidP="00F2423D">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lastRenderedPageBreak/>
        <w:t>در بررس</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آثار اين هنرمند كه از فيگوراتيو به سمت انتزاع و نمادين حركت كرده، </w:t>
      </w:r>
      <w:r w:rsidR="007A7C73" w:rsidRPr="000B6466">
        <w:rPr>
          <w:rFonts w:ascii="Tahoma" w:hAnsi="Tahoma" w:hint="cs"/>
          <w:sz w:val="24"/>
          <w:szCs w:val="24"/>
          <w:rtl/>
          <w:lang w:val="fr-FR" w:eastAsia="fa-IR" w:bidi="fa-IR"/>
        </w:rPr>
        <w:t>ساده</w:t>
      </w:r>
      <w:r w:rsidR="007A7C73"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سازي و حذف جز</w:t>
      </w:r>
      <w:r w:rsidR="00590D07" w:rsidRPr="000B6466">
        <w:rPr>
          <w:rFonts w:ascii="Tahoma" w:hAnsi="Tahoma" w:hint="cs"/>
          <w:sz w:val="24"/>
          <w:szCs w:val="24"/>
          <w:rtl/>
          <w:lang w:val="fr-FR" w:eastAsia="fa-IR" w:bidi="fa-IR"/>
        </w:rPr>
        <w:t>ئ</w:t>
      </w:r>
      <w:r w:rsidRPr="000B6466">
        <w:rPr>
          <w:rFonts w:ascii="Tahoma" w:hAnsi="Tahoma" w:hint="cs"/>
          <w:sz w:val="24"/>
          <w:szCs w:val="24"/>
          <w:rtl/>
          <w:lang w:val="fr-FR" w:eastAsia="fa-IR" w:bidi="fa-IR"/>
        </w:rPr>
        <w:t>يات و رنگ قابل توجه اس</w:t>
      </w:r>
      <w:r w:rsidR="007A7C73" w:rsidRPr="000B6466">
        <w:rPr>
          <w:rFonts w:ascii="Tahoma" w:hAnsi="Tahoma" w:hint="cs"/>
          <w:sz w:val="24"/>
          <w:szCs w:val="24"/>
          <w:rtl/>
          <w:lang w:val="fr-FR" w:eastAsia="fa-IR" w:bidi="fa-IR"/>
        </w:rPr>
        <w:t>ت. در عين حال در پرداخت به سوژه</w:t>
      </w:r>
      <w:r w:rsidR="007A7C73"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ها</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متاثر از جنگ در اغلب اوقا</w:t>
      </w:r>
      <w:r w:rsidR="007A7C73" w:rsidRPr="000B6466">
        <w:rPr>
          <w:rFonts w:ascii="Tahoma" w:hAnsi="Tahoma" w:hint="cs"/>
          <w:sz w:val="24"/>
          <w:szCs w:val="24"/>
          <w:rtl/>
          <w:lang w:val="fr-FR" w:eastAsia="fa-IR" w:bidi="fa-IR"/>
        </w:rPr>
        <w:t>ت موضوع مورد نظر خود را به گونه</w:t>
      </w:r>
      <w:r w:rsidR="007A7C73" w:rsidRPr="000B6466">
        <w:rPr>
          <w:rFonts w:ascii="Tahoma" w:hAnsi="Tahoma"/>
          <w:sz w:val="24"/>
          <w:szCs w:val="24"/>
          <w:rtl/>
          <w:lang w:val="fr-FR" w:eastAsia="fa-IR" w:bidi="fa-IR"/>
        </w:rPr>
        <w:softHyphen/>
      </w:r>
      <w:r w:rsidR="007A7C73" w:rsidRPr="000B6466">
        <w:rPr>
          <w:rFonts w:ascii="Tahoma" w:hAnsi="Tahoma" w:hint="cs"/>
          <w:sz w:val="24"/>
          <w:szCs w:val="24"/>
          <w:rtl/>
          <w:lang w:val="fr-FR" w:eastAsia="fa-IR" w:bidi="fa-IR"/>
        </w:rPr>
        <w:t>ا</w:t>
      </w:r>
      <w:r w:rsidR="00590D07" w:rsidRPr="000B6466">
        <w:rPr>
          <w:rFonts w:ascii="Tahoma" w:hAnsi="Tahoma" w:hint="cs"/>
          <w:sz w:val="24"/>
          <w:szCs w:val="24"/>
          <w:rtl/>
          <w:lang w:val="fr-FR" w:eastAsia="fa-IR" w:bidi="fa-IR"/>
        </w:rPr>
        <w:t>ی</w:t>
      </w:r>
      <w:r w:rsidR="007A7C73" w:rsidRPr="000B6466">
        <w:rPr>
          <w:rFonts w:ascii="Tahoma" w:hAnsi="Tahoma" w:hint="cs"/>
          <w:sz w:val="24"/>
          <w:szCs w:val="24"/>
          <w:rtl/>
          <w:lang w:val="fr-FR" w:eastAsia="fa-IR" w:bidi="fa-IR"/>
        </w:rPr>
        <w:t xml:space="preserve"> جهان</w:t>
      </w:r>
      <w:r w:rsidR="00590D07" w:rsidRPr="000B6466">
        <w:rPr>
          <w:rFonts w:ascii="Tahoma" w:hAnsi="Tahoma" w:hint="cs"/>
          <w:sz w:val="24"/>
          <w:szCs w:val="24"/>
          <w:rtl/>
          <w:lang w:val="fr-FR" w:eastAsia="fa-IR" w:bidi="fa-IR"/>
        </w:rPr>
        <w:t>‌</w:t>
      </w:r>
      <w:r w:rsidR="007A7C73" w:rsidRPr="000B6466">
        <w:rPr>
          <w:rFonts w:ascii="Tahoma" w:hAnsi="Tahoma" w:hint="cs"/>
          <w:sz w:val="24"/>
          <w:szCs w:val="24"/>
          <w:rtl/>
          <w:lang w:val="fr-FR" w:eastAsia="fa-IR" w:bidi="fa-IR"/>
        </w:rPr>
        <w:t>شمول مطرح م</w:t>
      </w:r>
      <w:r w:rsidR="00590D07" w:rsidRPr="000B6466">
        <w:rPr>
          <w:rFonts w:ascii="Tahoma" w:hAnsi="Tahoma" w:hint="cs"/>
          <w:sz w:val="24"/>
          <w:szCs w:val="24"/>
          <w:rtl/>
          <w:lang w:val="fr-FR" w:eastAsia="fa-IR" w:bidi="fa-IR"/>
        </w:rPr>
        <w:t>ی</w:t>
      </w:r>
      <w:r w:rsidR="007A7C73"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 xml:space="preserve">كند. مثلا در پرده </w:t>
      </w:r>
      <w:r w:rsidRPr="000B6466">
        <w:rPr>
          <w:rFonts w:ascii="Tahoma" w:hAnsi="Tahoma" w:hint="cs"/>
          <w:i/>
          <w:iCs/>
          <w:sz w:val="24"/>
          <w:szCs w:val="24"/>
          <w:rtl/>
          <w:lang w:val="fr-FR" w:eastAsia="fa-IR" w:bidi="fa-IR"/>
        </w:rPr>
        <w:t>بمبارن</w:t>
      </w:r>
      <w:r w:rsidR="007A7C73" w:rsidRPr="000B6466">
        <w:rPr>
          <w:rFonts w:ascii="Tahoma" w:hAnsi="Tahoma" w:hint="cs"/>
          <w:sz w:val="24"/>
          <w:szCs w:val="24"/>
          <w:rtl/>
          <w:lang w:val="fr-FR" w:eastAsia="fa-IR" w:bidi="fa-IR"/>
        </w:rPr>
        <w:t>، خراب</w:t>
      </w:r>
      <w:r w:rsidR="00590D07" w:rsidRPr="000B6466">
        <w:rPr>
          <w:rFonts w:ascii="Tahoma" w:hAnsi="Tahoma" w:hint="cs"/>
          <w:sz w:val="24"/>
          <w:szCs w:val="24"/>
          <w:rtl/>
          <w:lang w:val="fr-FR" w:eastAsia="fa-IR" w:bidi="fa-IR"/>
        </w:rPr>
        <w:t>ی</w:t>
      </w:r>
      <w:r w:rsidR="007A7C73" w:rsidRPr="000B6466">
        <w:rPr>
          <w:rFonts w:ascii="Tahoma" w:hAnsi="Tahoma" w:hint="cs"/>
          <w:sz w:val="24"/>
          <w:szCs w:val="24"/>
          <w:rtl/>
          <w:lang w:val="fr-FR" w:eastAsia="fa-IR" w:bidi="fa-IR"/>
        </w:rPr>
        <w:t xml:space="preserve"> حاصل از جنگ را بدون استفاده از عنصر و نماد خاص</w:t>
      </w:r>
      <w:r w:rsidR="00590D07" w:rsidRPr="000B6466">
        <w:rPr>
          <w:rFonts w:ascii="Tahoma" w:hAnsi="Tahoma" w:hint="cs"/>
          <w:sz w:val="24"/>
          <w:szCs w:val="24"/>
          <w:rtl/>
          <w:lang w:val="fr-FR" w:eastAsia="fa-IR" w:bidi="fa-IR"/>
        </w:rPr>
        <w:t>ی</w:t>
      </w:r>
      <w:r w:rsidR="007A7C73" w:rsidRPr="000B6466">
        <w:rPr>
          <w:rFonts w:ascii="Tahoma" w:hAnsi="Tahoma" w:hint="cs"/>
          <w:sz w:val="24"/>
          <w:szCs w:val="24"/>
          <w:rtl/>
          <w:lang w:val="fr-FR" w:eastAsia="fa-IR" w:bidi="fa-IR"/>
        </w:rPr>
        <w:t xml:space="preserve"> </w:t>
      </w:r>
      <w:r w:rsidRPr="000B6466">
        <w:rPr>
          <w:rFonts w:ascii="Tahoma" w:hAnsi="Tahoma" w:hint="cs"/>
          <w:sz w:val="24"/>
          <w:szCs w:val="24"/>
          <w:rtl/>
          <w:lang w:val="fr-FR" w:eastAsia="fa-IR" w:bidi="fa-IR"/>
        </w:rPr>
        <w:t>كه آن را به زما</w:t>
      </w:r>
      <w:r w:rsidR="007A7C73" w:rsidRPr="000B6466">
        <w:rPr>
          <w:rFonts w:ascii="Tahoma" w:hAnsi="Tahoma" w:hint="cs"/>
          <w:sz w:val="24"/>
          <w:szCs w:val="24"/>
          <w:rtl/>
          <w:lang w:val="fr-FR" w:eastAsia="fa-IR" w:bidi="fa-IR"/>
        </w:rPr>
        <w:t>ن و مكان خاص</w:t>
      </w:r>
      <w:r w:rsidR="00590D07" w:rsidRPr="000B6466">
        <w:rPr>
          <w:rFonts w:ascii="Tahoma" w:hAnsi="Tahoma" w:hint="cs"/>
          <w:sz w:val="24"/>
          <w:szCs w:val="24"/>
          <w:rtl/>
          <w:lang w:val="fr-FR" w:eastAsia="fa-IR" w:bidi="fa-IR"/>
        </w:rPr>
        <w:t>ی</w:t>
      </w:r>
      <w:r w:rsidR="007A7C73" w:rsidRPr="000B6466">
        <w:rPr>
          <w:rFonts w:ascii="Tahoma" w:hAnsi="Tahoma" w:hint="cs"/>
          <w:sz w:val="24"/>
          <w:szCs w:val="24"/>
          <w:rtl/>
          <w:lang w:val="fr-FR" w:eastAsia="fa-IR" w:bidi="fa-IR"/>
        </w:rPr>
        <w:t xml:space="preserve"> ارجاع دهد، خلق م</w:t>
      </w:r>
      <w:r w:rsidR="00590D07" w:rsidRPr="000B6466">
        <w:rPr>
          <w:rFonts w:ascii="Tahoma" w:hAnsi="Tahoma" w:hint="cs"/>
          <w:sz w:val="24"/>
          <w:szCs w:val="24"/>
          <w:rtl/>
          <w:lang w:val="fr-FR" w:eastAsia="fa-IR" w:bidi="fa-IR"/>
        </w:rPr>
        <w:t>ی</w:t>
      </w:r>
      <w:r w:rsidR="007A7C73"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كند و برا</w:t>
      </w:r>
      <w:r w:rsidR="00590D07" w:rsidRPr="000B6466">
        <w:rPr>
          <w:rFonts w:ascii="Tahoma" w:hAnsi="Tahoma" w:hint="cs"/>
          <w:sz w:val="24"/>
          <w:szCs w:val="24"/>
          <w:rtl/>
          <w:lang w:val="fr-FR" w:eastAsia="fa-IR" w:bidi="fa-IR"/>
        </w:rPr>
        <w:t xml:space="preserve">ی </w:t>
      </w:r>
      <w:r w:rsidRPr="000B6466">
        <w:rPr>
          <w:rFonts w:ascii="Tahoma" w:hAnsi="Tahoma" w:hint="cs"/>
          <w:sz w:val="24"/>
          <w:szCs w:val="24"/>
          <w:rtl/>
          <w:lang w:val="fr-FR" w:eastAsia="fa-IR" w:bidi="fa-IR"/>
        </w:rPr>
        <w:t>نشان دادن معصوميت افراد درگير در جنگ از كبوتر است</w:t>
      </w:r>
      <w:r w:rsidR="007A7C73" w:rsidRPr="000B6466">
        <w:rPr>
          <w:rFonts w:ascii="Tahoma" w:hAnsi="Tahoma" w:hint="cs"/>
          <w:sz w:val="24"/>
          <w:szCs w:val="24"/>
          <w:rtl/>
          <w:lang w:val="fr-FR" w:eastAsia="fa-IR" w:bidi="fa-IR"/>
        </w:rPr>
        <w:t>فاده م</w:t>
      </w:r>
      <w:r w:rsidR="00590D07" w:rsidRPr="000B6466">
        <w:rPr>
          <w:rFonts w:ascii="Tahoma" w:hAnsi="Tahoma" w:hint="cs"/>
          <w:sz w:val="24"/>
          <w:szCs w:val="24"/>
          <w:rtl/>
          <w:lang w:val="fr-FR" w:eastAsia="fa-IR" w:bidi="fa-IR"/>
        </w:rPr>
        <w:t>ی</w:t>
      </w:r>
      <w:r w:rsidR="007A7C73"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كند. اين نگاه جهان</w:t>
      </w:r>
      <w:r w:rsidR="007A7C73"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 xml:space="preserve">شمول اسكندري در تقابل خير و </w:t>
      </w:r>
      <w:r w:rsidR="007A7C73" w:rsidRPr="000B6466">
        <w:rPr>
          <w:rFonts w:ascii="Tahoma" w:hAnsi="Tahoma" w:hint="cs"/>
          <w:sz w:val="24"/>
          <w:szCs w:val="24"/>
          <w:rtl/>
          <w:lang w:val="fr-FR" w:eastAsia="fa-IR" w:bidi="fa-IR"/>
        </w:rPr>
        <w:t>شر با استفاده از دو پرنده كبوتر،</w:t>
      </w:r>
      <w:r w:rsidRPr="000B6466">
        <w:rPr>
          <w:rFonts w:ascii="Tahoma" w:hAnsi="Tahoma" w:hint="cs"/>
          <w:sz w:val="24"/>
          <w:szCs w:val="24"/>
          <w:rtl/>
          <w:lang w:val="fr-FR" w:eastAsia="fa-IR" w:bidi="fa-IR"/>
        </w:rPr>
        <w:t xml:space="preserve"> نماد صلح و عقاب</w:t>
      </w:r>
      <w:r w:rsidR="007A7C73" w:rsidRPr="000B6466">
        <w:rPr>
          <w:rFonts w:ascii="Tahoma" w:hAnsi="Tahoma" w:hint="cs"/>
          <w:sz w:val="24"/>
          <w:szCs w:val="24"/>
          <w:rtl/>
          <w:lang w:val="fr-FR" w:eastAsia="fa-IR" w:bidi="fa-IR"/>
        </w:rPr>
        <w:t>،</w:t>
      </w:r>
      <w:r w:rsidRPr="000B6466">
        <w:rPr>
          <w:rFonts w:ascii="Tahoma" w:hAnsi="Tahoma" w:hint="cs"/>
          <w:sz w:val="24"/>
          <w:szCs w:val="24"/>
          <w:rtl/>
          <w:lang w:val="fr-FR" w:eastAsia="fa-IR" w:bidi="fa-IR"/>
        </w:rPr>
        <w:t xml:space="preserve"> </w:t>
      </w:r>
      <w:r w:rsidR="007A7C73" w:rsidRPr="000B6466">
        <w:rPr>
          <w:rFonts w:ascii="Tahoma" w:hAnsi="Tahoma" w:hint="cs"/>
          <w:sz w:val="24"/>
          <w:szCs w:val="24"/>
          <w:rtl/>
          <w:lang w:val="fr-FR" w:eastAsia="fa-IR" w:bidi="fa-IR"/>
        </w:rPr>
        <w:t>نماد امريكا</w:t>
      </w:r>
      <w:r w:rsidR="00590D07" w:rsidRPr="000B6466">
        <w:rPr>
          <w:rFonts w:ascii="Tahoma" w:hAnsi="Tahoma" w:hint="cs"/>
          <w:sz w:val="24"/>
          <w:szCs w:val="24"/>
          <w:rtl/>
          <w:lang w:val="fr-FR" w:eastAsia="fa-IR" w:bidi="fa-IR"/>
        </w:rPr>
        <w:t>ی</w:t>
      </w:r>
      <w:r w:rsidR="007A7C73" w:rsidRPr="000B6466">
        <w:rPr>
          <w:rFonts w:ascii="Tahoma" w:hAnsi="Tahoma" w:hint="cs"/>
          <w:sz w:val="24"/>
          <w:szCs w:val="24"/>
          <w:rtl/>
          <w:lang w:val="fr-FR" w:eastAsia="fa-IR" w:bidi="fa-IR"/>
        </w:rPr>
        <w:t xml:space="preserve"> امپرياليست </w:t>
      </w:r>
      <w:r w:rsidR="00590D07" w:rsidRPr="000B6466">
        <w:rPr>
          <w:rFonts w:ascii="Tahoma" w:hAnsi="Tahoma" w:hint="cs"/>
          <w:sz w:val="24"/>
          <w:szCs w:val="24"/>
          <w:rtl/>
          <w:lang w:val="fr-FR" w:eastAsia="fa-IR" w:bidi="fa-IR"/>
        </w:rPr>
        <w:t xml:space="preserve">و نماد شر </w:t>
      </w:r>
      <w:r w:rsidR="007A7C73" w:rsidRPr="000B6466">
        <w:rPr>
          <w:rFonts w:ascii="Tahoma" w:hAnsi="Tahoma" w:hint="cs"/>
          <w:sz w:val="24"/>
          <w:szCs w:val="24"/>
          <w:rtl/>
          <w:lang w:val="fr-FR" w:eastAsia="fa-IR" w:bidi="fa-IR"/>
        </w:rPr>
        <w:t>در پرده</w:t>
      </w:r>
      <w:r w:rsidR="007A7C73"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ها</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w:t>
      </w:r>
      <w:r w:rsidRPr="000B6466">
        <w:rPr>
          <w:rFonts w:ascii="Tahoma" w:hAnsi="Tahoma" w:hint="cs"/>
          <w:i/>
          <w:iCs/>
          <w:sz w:val="24"/>
          <w:szCs w:val="24"/>
          <w:rtl/>
          <w:lang w:val="fr-FR" w:eastAsia="fa-IR" w:bidi="fa-IR"/>
        </w:rPr>
        <w:t>دفاع</w:t>
      </w:r>
      <w:r w:rsidRPr="000B6466">
        <w:rPr>
          <w:rFonts w:ascii="Tahoma" w:hAnsi="Tahoma" w:hint="cs"/>
          <w:sz w:val="24"/>
          <w:szCs w:val="24"/>
          <w:rtl/>
          <w:lang w:val="fr-FR" w:eastAsia="fa-IR" w:bidi="fa-IR"/>
        </w:rPr>
        <w:t xml:space="preserve"> </w:t>
      </w:r>
      <w:r w:rsidRPr="000B6466">
        <w:rPr>
          <w:rFonts w:ascii="Tahoma" w:hAnsi="Tahoma" w:hint="cs"/>
          <w:i/>
          <w:iCs/>
          <w:sz w:val="24"/>
          <w:szCs w:val="24"/>
          <w:rtl/>
          <w:lang w:val="fr-FR" w:eastAsia="fa-IR" w:bidi="fa-IR"/>
        </w:rPr>
        <w:t>مقدس</w:t>
      </w:r>
      <w:r w:rsidRPr="000B6466">
        <w:rPr>
          <w:rFonts w:ascii="Tahoma" w:hAnsi="Tahoma" w:hint="cs"/>
          <w:sz w:val="24"/>
          <w:szCs w:val="24"/>
          <w:rtl/>
          <w:lang w:val="fr-FR" w:eastAsia="fa-IR" w:bidi="fa-IR"/>
        </w:rPr>
        <w:t xml:space="preserve"> و نقاش</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ديوار</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با همين عنوان بروز پيدا م</w:t>
      </w:r>
      <w:r w:rsidR="00590D07" w:rsidRPr="000B6466">
        <w:rPr>
          <w:rFonts w:ascii="Tahoma" w:hAnsi="Tahoma" w:hint="cs"/>
          <w:sz w:val="24"/>
          <w:szCs w:val="24"/>
          <w:rtl/>
          <w:lang w:val="fr-FR" w:eastAsia="fa-IR" w:bidi="fa-IR"/>
        </w:rPr>
        <w:t>ی</w:t>
      </w:r>
      <w:r w:rsidR="007A7C73" w:rsidRPr="000B6466">
        <w:rPr>
          <w:rFonts w:ascii="Tahoma" w:hAnsi="Tahoma"/>
          <w:sz w:val="24"/>
          <w:szCs w:val="24"/>
          <w:rtl/>
          <w:lang w:val="fr-FR" w:eastAsia="fa-IR" w:bidi="fa-IR"/>
        </w:rPr>
        <w:softHyphen/>
      </w:r>
      <w:r w:rsidRPr="000B6466">
        <w:rPr>
          <w:rFonts w:ascii="Tahoma" w:hAnsi="Tahoma" w:hint="cs"/>
          <w:sz w:val="24"/>
          <w:szCs w:val="24"/>
          <w:rtl/>
          <w:lang w:val="fr-FR" w:eastAsia="fa-IR" w:bidi="fa-IR"/>
        </w:rPr>
        <w:t xml:space="preserve">كند. در پرده </w:t>
      </w:r>
      <w:r w:rsidRPr="000B6466">
        <w:rPr>
          <w:rFonts w:ascii="Tahoma" w:hAnsi="Tahoma" w:hint="cs"/>
          <w:i/>
          <w:iCs/>
          <w:sz w:val="24"/>
          <w:szCs w:val="24"/>
          <w:rtl/>
          <w:lang w:val="fr-FR" w:eastAsia="fa-IR" w:bidi="fa-IR"/>
        </w:rPr>
        <w:t>اسارت</w:t>
      </w:r>
      <w:r w:rsidRPr="000B6466">
        <w:rPr>
          <w:rFonts w:ascii="Tahoma" w:hAnsi="Tahoma" w:hint="cs"/>
          <w:sz w:val="24"/>
          <w:szCs w:val="24"/>
          <w:rtl/>
          <w:lang w:val="fr-FR" w:eastAsia="fa-IR" w:bidi="fa-IR"/>
        </w:rPr>
        <w:t xml:space="preserve"> نيز، كبوتر غمگين در قفس در تقابل كبوترها</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آزاد قرار گرفته تا سخت</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و تلخ</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اسارت اسرا</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جنگ</w:t>
      </w:r>
      <w:r w:rsidR="00590D07"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را </w:t>
      </w:r>
      <w:r w:rsidR="00590D07" w:rsidRPr="000B6466">
        <w:rPr>
          <w:rFonts w:ascii="Tahoma" w:hAnsi="Tahoma" w:hint="cs"/>
          <w:sz w:val="24"/>
          <w:szCs w:val="24"/>
          <w:rtl/>
          <w:lang w:val="fr-FR" w:eastAsia="fa-IR" w:bidi="fa-IR"/>
        </w:rPr>
        <w:t>به تصور بکشد</w:t>
      </w:r>
      <w:r w:rsidRPr="000B6466">
        <w:rPr>
          <w:rFonts w:ascii="Tahoma" w:hAnsi="Tahoma" w:hint="cs"/>
          <w:sz w:val="24"/>
          <w:szCs w:val="24"/>
          <w:rtl/>
          <w:lang w:val="fr-FR" w:eastAsia="fa-IR" w:bidi="fa-IR"/>
        </w:rPr>
        <w:t xml:space="preserve">. </w:t>
      </w:r>
    </w:p>
    <w:p w14:paraId="5689FE87" w14:textId="77777777" w:rsidR="00F2423D" w:rsidRPr="000B6466" w:rsidRDefault="00F2423D" w:rsidP="00F2423D">
      <w:pPr>
        <w:bidi/>
        <w:jc w:val="both"/>
        <w:rPr>
          <w:rFonts w:ascii="Tahoma" w:hAnsi="Tahoma"/>
          <w:sz w:val="24"/>
          <w:szCs w:val="24"/>
          <w:rtl/>
          <w:lang w:val="fr-FR" w:eastAsia="fa-IR" w:bidi="fa-IR"/>
        </w:rPr>
      </w:pPr>
    </w:p>
    <w:p w14:paraId="06F6606E" w14:textId="77777777" w:rsidR="007A7C73" w:rsidRPr="000B6466" w:rsidRDefault="007A7C73" w:rsidP="00F2423D">
      <w:pPr>
        <w:bidi/>
        <w:jc w:val="both"/>
        <w:rPr>
          <w:rFonts w:ascii="Tahoma" w:hAnsi="Tahoma"/>
          <w:sz w:val="24"/>
          <w:szCs w:val="24"/>
          <w:rtl/>
          <w:lang w:val="fr-FR" w:eastAsia="fa-IR" w:bidi="fa-IR"/>
        </w:rPr>
      </w:pPr>
      <w:r w:rsidRPr="000B6466">
        <w:rPr>
          <w:rFonts w:ascii="Tahoma" w:hAnsi="Tahoma" w:hint="cs"/>
          <w:sz w:val="24"/>
          <w:szCs w:val="24"/>
          <w:rtl/>
          <w:lang w:val="fr-FR" w:eastAsia="fa-IR" w:bidi="fa-IR"/>
        </w:rPr>
        <w:t xml:space="preserve">فهرست منابع: </w:t>
      </w:r>
    </w:p>
    <w:p w14:paraId="34DE1834" w14:textId="5D726531" w:rsidR="0027174B" w:rsidRPr="000B6466" w:rsidRDefault="0027174B" w:rsidP="00F2423D">
      <w:pPr>
        <w:pStyle w:val="FootnoteText"/>
        <w:widowControl w:val="0"/>
        <w:autoSpaceDE w:val="0"/>
        <w:autoSpaceDN w:val="0"/>
        <w:bidi/>
        <w:adjustRightInd w:val="0"/>
        <w:spacing w:after="0"/>
        <w:ind w:left="0" w:firstLine="0"/>
        <w:jc w:val="both"/>
        <w:rPr>
          <w:rFonts w:ascii="Tahoma" w:hAnsi="Tahoma"/>
          <w:sz w:val="24"/>
          <w:szCs w:val="24"/>
          <w:rtl/>
          <w:lang w:eastAsia="fa-IR" w:bidi="fa-IR"/>
        </w:rPr>
      </w:pPr>
      <w:r w:rsidRPr="000B6466">
        <w:rPr>
          <w:rFonts w:ascii="Tahoma" w:hAnsi="Tahoma"/>
          <w:sz w:val="24"/>
          <w:szCs w:val="24"/>
          <w:rtl/>
          <w:lang w:bidi="fa-IR"/>
        </w:rPr>
        <w:t>آدامز، لوری</w:t>
      </w:r>
      <w:r w:rsidRPr="000B6466">
        <w:rPr>
          <w:rFonts w:ascii="Tahoma" w:hAnsi="Tahoma" w:hint="cs"/>
          <w:sz w:val="24"/>
          <w:szCs w:val="24"/>
          <w:rtl/>
          <w:lang w:bidi="fa-IR"/>
        </w:rPr>
        <w:t>،</w:t>
      </w:r>
      <w:r w:rsidR="008C6339" w:rsidRPr="000B6466">
        <w:rPr>
          <w:rFonts w:ascii="Tahoma" w:hAnsi="Tahoma" w:hint="cs"/>
          <w:sz w:val="24"/>
          <w:szCs w:val="24"/>
          <w:rtl/>
          <w:lang w:bidi="fa-IR"/>
        </w:rPr>
        <w:t xml:space="preserve"> (1394)،</w:t>
      </w:r>
      <w:r w:rsidRPr="000B6466">
        <w:rPr>
          <w:rFonts w:ascii="Tahoma" w:hAnsi="Tahoma" w:hint="cs"/>
          <w:sz w:val="24"/>
          <w:szCs w:val="24"/>
          <w:rtl/>
          <w:lang w:bidi="fa-IR"/>
        </w:rPr>
        <w:t xml:space="preserve"> </w:t>
      </w:r>
      <w:r w:rsidRPr="000B6466">
        <w:rPr>
          <w:rFonts w:ascii="Tahoma" w:hAnsi="Tahoma"/>
          <w:i/>
          <w:iCs/>
          <w:sz w:val="24"/>
          <w:szCs w:val="24"/>
          <w:rtl/>
          <w:lang w:bidi="fa-IR"/>
        </w:rPr>
        <w:t>روش</w:t>
      </w:r>
      <w:r w:rsidRPr="000B6466">
        <w:rPr>
          <w:rFonts w:ascii="Tahoma" w:hAnsi="Tahoma"/>
          <w:i/>
          <w:iCs/>
          <w:sz w:val="24"/>
          <w:szCs w:val="24"/>
          <w:rtl/>
          <w:lang w:bidi="fa-IR"/>
        </w:rPr>
        <w:softHyphen/>
        <w:t>شناسی هنر</w:t>
      </w:r>
      <w:r w:rsidRPr="000B6466">
        <w:rPr>
          <w:rFonts w:ascii="Tahoma" w:hAnsi="Tahoma"/>
          <w:sz w:val="24"/>
          <w:szCs w:val="24"/>
          <w:rtl/>
          <w:lang w:bidi="fa-IR"/>
        </w:rPr>
        <w:t>. ترجمه علی معصومی. تهران</w:t>
      </w:r>
      <w:r w:rsidR="008C6339" w:rsidRPr="000B6466">
        <w:rPr>
          <w:rFonts w:ascii="Tahoma" w:hAnsi="Tahoma" w:hint="cs"/>
          <w:sz w:val="24"/>
          <w:szCs w:val="24"/>
          <w:rtl/>
          <w:lang w:bidi="fa-IR"/>
        </w:rPr>
        <w:t xml:space="preserve">، </w:t>
      </w:r>
      <w:r w:rsidRPr="000B6466">
        <w:rPr>
          <w:rFonts w:ascii="Tahoma" w:hAnsi="Tahoma"/>
          <w:sz w:val="24"/>
          <w:szCs w:val="24"/>
          <w:rtl/>
          <w:lang w:bidi="fa-IR"/>
        </w:rPr>
        <w:t>نظر</w:t>
      </w:r>
      <w:r w:rsidRPr="000B6466">
        <w:rPr>
          <w:rFonts w:ascii="Tahoma" w:hAnsi="Tahoma" w:hint="cs"/>
          <w:sz w:val="24"/>
          <w:szCs w:val="24"/>
          <w:rtl/>
          <w:lang w:bidi="fa-IR"/>
        </w:rPr>
        <w:t>.</w:t>
      </w:r>
    </w:p>
    <w:p w14:paraId="47535E3A" w14:textId="5F8BC5CB" w:rsidR="007A7C73" w:rsidRPr="000B6466" w:rsidRDefault="007A7C73" w:rsidP="00101F49">
      <w:pPr>
        <w:bidi/>
        <w:spacing w:after="0"/>
        <w:jc w:val="both"/>
        <w:rPr>
          <w:rFonts w:ascii="Tahoma" w:hAnsi="Tahoma"/>
          <w:sz w:val="24"/>
          <w:szCs w:val="24"/>
          <w:rtl/>
          <w:lang w:val="fr-FR" w:eastAsia="fa-IR" w:bidi="fa-IR"/>
        </w:rPr>
      </w:pPr>
      <w:r w:rsidRPr="000B6466">
        <w:rPr>
          <w:rFonts w:ascii="Tahoma" w:hAnsi="Tahoma"/>
          <w:sz w:val="24"/>
          <w:szCs w:val="24"/>
          <w:rtl/>
        </w:rPr>
        <w:t>اسكندر</w:t>
      </w:r>
      <w:r w:rsidR="008C6339" w:rsidRPr="000B6466">
        <w:rPr>
          <w:rFonts w:ascii="Tahoma" w:hAnsi="Tahoma" w:hint="cs"/>
          <w:sz w:val="24"/>
          <w:szCs w:val="24"/>
          <w:rtl/>
        </w:rPr>
        <w:t>ی</w:t>
      </w:r>
      <w:r w:rsidRPr="000B6466">
        <w:rPr>
          <w:rFonts w:ascii="Tahoma" w:hAnsi="Tahoma"/>
          <w:sz w:val="24"/>
          <w:szCs w:val="24"/>
          <w:rtl/>
        </w:rPr>
        <w:t xml:space="preserve">، </w:t>
      </w:r>
      <w:r w:rsidR="0027174B" w:rsidRPr="000B6466">
        <w:rPr>
          <w:rFonts w:ascii="Tahoma" w:hAnsi="Tahoma"/>
          <w:sz w:val="24"/>
          <w:szCs w:val="24"/>
          <w:rtl/>
        </w:rPr>
        <w:t>ایرج</w:t>
      </w:r>
      <w:r w:rsidR="008C6339" w:rsidRPr="000B6466">
        <w:rPr>
          <w:rFonts w:ascii="Tahoma" w:hAnsi="Tahoma" w:hint="cs"/>
          <w:sz w:val="24"/>
          <w:szCs w:val="24"/>
          <w:rtl/>
        </w:rPr>
        <w:t>،</w:t>
      </w:r>
      <w:r w:rsidR="00101F49" w:rsidRPr="000B6466">
        <w:rPr>
          <w:rFonts w:ascii="Tahoma" w:hAnsi="Tahoma" w:hint="cs"/>
          <w:sz w:val="24"/>
          <w:szCs w:val="24"/>
          <w:rtl/>
        </w:rPr>
        <w:t xml:space="preserve"> (1387). </w:t>
      </w:r>
      <w:r w:rsidRPr="000B6466">
        <w:rPr>
          <w:rFonts w:ascii="Tahoma" w:hAnsi="Tahoma"/>
          <w:sz w:val="24"/>
          <w:szCs w:val="24"/>
          <w:rtl/>
        </w:rPr>
        <w:t>«بازتاب پدیده</w:t>
      </w:r>
      <w:r w:rsidRPr="000B6466">
        <w:rPr>
          <w:rFonts w:ascii="Tahoma" w:hAnsi="Tahoma"/>
          <w:sz w:val="24"/>
          <w:szCs w:val="24"/>
          <w:rtl/>
        </w:rPr>
        <w:softHyphen/>
        <w:t xml:space="preserve">های اجتماعی در نقاشی»، </w:t>
      </w:r>
      <w:r w:rsidRPr="000B6466">
        <w:rPr>
          <w:rFonts w:ascii="Tahoma" w:hAnsi="Tahoma"/>
          <w:i/>
          <w:iCs/>
          <w:sz w:val="24"/>
          <w:szCs w:val="24"/>
          <w:rtl/>
        </w:rPr>
        <w:t>خیال شرقی</w:t>
      </w:r>
      <w:r w:rsidRPr="000B6466">
        <w:rPr>
          <w:rFonts w:ascii="Tahoma" w:hAnsi="Tahoma"/>
          <w:sz w:val="24"/>
          <w:szCs w:val="24"/>
          <w:rtl/>
        </w:rPr>
        <w:t>، دف</w:t>
      </w:r>
      <w:r w:rsidR="00101F49" w:rsidRPr="000B6466">
        <w:rPr>
          <w:rFonts w:ascii="Tahoma" w:hAnsi="Tahoma"/>
          <w:sz w:val="24"/>
          <w:szCs w:val="24"/>
          <w:rtl/>
        </w:rPr>
        <w:t>تر چهارم</w:t>
      </w:r>
      <w:r w:rsidR="0027174B" w:rsidRPr="000B6466">
        <w:rPr>
          <w:rFonts w:ascii="Tahoma" w:hAnsi="Tahoma" w:hint="cs"/>
          <w:sz w:val="24"/>
          <w:szCs w:val="24"/>
          <w:rtl/>
        </w:rPr>
        <w:t xml:space="preserve">، </w:t>
      </w:r>
      <w:r w:rsidR="00405A5F" w:rsidRPr="000B6466">
        <w:rPr>
          <w:rFonts w:ascii="Tahoma" w:hAnsi="Tahoma" w:hint="cs"/>
          <w:sz w:val="24"/>
          <w:szCs w:val="24"/>
          <w:rtl/>
        </w:rPr>
        <w:t>تهران،</w:t>
      </w:r>
      <w:r w:rsidR="0027174B" w:rsidRPr="000B6466">
        <w:rPr>
          <w:rFonts w:ascii="Tahoma" w:hAnsi="Tahoma"/>
          <w:sz w:val="24"/>
          <w:szCs w:val="24"/>
          <w:rtl/>
        </w:rPr>
        <w:t xml:space="preserve"> فرهنگستان هنر</w:t>
      </w:r>
      <w:r w:rsidRPr="000B6466">
        <w:rPr>
          <w:rFonts w:ascii="Tahoma" w:hAnsi="Tahoma"/>
          <w:sz w:val="24"/>
          <w:szCs w:val="24"/>
          <w:rtl/>
        </w:rPr>
        <w:t>، 234-244.</w:t>
      </w:r>
    </w:p>
    <w:p w14:paraId="6452C104" w14:textId="25D508FE" w:rsidR="007A7C73" w:rsidRPr="000B6466" w:rsidRDefault="007A7C73" w:rsidP="00101F49">
      <w:pPr>
        <w:pStyle w:val="FootnoteText"/>
        <w:bidi/>
        <w:spacing w:after="0"/>
        <w:rPr>
          <w:rFonts w:ascii="Tahoma" w:hAnsi="Tahoma"/>
          <w:sz w:val="24"/>
          <w:szCs w:val="24"/>
          <w:rtl/>
        </w:rPr>
      </w:pPr>
      <w:r w:rsidRPr="000B6466">
        <w:rPr>
          <w:rFonts w:ascii="Tahoma" w:hAnsi="Tahoma"/>
          <w:sz w:val="24"/>
          <w:szCs w:val="24"/>
          <w:rtl/>
        </w:rPr>
        <w:t>اسکندری، ایرج</w:t>
      </w:r>
      <w:r w:rsidR="008C6339" w:rsidRPr="000B6466">
        <w:rPr>
          <w:rFonts w:ascii="Tahoma" w:hAnsi="Tahoma" w:hint="cs"/>
          <w:sz w:val="24"/>
          <w:szCs w:val="24"/>
          <w:rtl/>
        </w:rPr>
        <w:t>،</w:t>
      </w:r>
      <w:r w:rsidR="00101F49" w:rsidRPr="000B6466">
        <w:rPr>
          <w:rFonts w:ascii="Tahoma" w:hAnsi="Tahoma" w:hint="cs"/>
          <w:sz w:val="24"/>
          <w:szCs w:val="24"/>
          <w:rtl/>
        </w:rPr>
        <w:t xml:space="preserve"> (1364</w:t>
      </w:r>
      <w:r w:rsidR="008C6339" w:rsidRPr="000B6466">
        <w:rPr>
          <w:rFonts w:ascii="Tahoma" w:hAnsi="Tahoma" w:hint="cs"/>
          <w:sz w:val="24"/>
          <w:szCs w:val="24"/>
          <w:rtl/>
        </w:rPr>
        <w:t>)،</w:t>
      </w:r>
      <w:r w:rsidRPr="000B6466">
        <w:rPr>
          <w:rFonts w:ascii="Tahoma" w:hAnsi="Tahoma"/>
          <w:sz w:val="24"/>
          <w:szCs w:val="24"/>
          <w:rtl/>
        </w:rPr>
        <w:t xml:space="preserve"> «هنرمند باید بیدارگر روح انسان</w:t>
      </w:r>
      <w:r w:rsidRPr="000B6466">
        <w:rPr>
          <w:rFonts w:ascii="Tahoma" w:hAnsi="Tahoma"/>
          <w:sz w:val="24"/>
          <w:szCs w:val="24"/>
          <w:rtl/>
        </w:rPr>
        <w:softHyphen/>
        <w:t xml:space="preserve">ها باشد»، </w:t>
      </w:r>
      <w:r w:rsidRPr="000B6466">
        <w:rPr>
          <w:rFonts w:ascii="Tahoma" w:hAnsi="Tahoma"/>
          <w:i/>
          <w:iCs/>
          <w:sz w:val="24"/>
          <w:szCs w:val="24"/>
          <w:rtl/>
        </w:rPr>
        <w:t>فصلنامه</w:t>
      </w:r>
      <w:r w:rsidRPr="000B6466">
        <w:rPr>
          <w:rFonts w:ascii="Tahoma" w:hAnsi="Tahoma"/>
          <w:sz w:val="24"/>
          <w:szCs w:val="24"/>
          <w:rtl/>
        </w:rPr>
        <w:t xml:space="preserve"> </w:t>
      </w:r>
      <w:r w:rsidRPr="000B6466">
        <w:rPr>
          <w:rFonts w:ascii="Tahoma" w:hAnsi="Tahoma"/>
          <w:i/>
          <w:iCs/>
          <w:sz w:val="24"/>
          <w:szCs w:val="24"/>
          <w:rtl/>
        </w:rPr>
        <w:t>هنر</w:t>
      </w:r>
      <w:r w:rsidR="00101F49" w:rsidRPr="000B6466">
        <w:rPr>
          <w:rFonts w:ascii="Tahoma" w:hAnsi="Tahoma"/>
          <w:sz w:val="24"/>
          <w:szCs w:val="24"/>
          <w:rtl/>
        </w:rPr>
        <w:t>،</w:t>
      </w:r>
      <w:r w:rsidR="002454B2" w:rsidRPr="000B6466">
        <w:rPr>
          <w:rFonts w:ascii="Tahoma" w:hAnsi="Tahoma" w:hint="cs"/>
          <w:sz w:val="24"/>
          <w:szCs w:val="24"/>
          <w:rtl/>
        </w:rPr>
        <w:t xml:space="preserve"> شماره 14</w:t>
      </w:r>
      <w:r w:rsidR="00101F49" w:rsidRPr="000B6466">
        <w:rPr>
          <w:rFonts w:ascii="Tahoma" w:hAnsi="Tahoma"/>
          <w:sz w:val="24"/>
          <w:szCs w:val="24"/>
          <w:rtl/>
        </w:rPr>
        <w:t xml:space="preserve"> تابستان و پاییز</w:t>
      </w:r>
      <w:r w:rsidRPr="000B6466">
        <w:rPr>
          <w:rFonts w:ascii="Tahoma" w:hAnsi="Tahoma"/>
          <w:sz w:val="24"/>
          <w:szCs w:val="24"/>
          <w:rtl/>
        </w:rPr>
        <w:t xml:space="preserve">، 27. </w:t>
      </w:r>
    </w:p>
    <w:p w14:paraId="55C3B083" w14:textId="67652271" w:rsidR="007A50E4" w:rsidRPr="000B6466" w:rsidRDefault="007A50E4" w:rsidP="00101F49">
      <w:pPr>
        <w:pStyle w:val="FootnoteText"/>
        <w:bidi/>
        <w:spacing w:after="0"/>
        <w:rPr>
          <w:rFonts w:ascii="Tahoma" w:hAnsi="Tahoma"/>
          <w:sz w:val="24"/>
          <w:szCs w:val="24"/>
          <w:rtl/>
          <w:lang w:bidi="fa-IR"/>
        </w:rPr>
      </w:pPr>
      <w:r w:rsidRPr="000B6466">
        <w:rPr>
          <w:rFonts w:ascii="Tahoma" w:hAnsi="Tahoma"/>
          <w:sz w:val="24"/>
          <w:szCs w:val="24"/>
          <w:rtl/>
        </w:rPr>
        <w:t>چندلر، دانيل</w:t>
      </w:r>
      <w:r w:rsidR="008C6339" w:rsidRPr="000B6466">
        <w:rPr>
          <w:rFonts w:ascii="Tahoma" w:hAnsi="Tahoma" w:hint="cs"/>
          <w:sz w:val="24"/>
          <w:szCs w:val="24"/>
          <w:rtl/>
        </w:rPr>
        <w:t>،</w:t>
      </w:r>
      <w:r w:rsidR="00101F49" w:rsidRPr="000B6466">
        <w:rPr>
          <w:rFonts w:ascii="Tahoma" w:hAnsi="Tahoma" w:hint="cs"/>
          <w:sz w:val="24"/>
          <w:szCs w:val="24"/>
          <w:rtl/>
        </w:rPr>
        <w:t xml:space="preserve"> (1394)</w:t>
      </w:r>
      <w:r w:rsidR="008C6339" w:rsidRPr="000B6466">
        <w:rPr>
          <w:rFonts w:ascii="Tahoma" w:hAnsi="Tahoma" w:hint="cs"/>
          <w:sz w:val="24"/>
          <w:szCs w:val="24"/>
          <w:rtl/>
        </w:rPr>
        <w:t>،</w:t>
      </w:r>
      <w:r w:rsidRPr="000B6466">
        <w:rPr>
          <w:rFonts w:ascii="Tahoma" w:hAnsi="Tahoma"/>
          <w:sz w:val="24"/>
          <w:szCs w:val="24"/>
          <w:rtl/>
        </w:rPr>
        <w:t xml:space="preserve"> </w:t>
      </w:r>
      <w:r w:rsidRPr="000B6466">
        <w:rPr>
          <w:rFonts w:ascii="Tahoma" w:hAnsi="Tahoma"/>
          <w:i/>
          <w:iCs/>
          <w:sz w:val="24"/>
          <w:szCs w:val="24"/>
          <w:rtl/>
        </w:rPr>
        <w:t>مبان</w:t>
      </w:r>
      <w:r w:rsidR="008C6339" w:rsidRPr="000B6466">
        <w:rPr>
          <w:rFonts w:ascii="Tahoma" w:hAnsi="Tahoma" w:hint="cs"/>
          <w:i/>
          <w:iCs/>
          <w:sz w:val="24"/>
          <w:szCs w:val="24"/>
          <w:rtl/>
        </w:rPr>
        <w:t>ی</w:t>
      </w:r>
      <w:r w:rsidRPr="000B6466">
        <w:rPr>
          <w:rFonts w:ascii="Tahoma" w:hAnsi="Tahoma"/>
          <w:sz w:val="24"/>
          <w:szCs w:val="24"/>
          <w:rtl/>
        </w:rPr>
        <w:t xml:space="preserve"> </w:t>
      </w:r>
      <w:r w:rsidRPr="000B6466">
        <w:rPr>
          <w:rFonts w:ascii="Tahoma" w:hAnsi="Tahoma"/>
          <w:i/>
          <w:iCs/>
          <w:sz w:val="24"/>
          <w:szCs w:val="24"/>
          <w:rtl/>
        </w:rPr>
        <w:t>نشانه</w:t>
      </w:r>
      <w:r w:rsidRPr="000B6466">
        <w:rPr>
          <w:rFonts w:ascii="Tahoma" w:hAnsi="Tahoma"/>
          <w:i/>
          <w:iCs/>
          <w:sz w:val="24"/>
          <w:szCs w:val="24"/>
          <w:rtl/>
        </w:rPr>
        <w:softHyphen/>
        <w:t>شناس</w:t>
      </w:r>
      <w:r w:rsidR="008C6339" w:rsidRPr="000B6466">
        <w:rPr>
          <w:rFonts w:ascii="Tahoma" w:hAnsi="Tahoma" w:hint="cs"/>
          <w:i/>
          <w:iCs/>
          <w:sz w:val="24"/>
          <w:szCs w:val="24"/>
          <w:rtl/>
        </w:rPr>
        <w:t>ی</w:t>
      </w:r>
      <w:r w:rsidRPr="000B6466">
        <w:rPr>
          <w:rFonts w:ascii="Tahoma" w:hAnsi="Tahoma"/>
          <w:sz w:val="24"/>
          <w:szCs w:val="24"/>
          <w:rtl/>
        </w:rPr>
        <w:t>، ترجمه مهد</w:t>
      </w:r>
      <w:r w:rsidR="008C6339" w:rsidRPr="000B6466">
        <w:rPr>
          <w:rFonts w:ascii="Tahoma" w:hAnsi="Tahoma" w:hint="cs"/>
          <w:sz w:val="24"/>
          <w:szCs w:val="24"/>
          <w:rtl/>
        </w:rPr>
        <w:t>ی</w:t>
      </w:r>
      <w:r w:rsidRPr="000B6466">
        <w:rPr>
          <w:rFonts w:ascii="Tahoma" w:hAnsi="Tahoma"/>
          <w:sz w:val="24"/>
          <w:szCs w:val="24"/>
          <w:rtl/>
        </w:rPr>
        <w:t xml:space="preserve"> پارسا، چاپ پنجم، تهران</w:t>
      </w:r>
      <w:r w:rsidR="008C6339" w:rsidRPr="000B6466">
        <w:rPr>
          <w:rFonts w:ascii="Tahoma" w:hAnsi="Tahoma" w:hint="cs"/>
          <w:sz w:val="24"/>
          <w:szCs w:val="24"/>
          <w:rtl/>
        </w:rPr>
        <w:t>،</w:t>
      </w:r>
      <w:r w:rsidRPr="000B6466">
        <w:rPr>
          <w:rFonts w:ascii="Tahoma" w:hAnsi="Tahoma"/>
          <w:sz w:val="24"/>
          <w:szCs w:val="24"/>
          <w:rtl/>
        </w:rPr>
        <w:t xml:space="preserve"> </w:t>
      </w:r>
      <w:r w:rsidR="0027174B" w:rsidRPr="000B6466">
        <w:rPr>
          <w:rFonts w:ascii="Tahoma" w:hAnsi="Tahoma"/>
          <w:sz w:val="24"/>
          <w:szCs w:val="24"/>
          <w:rtl/>
        </w:rPr>
        <w:t xml:space="preserve">سوره مهر. </w:t>
      </w:r>
    </w:p>
    <w:p w14:paraId="4F57674F" w14:textId="4DFA5126" w:rsidR="008D046F" w:rsidRPr="000B6466" w:rsidRDefault="008D046F" w:rsidP="00101F49">
      <w:pPr>
        <w:pStyle w:val="FootnoteText"/>
        <w:bidi/>
        <w:spacing w:after="0"/>
        <w:rPr>
          <w:rFonts w:ascii="Tahoma" w:hAnsi="Tahoma"/>
          <w:sz w:val="24"/>
          <w:szCs w:val="24"/>
          <w:rtl/>
          <w:lang w:bidi="fa-IR"/>
        </w:rPr>
      </w:pPr>
      <w:r w:rsidRPr="000B6466">
        <w:rPr>
          <w:rFonts w:ascii="Tahoma" w:hAnsi="Tahoma"/>
          <w:sz w:val="24"/>
          <w:szCs w:val="24"/>
          <w:rtl/>
          <w:lang w:bidi="fa-IR"/>
        </w:rPr>
        <w:t>خسروجردی، حسین</w:t>
      </w:r>
      <w:r w:rsidR="008C6339" w:rsidRPr="000B6466">
        <w:rPr>
          <w:rFonts w:ascii="Tahoma" w:hAnsi="Tahoma" w:hint="cs"/>
          <w:sz w:val="24"/>
          <w:szCs w:val="24"/>
          <w:rtl/>
          <w:lang w:bidi="fa-IR"/>
        </w:rPr>
        <w:t>،</w:t>
      </w:r>
      <w:r w:rsidR="00101F49" w:rsidRPr="000B6466">
        <w:rPr>
          <w:rFonts w:ascii="Tahoma" w:hAnsi="Tahoma" w:hint="cs"/>
          <w:sz w:val="24"/>
          <w:szCs w:val="24"/>
          <w:rtl/>
          <w:lang w:bidi="fa-IR"/>
        </w:rPr>
        <w:t xml:space="preserve"> (1378)</w:t>
      </w:r>
      <w:r w:rsidR="008C6339" w:rsidRPr="000B6466">
        <w:rPr>
          <w:rFonts w:ascii="Tahoma" w:hAnsi="Tahoma" w:hint="cs"/>
          <w:sz w:val="24"/>
          <w:szCs w:val="24"/>
          <w:rtl/>
          <w:lang w:bidi="fa-IR"/>
        </w:rPr>
        <w:t xml:space="preserve">، </w:t>
      </w:r>
      <w:r w:rsidRPr="000B6466">
        <w:rPr>
          <w:rFonts w:ascii="Tahoma" w:hAnsi="Tahoma"/>
          <w:sz w:val="24"/>
          <w:szCs w:val="24"/>
          <w:rtl/>
          <w:lang w:bidi="fa-IR"/>
        </w:rPr>
        <w:t xml:space="preserve">«بیست سال نقاشی انقلاب اسلامی»، </w:t>
      </w:r>
      <w:r w:rsidRPr="000B6466">
        <w:rPr>
          <w:rFonts w:ascii="Tahoma" w:hAnsi="Tahoma"/>
          <w:i/>
          <w:iCs/>
          <w:sz w:val="24"/>
          <w:szCs w:val="24"/>
          <w:rtl/>
          <w:lang w:bidi="fa-IR"/>
        </w:rPr>
        <w:t>فصلنامه</w:t>
      </w:r>
      <w:r w:rsidRPr="000B6466">
        <w:rPr>
          <w:rFonts w:ascii="Tahoma" w:hAnsi="Tahoma"/>
          <w:sz w:val="24"/>
          <w:szCs w:val="24"/>
          <w:rtl/>
          <w:lang w:bidi="fa-IR"/>
        </w:rPr>
        <w:t xml:space="preserve"> </w:t>
      </w:r>
      <w:r w:rsidRPr="000B6466">
        <w:rPr>
          <w:rFonts w:ascii="Tahoma" w:hAnsi="Tahoma"/>
          <w:i/>
          <w:iCs/>
          <w:sz w:val="24"/>
          <w:szCs w:val="24"/>
          <w:rtl/>
          <w:lang w:bidi="fa-IR"/>
        </w:rPr>
        <w:t>طاووس</w:t>
      </w:r>
      <w:r w:rsidRPr="000B6466">
        <w:rPr>
          <w:rFonts w:ascii="Tahoma" w:hAnsi="Tahoma"/>
          <w:sz w:val="24"/>
          <w:szCs w:val="24"/>
          <w:rtl/>
          <w:lang w:bidi="fa-IR"/>
        </w:rPr>
        <w:t>،</w:t>
      </w:r>
      <w:r w:rsidR="0027174B" w:rsidRPr="000B6466">
        <w:rPr>
          <w:rFonts w:ascii="Tahoma" w:hAnsi="Tahoma" w:hint="cs"/>
          <w:sz w:val="24"/>
          <w:szCs w:val="24"/>
          <w:rtl/>
          <w:lang w:bidi="fa-IR"/>
        </w:rPr>
        <w:t xml:space="preserve"> </w:t>
      </w:r>
      <w:r w:rsidR="00101F49" w:rsidRPr="000B6466">
        <w:rPr>
          <w:rFonts w:ascii="Tahoma" w:hAnsi="Tahoma" w:hint="cs"/>
          <w:sz w:val="24"/>
          <w:szCs w:val="24"/>
          <w:rtl/>
          <w:lang w:bidi="fa-IR"/>
        </w:rPr>
        <w:t>شماره 2 سال اول،</w:t>
      </w:r>
      <w:r w:rsidR="00405A5F" w:rsidRPr="000B6466">
        <w:rPr>
          <w:rFonts w:ascii="Tahoma" w:hAnsi="Tahoma" w:hint="cs"/>
          <w:sz w:val="24"/>
          <w:szCs w:val="24"/>
          <w:rtl/>
          <w:lang w:bidi="fa-IR"/>
        </w:rPr>
        <w:t xml:space="preserve"> </w:t>
      </w:r>
      <w:r w:rsidR="0027174B" w:rsidRPr="000B6466">
        <w:rPr>
          <w:rFonts w:ascii="Tahoma" w:hAnsi="Tahoma" w:hint="cs"/>
          <w:sz w:val="24"/>
          <w:szCs w:val="24"/>
          <w:rtl/>
          <w:lang w:bidi="fa-IR"/>
        </w:rPr>
        <w:t>5-94.</w:t>
      </w:r>
    </w:p>
    <w:p w14:paraId="672313BE" w14:textId="76DD3C0F" w:rsidR="0027174B" w:rsidRPr="000B6466" w:rsidRDefault="0027174B" w:rsidP="00101F49">
      <w:pPr>
        <w:pStyle w:val="FootnoteText"/>
        <w:bidi/>
        <w:spacing w:after="0"/>
        <w:rPr>
          <w:rFonts w:ascii="Tahoma" w:hAnsi="Tahoma"/>
          <w:sz w:val="24"/>
          <w:szCs w:val="24"/>
          <w:rtl/>
          <w:lang w:bidi="fa-IR"/>
        </w:rPr>
      </w:pPr>
      <w:r w:rsidRPr="000B6466">
        <w:rPr>
          <w:rFonts w:ascii="Tahoma" w:hAnsi="Tahoma"/>
          <w:sz w:val="24"/>
          <w:szCs w:val="24"/>
          <w:rtl/>
          <w:lang w:bidi="fa-IR"/>
        </w:rPr>
        <w:t>كوپر، ج</w:t>
      </w:r>
      <w:r w:rsidR="008C6339" w:rsidRPr="000B6466">
        <w:rPr>
          <w:rFonts w:ascii="Tahoma" w:hAnsi="Tahoma" w:hint="cs"/>
          <w:sz w:val="24"/>
          <w:szCs w:val="24"/>
          <w:rtl/>
          <w:lang w:bidi="fa-IR"/>
        </w:rPr>
        <w:t>ی</w:t>
      </w:r>
      <w:r w:rsidRPr="000B6466">
        <w:rPr>
          <w:rFonts w:ascii="Tahoma" w:hAnsi="Tahoma"/>
          <w:sz w:val="24"/>
          <w:szCs w:val="24"/>
          <w:rtl/>
          <w:lang w:bidi="fa-IR"/>
        </w:rPr>
        <w:t xml:space="preserve"> س</w:t>
      </w:r>
      <w:r w:rsidR="008C6339" w:rsidRPr="000B6466">
        <w:rPr>
          <w:rFonts w:ascii="Tahoma" w:hAnsi="Tahoma" w:hint="cs"/>
          <w:sz w:val="24"/>
          <w:szCs w:val="24"/>
          <w:rtl/>
          <w:lang w:bidi="fa-IR"/>
        </w:rPr>
        <w:t>ی،</w:t>
      </w:r>
      <w:r w:rsidR="00101F49" w:rsidRPr="000B6466">
        <w:rPr>
          <w:rFonts w:ascii="Tahoma" w:hAnsi="Tahoma" w:hint="cs"/>
          <w:sz w:val="24"/>
          <w:szCs w:val="24"/>
          <w:rtl/>
          <w:lang w:bidi="fa-IR"/>
        </w:rPr>
        <w:t xml:space="preserve"> (</w:t>
      </w:r>
      <w:r w:rsidRPr="000B6466">
        <w:rPr>
          <w:rFonts w:ascii="Tahoma" w:hAnsi="Tahoma" w:hint="cs"/>
          <w:sz w:val="24"/>
          <w:szCs w:val="24"/>
          <w:rtl/>
          <w:lang w:bidi="fa-IR"/>
        </w:rPr>
        <w:t>1386</w:t>
      </w:r>
      <w:r w:rsidR="00101F49" w:rsidRPr="000B6466">
        <w:rPr>
          <w:rFonts w:ascii="Tahoma" w:hAnsi="Tahoma" w:hint="cs"/>
          <w:sz w:val="24"/>
          <w:szCs w:val="24"/>
          <w:rtl/>
          <w:lang w:bidi="fa-IR"/>
        </w:rPr>
        <w:t>)</w:t>
      </w:r>
      <w:r w:rsidR="008C6339" w:rsidRPr="000B6466">
        <w:rPr>
          <w:rFonts w:ascii="Tahoma" w:hAnsi="Tahoma" w:hint="cs"/>
          <w:sz w:val="24"/>
          <w:szCs w:val="24"/>
          <w:rtl/>
          <w:lang w:bidi="fa-IR"/>
        </w:rPr>
        <w:t>،</w:t>
      </w:r>
      <w:r w:rsidRPr="000B6466">
        <w:rPr>
          <w:rFonts w:ascii="Tahoma" w:hAnsi="Tahoma"/>
          <w:sz w:val="24"/>
          <w:szCs w:val="24"/>
          <w:rtl/>
          <w:lang w:bidi="fa-IR"/>
        </w:rPr>
        <w:t xml:space="preserve"> </w:t>
      </w:r>
      <w:r w:rsidRPr="000B6466">
        <w:rPr>
          <w:rFonts w:ascii="Tahoma" w:hAnsi="Tahoma"/>
          <w:i/>
          <w:iCs/>
          <w:sz w:val="24"/>
          <w:szCs w:val="24"/>
          <w:rtl/>
          <w:lang w:bidi="fa-IR"/>
        </w:rPr>
        <w:t>فرهنگ مصور نمادها</w:t>
      </w:r>
      <w:r w:rsidR="008C6339" w:rsidRPr="000B6466">
        <w:rPr>
          <w:rFonts w:ascii="Tahoma" w:hAnsi="Tahoma" w:hint="cs"/>
          <w:i/>
          <w:iCs/>
          <w:sz w:val="24"/>
          <w:szCs w:val="24"/>
          <w:rtl/>
          <w:lang w:bidi="fa-IR"/>
        </w:rPr>
        <w:t>ی</w:t>
      </w:r>
      <w:r w:rsidRPr="000B6466">
        <w:rPr>
          <w:rFonts w:ascii="Tahoma" w:hAnsi="Tahoma"/>
          <w:i/>
          <w:iCs/>
          <w:sz w:val="24"/>
          <w:szCs w:val="24"/>
          <w:rtl/>
          <w:lang w:bidi="fa-IR"/>
        </w:rPr>
        <w:t xml:space="preserve"> سنت</w:t>
      </w:r>
      <w:r w:rsidR="008C6339" w:rsidRPr="000B6466">
        <w:rPr>
          <w:rFonts w:ascii="Tahoma" w:hAnsi="Tahoma" w:hint="cs"/>
          <w:i/>
          <w:iCs/>
          <w:sz w:val="24"/>
          <w:szCs w:val="24"/>
          <w:rtl/>
          <w:lang w:bidi="fa-IR"/>
        </w:rPr>
        <w:t>ی</w:t>
      </w:r>
      <w:r w:rsidRPr="000B6466">
        <w:rPr>
          <w:rFonts w:ascii="Tahoma" w:hAnsi="Tahoma"/>
          <w:sz w:val="24"/>
          <w:szCs w:val="24"/>
          <w:rtl/>
          <w:lang w:bidi="fa-IR"/>
        </w:rPr>
        <w:t>، ترجمه مليحه كرباسيان، تهران</w:t>
      </w:r>
      <w:r w:rsidR="008C6339" w:rsidRPr="000B6466">
        <w:rPr>
          <w:rFonts w:ascii="Tahoma" w:hAnsi="Tahoma" w:hint="cs"/>
          <w:sz w:val="24"/>
          <w:szCs w:val="24"/>
          <w:rtl/>
          <w:lang w:bidi="fa-IR"/>
        </w:rPr>
        <w:t>،</w:t>
      </w:r>
      <w:r w:rsidRPr="000B6466">
        <w:rPr>
          <w:rFonts w:ascii="Tahoma" w:hAnsi="Tahoma"/>
          <w:sz w:val="24"/>
          <w:szCs w:val="24"/>
          <w:rtl/>
          <w:lang w:bidi="fa-IR"/>
        </w:rPr>
        <w:t xml:space="preserve"> فرهنگ نشر نو</w:t>
      </w:r>
      <w:r w:rsidRPr="000B6466">
        <w:rPr>
          <w:rFonts w:ascii="Tahoma" w:hAnsi="Tahoma" w:hint="cs"/>
          <w:sz w:val="24"/>
          <w:szCs w:val="24"/>
          <w:rtl/>
          <w:lang w:bidi="fa-IR"/>
        </w:rPr>
        <w:t>.</w:t>
      </w:r>
      <w:r w:rsidRPr="000B6466">
        <w:rPr>
          <w:rFonts w:ascii="Tahoma" w:hAnsi="Tahoma"/>
          <w:sz w:val="24"/>
          <w:szCs w:val="24"/>
          <w:rtl/>
          <w:lang w:bidi="fa-IR"/>
        </w:rPr>
        <w:t xml:space="preserve"> </w:t>
      </w:r>
    </w:p>
    <w:p w14:paraId="47B95C41" w14:textId="1591C2B0" w:rsidR="00C10D93" w:rsidRPr="000B6466" w:rsidRDefault="00C10D93" w:rsidP="00101F49">
      <w:pPr>
        <w:pStyle w:val="FootnoteText"/>
        <w:bidi/>
        <w:spacing w:after="0"/>
        <w:rPr>
          <w:rFonts w:ascii="Tahoma" w:hAnsi="Tahoma"/>
          <w:sz w:val="24"/>
          <w:szCs w:val="24"/>
          <w:rtl/>
        </w:rPr>
      </w:pPr>
      <w:r w:rsidRPr="000B6466">
        <w:rPr>
          <w:rFonts w:ascii="Tahoma" w:hAnsi="Tahoma"/>
          <w:sz w:val="24"/>
          <w:szCs w:val="24"/>
          <w:rtl/>
        </w:rPr>
        <w:t>میرفتاح، سیدعلی</w:t>
      </w:r>
      <w:r w:rsidR="008C6339" w:rsidRPr="000B6466">
        <w:rPr>
          <w:rFonts w:ascii="Tahoma" w:hAnsi="Tahoma" w:hint="cs"/>
          <w:sz w:val="24"/>
          <w:szCs w:val="24"/>
          <w:rtl/>
        </w:rPr>
        <w:t>،</w:t>
      </w:r>
      <w:r w:rsidR="00101F49" w:rsidRPr="000B6466">
        <w:rPr>
          <w:rFonts w:ascii="Tahoma" w:hAnsi="Tahoma" w:hint="cs"/>
          <w:sz w:val="24"/>
          <w:szCs w:val="24"/>
          <w:rtl/>
        </w:rPr>
        <w:t xml:space="preserve"> (1372)</w:t>
      </w:r>
      <w:r w:rsidR="008C6339" w:rsidRPr="000B6466">
        <w:rPr>
          <w:rFonts w:ascii="Tahoma" w:hAnsi="Tahoma" w:hint="cs"/>
          <w:sz w:val="24"/>
          <w:szCs w:val="24"/>
          <w:rtl/>
        </w:rPr>
        <w:t>،</w:t>
      </w:r>
      <w:r w:rsidRPr="000B6466">
        <w:rPr>
          <w:rFonts w:ascii="Tahoma" w:hAnsi="Tahoma"/>
          <w:sz w:val="24"/>
          <w:szCs w:val="24"/>
          <w:rtl/>
        </w:rPr>
        <w:t xml:space="preserve"> </w:t>
      </w:r>
      <w:r w:rsidR="00101F49" w:rsidRPr="000B6466">
        <w:rPr>
          <w:rFonts w:ascii="Tahoma" w:hAnsi="Tahoma" w:hint="cs"/>
          <w:sz w:val="24"/>
          <w:szCs w:val="24"/>
          <w:rtl/>
          <w:lang w:val="fr-FR" w:bidi="fa-IR"/>
        </w:rPr>
        <w:t xml:space="preserve">«یک بوم، دو هوا» </w:t>
      </w:r>
      <w:r w:rsidRPr="000B6466">
        <w:rPr>
          <w:rFonts w:ascii="Tahoma" w:hAnsi="Tahoma"/>
          <w:i/>
          <w:iCs/>
          <w:sz w:val="24"/>
          <w:szCs w:val="24"/>
          <w:rtl/>
        </w:rPr>
        <w:t>هنر معاصر</w:t>
      </w:r>
      <w:r w:rsidR="00101F49" w:rsidRPr="000B6466">
        <w:rPr>
          <w:rFonts w:ascii="Tahoma" w:hAnsi="Tahoma"/>
          <w:sz w:val="24"/>
          <w:szCs w:val="24"/>
          <w:rtl/>
        </w:rPr>
        <w:t xml:space="preserve">، </w:t>
      </w:r>
      <w:r w:rsidR="00101F49" w:rsidRPr="000B6466">
        <w:rPr>
          <w:rFonts w:ascii="Tahoma" w:hAnsi="Tahoma" w:hint="cs"/>
          <w:sz w:val="24"/>
          <w:szCs w:val="24"/>
          <w:rtl/>
        </w:rPr>
        <w:t xml:space="preserve">شماره 2 </w:t>
      </w:r>
      <w:r w:rsidR="00101F49" w:rsidRPr="000B6466">
        <w:rPr>
          <w:rFonts w:ascii="Tahoma" w:hAnsi="Tahoma"/>
          <w:sz w:val="24"/>
          <w:szCs w:val="24"/>
          <w:rtl/>
        </w:rPr>
        <w:t>آذر و د</w:t>
      </w:r>
      <w:r w:rsidR="008C6339" w:rsidRPr="000B6466">
        <w:rPr>
          <w:rFonts w:ascii="Tahoma" w:hAnsi="Tahoma" w:hint="cs"/>
          <w:sz w:val="24"/>
          <w:szCs w:val="24"/>
          <w:rtl/>
        </w:rPr>
        <w:t>ی</w:t>
      </w:r>
      <w:r w:rsidR="00101F49" w:rsidRPr="000B6466">
        <w:rPr>
          <w:rFonts w:ascii="Tahoma" w:hAnsi="Tahoma" w:hint="cs"/>
          <w:sz w:val="24"/>
          <w:szCs w:val="24"/>
          <w:rtl/>
        </w:rPr>
        <w:t>،</w:t>
      </w:r>
      <w:r w:rsidR="008C6339" w:rsidRPr="000B6466">
        <w:rPr>
          <w:rFonts w:ascii="Tahoma" w:hAnsi="Tahoma" w:hint="cs"/>
          <w:sz w:val="24"/>
          <w:szCs w:val="24"/>
          <w:rtl/>
        </w:rPr>
        <w:t xml:space="preserve"> </w:t>
      </w:r>
      <w:r w:rsidR="00101F49" w:rsidRPr="000B6466">
        <w:rPr>
          <w:rFonts w:ascii="Tahoma" w:hAnsi="Tahoma" w:hint="cs"/>
          <w:sz w:val="24"/>
          <w:szCs w:val="24"/>
          <w:rtl/>
        </w:rPr>
        <w:t>8-9</w:t>
      </w:r>
      <w:r w:rsidR="007A7C73" w:rsidRPr="000B6466">
        <w:rPr>
          <w:rFonts w:ascii="Tahoma" w:hAnsi="Tahoma"/>
          <w:sz w:val="24"/>
          <w:szCs w:val="24"/>
          <w:rtl/>
        </w:rPr>
        <w:t>.</w:t>
      </w:r>
    </w:p>
    <w:p w14:paraId="2D150999" w14:textId="77777777" w:rsidR="0027174B" w:rsidRPr="000B6466" w:rsidRDefault="0027174B" w:rsidP="00F2423D">
      <w:pPr>
        <w:pStyle w:val="FootnoteText"/>
        <w:bidi/>
        <w:spacing w:after="0"/>
        <w:rPr>
          <w:rFonts w:ascii="Tahoma" w:hAnsi="Tahoma"/>
          <w:sz w:val="24"/>
          <w:szCs w:val="24"/>
          <w:rtl/>
          <w:lang w:bidi="fa-IR"/>
        </w:rPr>
      </w:pPr>
    </w:p>
    <w:p w14:paraId="1B1E0036" w14:textId="77777777" w:rsidR="007A7C73" w:rsidRPr="000B6466" w:rsidRDefault="007A7C73" w:rsidP="00F2423D">
      <w:pPr>
        <w:pStyle w:val="FootnoteText"/>
        <w:bidi/>
        <w:spacing w:after="0"/>
        <w:rPr>
          <w:rFonts w:ascii="Tahoma" w:hAnsi="Tahoma"/>
          <w:sz w:val="24"/>
          <w:szCs w:val="24"/>
          <w:rtl/>
        </w:rPr>
      </w:pPr>
      <w:r w:rsidRPr="000B6466">
        <w:rPr>
          <w:rFonts w:ascii="Tahoma" w:hAnsi="Tahoma"/>
          <w:sz w:val="24"/>
          <w:szCs w:val="24"/>
          <w:rtl/>
        </w:rPr>
        <w:t>مصاحبه</w:t>
      </w:r>
      <w:r w:rsidRPr="000B6466">
        <w:rPr>
          <w:rFonts w:ascii="Tahoma" w:hAnsi="Tahoma"/>
          <w:sz w:val="24"/>
          <w:szCs w:val="24"/>
          <w:rtl/>
        </w:rPr>
        <w:softHyphen/>
        <w:t xml:space="preserve"> محقق:</w:t>
      </w:r>
    </w:p>
    <w:p w14:paraId="68FAD1FC" w14:textId="4810D529" w:rsidR="007A7C73" w:rsidRPr="000B6466" w:rsidRDefault="007A7C73" w:rsidP="00F2423D">
      <w:pPr>
        <w:pStyle w:val="FootnoteText"/>
        <w:bidi/>
        <w:spacing w:after="0"/>
        <w:rPr>
          <w:sz w:val="24"/>
          <w:szCs w:val="24"/>
          <w:rtl/>
          <w:lang w:bidi="fa-IR"/>
        </w:rPr>
      </w:pPr>
      <w:r w:rsidRPr="000B6466">
        <w:rPr>
          <w:rFonts w:hint="cs"/>
          <w:sz w:val="24"/>
          <w:szCs w:val="24"/>
          <w:rtl/>
        </w:rPr>
        <w:t xml:space="preserve">اسکندری، ايرج، </w:t>
      </w:r>
      <w:r w:rsidR="008C6339" w:rsidRPr="000B6466">
        <w:rPr>
          <w:rFonts w:hint="cs"/>
          <w:sz w:val="24"/>
          <w:szCs w:val="24"/>
          <w:rtl/>
        </w:rPr>
        <w:t>(</w:t>
      </w:r>
      <w:r w:rsidRPr="000B6466">
        <w:rPr>
          <w:rFonts w:hint="cs"/>
          <w:sz w:val="24"/>
          <w:szCs w:val="24"/>
          <w:rtl/>
        </w:rPr>
        <w:t>1389</w:t>
      </w:r>
      <w:r w:rsidR="008C6339" w:rsidRPr="000B6466">
        <w:rPr>
          <w:rFonts w:hint="cs"/>
          <w:sz w:val="24"/>
          <w:szCs w:val="24"/>
          <w:rtl/>
        </w:rPr>
        <w:t>)</w:t>
      </w:r>
      <w:r w:rsidRPr="000B6466">
        <w:rPr>
          <w:rFonts w:hint="cs"/>
          <w:sz w:val="24"/>
          <w:szCs w:val="24"/>
          <w:rtl/>
        </w:rPr>
        <w:t>، آتليه هنرمند، تهران</w:t>
      </w:r>
      <w:r w:rsidRPr="000B6466">
        <w:rPr>
          <w:rFonts w:hint="cs"/>
          <w:sz w:val="24"/>
          <w:szCs w:val="24"/>
          <w:rtl/>
          <w:lang w:bidi="fa-IR"/>
        </w:rPr>
        <w:t>.</w:t>
      </w:r>
    </w:p>
    <w:p w14:paraId="79569D7D" w14:textId="77777777" w:rsidR="007A7C73" w:rsidRPr="000B6466" w:rsidRDefault="007A7C73" w:rsidP="00F2423D">
      <w:pPr>
        <w:bidi/>
        <w:spacing w:after="0"/>
        <w:jc w:val="both"/>
        <w:rPr>
          <w:rFonts w:ascii="Tahoma" w:hAnsi="Tahoma"/>
          <w:sz w:val="24"/>
          <w:szCs w:val="24"/>
          <w:rtl/>
          <w:lang w:val="fr-FR" w:eastAsia="fa-IR" w:bidi="fa-IR"/>
        </w:rPr>
      </w:pPr>
    </w:p>
    <w:p w14:paraId="0AE4C8AA" w14:textId="4924508A" w:rsidR="007A7C73" w:rsidRPr="000B6466" w:rsidRDefault="007A7C73" w:rsidP="00F2423D">
      <w:pPr>
        <w:bidi/>
        <w:spacing w:after="0"/>
        <w:jc w:val="both"/>
        <w:rPr>
          <w:rFonts w:ascii="Tahoma" w:hAnsi="Tahoma"/>
          <w:sz w:val="24"/>
          <w:szCs w:val="24"/>
          <w:rtl/>
          <w:lang w:val="fr-FR" w:eastAsia="fa-IR" w:bidi="fa-IR"/>
        </w:rPr>
      </w:pPr>
      <w:r w:rsidRPr="000B6466">
        <w:rPr>
          <w:rFonts w:ascii="Tahoma" w:hAnsi="Tahoma" w:hint="cs"/>
          <w:sz w:val="24"/>
          <w:szCs w:val="24"/>
          <w:rtl/>
          <w:lang w:val="fr-FR" w:eastAsia="fa-IR" w:bidi="fa-IR"/>
        </w:rPr>
        <w:t>فهرست تصاوير (منبع تمام تصاوير سايت حوزه هنر</w:t>
      </w:r>
      <w:r w:rsidR="008C6339" w:rsidRPr="000B6466">
        <w:rPr>
          <w:rFonts w:ascii="Tahoma" w:hAnsi="Tahoma" w:hint="cs"/>
          <w:sz w:val="24"/>
          <w:szCs w:val="24"/>
          <w:rtl/>
          <w:lang w:val="fr-FR" w:eastAsia="fa-IR" w:bidi="fa-IR"/>
        </w:rPr>
        <w:t>ی</w:t>
      </w:r>
      <w:r w:rsidRPr="000B6466">
        <w:rPr>
          <w:rFonts w:ascii="Tahoma" w:hAnsi="Tahoma" w:hint="cs"/>
          <w:sz w:val="24"/>
          <w:szCs w:val="24"/>
          <w:rtl/>
          <w:lang w:val="fr-FR" w:eastAsia="fa-IR" w:bidi="fa-IR"/>
        </w:rPr>
        <w:t xml:space="preserve"> است):</w:t>
      </w:r>
    </w:p>
    <w:p w14:paraId="05F2C5CD" w14:textId="4EA46966" w:rsidR="007A7C73" w:rsidRPr="000B6466" w:rsidRDefault="007A7C73" w:rsidP="00F2423D">
      <w:pPr>
        <w:bidi/>
        <w:spacing w:after="0"/>
        <w:jc w:val="both"/>
        <w:rPr>
          <w:rFonts w:ascii="Tahoma" w:hAnsi="Tahoma"/>
          <w:sz w:val="24"/>
          <w:szCs w:val="24"/>
          <w:rtl/>
          <w:lang w:val="fr-FR" w:eastAsia="fa-IR" w:bidi="fa-IR"/>
        </w:rPr>
      </w:pPr>
      <w:r w:rsidRPr="000B6466">
        <w:rPr>
          <w:rFonts w:ascii="Tahoma" w:hAnsi="Tahoma" w:hint="cs"/>
          <w:sz w:val="24"/>
          <w:szCs w:val="24"/>
          <w:rtl/>
          <w:lang w:val="fr-FR" w:eastAsia="fa-IR" w:bidi="fa-IR"/>
        </w:rPr>
        <w:t xml:space="preserve">تصوير 1: </w:t>
      </w:r>
      <w:r w:rsidR="007A50E4" w:rsidRPr="000B6466">
        <w:rPr>
          <w:rFonts w:ascii="Tahoma" w:hAnsi="Tahoma" w:hint="cs"/>
          <w:sz w:val="24"/>
          <w:szCs w:val="24"/>
          <w:rtl/>
          <w:lang w:val="fr-FR" w:eastAsia="fa-IR" w:bidi="fa-IR"/>
        </w:rPr>
        <w:t>انقلاب اول، دوم و سوم، 1361، رنگ روغن، ابعاد نامشخص.</w:t>
      </w:r>
    </w:p>
    <w:p w14:paraId="4D9B0B1C" w14:textId="146C3CA8" w:rsidR="007A7C73" w:rsidRPr="000B6466" w:rsidRDefault="007A7C73" w:rsidP="00F2423D">
      <w:pPr>
        <w:bidi/>
        <w:spacing w:after="0"/>
        <w:jc w:val="both"/>
        <w:rPr>
          <w:rFonts w:ascii="Tahoma" w:hAnsi="Tahoma"/>
          <w:sz w:val="24"/>
          <w:szCs w:val="24"/>
          <w:rtl/>
          <w:lang w:val="fr-FR" w:eastAsia="fa-IR" w:bidi="fa-IR"/>
        </w:rPr>
      </w:pPr>
      <w:r w:rsidRPr="000B6466">
        <w:rPr>
          <w:rFonts w:ascii="Tahoma" w:hAnsi="Tahoma" w:hint="cs"/>
          <w:sz w:val="24"/>
          <w:szCs w:val="24"/>
          <w:rtl/>
          <w:lang w:val="fr-FR" w:eastAsia="fa-IR" w:bidi="fa-IR"/>
        </w:rPr>
        <w:t>تصوير 2:</w:t>
      </w:r>
      <w:r w:rsidR="007A50E4" w:rsidRPr="000B6466">
        <w:rPr>
          <w:rFonts w:ascii="Tahoma" w:hAnsi="Tahoma" w:hint="cs"/>
          <w:sz w:val="24"/>
          <w:szCs w:val="24"/>
          <w:rtl/>
          <w:lang w:val="fr-FR" w:eastAsia="fa-IR" w:bidi="fa-IR"/>
        </w:rPr>
        <w:t xml:space="preserve"> مهتاب شهيد، 1365، رنگ روغن، 100*150 سانتي</w:t>
      </w:r>
      <w:r w:rsidR="008C6339" w:rsidRPr="000B6466">
        <w:rPr>
          <w:rFonts w:ascii="Tahoma" w:hAnsi="Tahoma" w:hint="cs"/>
          <w:sz w:val="24"/>
          <w:szCs w:val="24"/>
          <w:rtl/>
          <w:lang w:val="fr-FR" w:eastAsia="fa-IR" w:bidi="fa-IR"/>
        </w:rPr>
        <w:t>‌</w:t>
      </w:r>
      <w:r w:rsidR="007A50E4" w:rsidRPr="000B6466">
        <w:rPr>
          <w:rFonts w:ascii="Tahoma" w:hAnsi="Tahoma" w:hint="cs"/>
          <w:sz w:val="24"/>
          <w:szCs w:val="24"/>
          <w:rtl/>
          <w:lang w:val="fr-FR" w:eastAsia="fa-IR" w:bidi="fa-IR"/>
        </w:rPr>
        <w:t>متر.</w:t>
      </w:r>
    </w:p>
    <w:p w14:paraId="50060F82" w14:textId="175FC144" w:rsidR="007A7C73" w:rsidRPr="000B6466" w:rsidRDefault="007A7C73" w:rsidP="00882D4E">
      <w:pPr>
        <w:bidi/>
        <w:spacing w:after="0"/>
        <w:jc w:val="both"/>
        <w:rPr>
          <w:rFonts w:ascii="Tahoma" w:hAnsi="Tahoma"/>
          <w:sz w:val="24"/>
          <w:szCs w:val="24"/>
          <w:rtl/>
          <w:lang w:val="fr-FR" w:eastAsia="fa-IR" w:bidi="fa-IR"/>
        </w:rPr>
      </w:pPr>
      <w:r w:rsidRPr="000B6466">
        <w:rPr>
          <w:rFonts w:ascii="Tahoma" w:hAnsi="Tahoma" w:hint="cs"/>
          <w:sz w:val="24"/>
          <w:szCs w:val="24"/>
          <w:rtl/>
          <w:lang w:val="fr-FR" w:eastAsia="fa-IR" w:bidi="fa-IR"/>
        </w:rPr>
        <w:t>تصوير 3:</w:t>
      </w:r>
      <w:r w:rsidR="007A50E4" w:rsidRPr="000B6466">
        <w:rPr>
          <w:rFonts w:ascii="Tahoma" w:hAnsi="Tahoma" w:hint="cs"/>
          <w:sz w:val="24"/>
          <w:szCs w:val="24"/>
          <w:rtl/>
          <w:lang w:val="fr-FR" w:eastAsia="fa-IR" w:bidi="fa-IR"/>
        </w:rPr>
        <w:t xml:space="preserve"> </w:t>
      </w:r>
      <w:r w:rsidR="00882D4E" w:rsidRPr="000B6466">
        <w:rPr>
          <w:rFonts w:ascii="Tahoma" w:hAnsi="Tahoma" w:hint="cs"/>
          <w:sz w:val="24"/>
          <w:szCs w:val="24"/>
          <w:rtl/>
          <w:lang w:val="fr-FR" w:eastAsia="fa-IR" w:bidi="fa-IR"/>
        </w:rPr>
        <w:t>ششم ذی حجه</w:t>
      </w:r>
      <w:r w:rsidR="007A50E4" w:rsidRPr="000B6466">
        <w:rPr>
          <w:rFonts w:ascii="Tahoma" w:hAnsi="Tahoma" w:hint="cs"/>
          <w:sz w:val="24"/>
          <w:szCs w:val="24"/>
          <w:rtl/>
          <w:lang w:val="fr-FR" w:eastAsia="fa-IR" w:bidi="fa-IR"/>
        </w:rPr>
        <w:t xml:space="preserve">، </w:t>
      </w:r>
      <w:r w:rsidR="00882D4E" w:rsidRPr="000B6466">
        <w:rPr>
          <w:rFonts w:ascii="Tahoma" w:hAnsi="Tahoma" w:hint="cs"/>
          <w:sz w:val="24"/>
          <w:szCs w:val="24"/>
          <w:rtl/>
          <w:lang w:val="fr-FR" w:eastAsia="fa-IR" w:bidi="fa-IR"/>
        </w:rPr>
        <w:t>1367</w:t>
      </w:r>
      <w:r w:rsidR="007A50E4" w:rsidRPr="000B6466">
        <w:rPr>
          <w:rFonts w:ascii="Tahoma" w:hAnsi="Tahoma" w:hint="cs"/>
          <w:sz w:val="24"/>
          <w:szCs w:val="24"/>
          <w:rtl/>
          <w:lang w:val="fr-FR" w:eastAsia="fa-IR" w:bidi="fa-IR"/>
        </w:rPr>
        <w:t>، رنگ روغن، ابعاد نامشخص.</w:t>
      </w:r>
    </w:p>
    <w:p w14:paraId="138DBC01" w14:textId="4F860513" w:rsidR="00286CA4" w:rsidRPr="000B6466" w:rsidRDefault="007A50E4" w:rsidP="00F2423D">
      <w:pPr>
        <w:bidi/>
        <w:spacing w:after="0"/>
        <w:jc w:val="both"/>
        <w:rPr>
          <w:rFonts w:ascii="Tahoma" w:hAnsi="Tahoma"/>
          <w:sz w:val="24"/>
          <w:szCs w:val="24"/>
          <w:rtl/>
          <w:lang w:val="fr-FR" w:eastAsia="fa-IR" w:bidi="fa-IR"/>
        </w:rPr>
      </w:pPr>
      <w:r w:rsidRPr="000B6466">
        <w:rPr>
          <w:rFonts w:ascii="Tahoma" w:hAnsi="Tahoma" w:hint="cs"/>
          <w:sz w:val="24"/>
          <w:szCs w:val="24"/>
          <w:rtl/>
          <w:lang w:val="fr-FR" w:eastAsia="fa-IR" w:bidi="fa-IR"/>
        </w:rPr>
        <w:t xml:space="preserve">تصوير 4: </w:t>
      </w:r>
      <w:r w:rsidR="00286CA4" w:rsidRPr="000B6466">
        <w:rPr>
          <w:rFonts w:ascii="Tahoma" w:hAnsi="Tahoma" w:hint="cs"/>
          <w:sz w:val="24"/>
          <w:szCs w:val="24"/>
          <w:rtl/>
          <w:lang w:val="fr-FR" w:eastAsia="fa-IR" w:bidi="fa-IR"/>
        </w:rPr>
        <w:t>بمباران</w:t>
      </w:r>
      <w:r w:rsidR="007A7C73" w:rsidRPr="000B6466">
        <w:rPr>
          <w:rFonts w:ascii="Tahoma" w:hAnsi="Tahoma" w:hint="cs"/>
          <w:sz w:val="24"/>
          <w:szCs w:val="24"/>
          <w:rtl/>
          <w:lang w:val="fr-FR" w:eastAsia="fa-IR" w:bidi="fa-IR"/>
        </w:rPr>
        <w:t xml:space="preserve">، </w:t>
      </w:r>
      <w:r w:rsidR="00286CA4" w:rsidRPr="000B6466">
        <w:rPr>
          <w:rFonts w:ascii="Tahoma" w:hAnsi="Tahoma" w:hint="cs"/>
          <w:sz w:val="24"/>
          <w:szCs w:val="24"/>
          <w:rtl/>
          <w:lang w:val="fr-FR" w:eastAsia="fa-IR" w:bidi="fa-IR"/>
        </w:rPr>
        <w:t xml:space="preserve">1364، </w:t>
      </w:r>
      <w:r w:rsidR="00286CA4" w:rsidRPr="000B6466">
        <w:rPr>
          <w:rFonts w:ascii="Tahoma" w:hAnsi="Tahoma"/>
          <w:sz w:val="24"/>
          <w:szCs w:val="24"/>
          <w:rtl/>
          <w:lang w:val="fr-FR" w:eastAsia="fa-IR" w:bidi="fa-IR"/>
        </w:rPr>
        <w:t>رنگ روغن، 100*150 سانتی</w:t>
      </w:r>
      <w:r w:rsidR="008C6339" w:rsidRPr="000B6466">
        <w:rPr>
          <w:rFonts w:ascii="Tahoma" w:hAnsi="Tahoma" w:hint="cs"/>
          <w:sz w:val="24"/>
          <w:szCs w:val="24"/>
          <w:rtl/>
          <w:lang w:val="fr-FR" w:eastAsia="fa-IR" w:bidi="fa-IR"/>
        </w:rPr>
        <w:t>‌</w:t>
      </w:r>
      <w:r w:rsidR="00286CA4" w:rsidRPr="000B6466">
        <w:rPr>
          <w:rFonts w:ascii="Tahoma" w:hAnsi="Tahoma"/>
          <w:sz w:val="24"/>
          <w:szCs w:val="24"/>
          <w:rtl/>
          <w:lang w:val="fr-FR" w:eastAsia="fa-IR" w:bidi="fa-IR"/>
        </w:rPr>
        <w:t>متر</w:t>
      </w:r>
      <w:r w:rsidRPr="000B6466">
        <w:rPr>
          <w:rFonts w:ascii="Tahoma" w:hAnsi="Tahoma" w:hint="cs"/>
          <w:sz w:val="24"/>
          <w:szCs w:val="24"/>
          <w:rtl/>
          <w:lang w:val="fr-FR" w:eastAsia="fa-IR" w:bidi="fa-IR"/>
        </w:rPr>
        <w:t>.</w:t>
      </w:r>
    </w:p>
    <w:p w14:paraId="3F723AAB" w14:textId="637D8CA8" w:rsidR="007A7C73" w:rsidRPr="000B6466" w:rsidRDefault="007A50E4" w:rsidP="00F2423D">
      <w:pPr>
        <w:bidi/>
        <w:spacing w:after="0"/>
        <w:jc w:val="both"/>
        <w:rPr>
          <w:rFonts w:ascii="Tahoma" w:hAnsi="Tahoma"/>
          <w:sz w:val="24"/>
          <w:szCs w:val="24"/>
          <w:rtl/>
          <w:lang w:val="fr-FR" w:eastAsia="fa-IR" w:bidi="fa-IR"/>
        </w:rPr>
      </w:pPr>
      <w:r w:rsidRPr="000B6466">
        <w:rPr>
          <w:rFonts w:ascii="Tahoma" w:hAnsi="Tahoma" w:hint="cs"/>
          <w:sz w:val="24"/>
          <w:szCs w:val="24"/>
          <w:rtl/>
          <w:lang w:bidi="fa-IR"/>
        </w:rPr>
        <w:t>تصوير 5</w:t>
      </w:r>
      <w:r w:rsidR="007A7C73" w:rsidRPr="000B6466">
        <w:rPr>
          <w:rFonts w:ascii="Tahoma" w:hAnsi="Tahoma" w:hint="cs"/>
          <w:sz w:val="24"/>
          <w:szCs w:val="24"/>
          <w:rtl/>
          <w:lang w:bidi="fa-IR"/>
        </w:rPr>
        <w:t xml:space="preserve">: </w:t>
      </w:r>
      <w:r w:rsidR="00286CA4" w:rsidRPr="000B6466">
        <w:rPr>
          <w:rFonts w:ascii="Tahoma" w:hAnsi="Tahoma" w:hint="cs"/>
          <w:sz w:val="24"/>
          <w:szCs w:val="24"/>
          <w:rtl/>
          <w:lang w:bidi="fa-IR"/>
        </w:rPr>
        <w:t>عيادت</w:t>
      </w:r>
      <w:r w:rsidR="007A7C73" w:rsidRPr="000B6466">
        <w:rPr>
          <w:rFonts w:ascii="Tahoma" w:hAnsi="Tahoma" w:hint="cs"/>
          <w:sz w:val="24"/>
          <w:szCs w:val="24"/>
          <w:rtl/>
          <w:lang w:bidi="fa-IR"/>
        </w:rPr>
        <w:t xml:space="preserve">، </w:t>
      </w:r>
      <w:r w:rsidR="00286CA4" w:rsidRPr="000B6466">
        <w:rPr>
          <w:rFonts w:ascii="Tahoma" w:hAnsi="Tahoma"/>
          <w:sz w:val="24"/>
          <w:szCs w:val="24"/>
          <w:rtl/>
          <w:lang w:val="fr-FR" w:eastAsia="fa-IR" w:bidi="fa-IR"/>
        </w:rPr>
        <w:t>1365</w:t>
      </w:r>
      <w:r w:rsidR="00286CA4" w:rsidRPr="000B6466">
        <w:rPr>
          <w:rFonts w:ascii="Tahoma" w:hAnsi="Tahoma" w:hint="cs"/>
          <w:sz w:val="24"/>
          <w:szCs w:val="24"/>
          <w:rtl/>
          <w:lang w:val="fr-FR" w:eastAsia="fa-IR" w:bidi="fa-IR"/>
        </w:rPr>
        <w:t>،</w:t>
      </w:r>
      <w:r w:rsidR="00286CA4" w:rsidRPr="000B6466">
        <w:rPr>
          <w:rFonts w:ascii="Tahoma" w:hAnsi="Tahoma"/>
          <w:sz w:val="24"/>
          <w:szCs w:val="24"/>
          <w:rtl/>
          <w:lang w:val="fr-FR" w:eastAsia="fa-IR" w:bidi="fa-IR"/>
        </w:rPr>
        <w:t xml:space="preserve"> رنگ روغن، 100*150 سانتی</w:t>
      </w:r>
      <w:r w:rsidR="008C6339" w:rsidRPr="000B6466">
        <w:rPr>
          <w:rFonts w:ascii="Tahoma" w:hAnsi="Tahoma" w:hint="cs"/>
          <w:sz w:val="24"/>
          <w:szCs w:val="24"/>
          <w:rtl/>
          <w:lang w:val="fr-FR" w:eastAsia="fa-IR" w:bidi="fa-IR"/>
        </w:rPr>
        <w:t>‌</w:t>
      </w:r>
      <w:r w:rsidR="00286CA4" w:rsidRPr="000B6466">
        <w:rPr>
          <w:rFonts w:ascii="Tahoma" w:hAnsi="Tahoma"/>
          <w:sz w:val="24"/>
          <w:szCs w:val="24"/>
          <w:rtl/>
          <w:lang w:val="fr-FR" w:eastAsia="fa-IR" w:bidi="fa-IR"/>
        </w:rPr>
        <w:t>متر</w:t>
      </w:r>
      <w:r w:rsidRPr="000B6466">
        <w:rPr>
          <w:rFonts w:ascii="Tahoma" w:hAnsi="Tahoma" w:hint="cs"/>
          <w:sz w:val="24"/>
          <w:szCs w:val="24"/>
          <w:rtl/>
          <w:lang w:val="fr-FR" w:eastAsia="fa-IR" w:bidi="fa-IR"/>
        </w:rPr>
        <w:t>.</w:t>
      </w:r>
    </w:p>
    <w:p w14:paraId="1C4196D4" w14:textId="6289F24E" w:rsidR="00130B21" w:rsidRPr="000B6466" w:rsidRDefault="007A7C73" w:rsidP="00F2423D">
      <w:pPr>
        <w:bidi/>
        <w:spacing w:after="0"/>
        <w:jc w:val="both"/>
        <w:rPr>
          <w:rFonts w:ascii="Tahoma" w:hAnsi="Tahoma"/>
          <w:sz w:val="24"/>
          <w:szCs w:val="24"/>
          <w:rtl/>
          <w:lang w:val="fr-FR" w:eastAsia="fa-IR" w:bidi="fa-IR"/>
        </w:rPr>
      </w:pPr>
      <w:r w:rsidRPr="000B6466">
        <w:rPr>
          <w:rFonts w:ascii="Tahoma" w:hAnsi="Tahoma" w:hint="cs"/>
          <w:sz w:val="24"/>
          <w:szCs w:val="24"/>
          <w:rtl/>
          <w:lang w:val="fr-FR" w:eastAsia="fa-IR" w:bidi="fa-IR"/>
        </w:rPr>
        <w:t xml:space="preserve">تصوير </w:t>
      </w:r>
      <w:r w:rsidR="007A50E4" w:rsidRPr="000B6466">
        <w:rPr>
          <w:rFonts w:ascii="Tahoma" w:hAnsi="Tahoma" w:hint="cs"/>
          <w:sz w:val="24"/>
          <w:szCs w:val="24"/>
          <w:rtl/>
          <w:lang w:val="fr-FR" w:eastAsia="fa-IR" w:bidi="fa-IR"/>
        </w:rPr>
        <w:t>6 و 7</w:t>
      </w:r>
      <w:r w:rsidRPr="000B6466">
        <w:rPr>
          <w:rFonts w:ascii="Tahoma" w:hAnsi="Tahoma" w:hint="cs"/>
          <w:sz w:val="24"/>
          <w:szCs w:val="24"/>
          <w:rtl/>
          <w:lang w:val="fr-FR" w:eastAsia="fa-IR" w:bidi="fa-IR"/>
        </w:rPr>
        <w:t xml:space="preserve">: </w:t>
      </w:r>
      <w:r w:rsidR="00130B21" w:rsidRPr="000B6466">
        <w:rPr>
          <w:rFonts w:ascii="Tahoma" w:hAnsi="Tahoma" w:hint="cs"/>
          <w:sz w:val="24"/>
          <w:szCs w:val="24"/>
          <w:rtl/>
          <w:lang w:bidi="fa-IR"/>
        </w:rPr>
        <w:t>دفاع مقدس</w:t>
      </w:r>
      <w:r w:rsidRPr="000B6466">
        <w:rPr>
          <w:rFonts w:ascii="Tahoma" w:hAnsi="Tahoma" w:hint="cs"/>
          <w:sz w:val="24"/>
          <w:szCs w:val="24"/>
          <w:rtl/>
          <w:lang w:bidi="fa-IR"/>
        </w:rPr>
        <w:t xml:space="preserve">، </w:t>
      </w:r>
      <w:r w:rsidR="00130B21" w:rsidRPr="000B6466">
        <w:rPr>
          <w:rFonts w:ascii="Tahoma" w:hAnsi="Tahoma"/>
          <w:sz w:val="24"/>
          <w:szCs w:val="24"/>
          <w:rtl/>
          <w:lang w:val="fr-FR" w:eastAsia="fa-IR" w:bidi="fa-IR"/>
        </w:rPr>
        <w:t>1365، 1367</w:t>
      </w:r>
      <w:r w:rsidR="00130B21" w:rsidRPr="000B6466">
        <w:rPr>
          <w:rFonts w:ascii="Tahoma" w:hAnsi="Tahoma" w:hint="cs"/>
          <w:sz w:val="24"/>
          <w:szCs w:val="24"/>
          <w:rtl/>
          <w:lang w:val="fr-FR" w:eastAsia="fa-IR" w:bidi="fa-IR"/>
        </w:rPr>
        <w:t>،</w:t>
      </w:r>
      <w:r w:rsidR="00130B21" w:rsidRPr="000B6466">
        <w:rPr>
          <w:rFonts w:ascii="Tahoma" w:hAnsi="Tahoma"/>
          <w:sz w:val="24"/>
          <w:szCs w:val="24"/>
          <w:rtl/>
          <w:lang w:val="fr-FR" w:eastAsia="fa-IR" w:bidi="fa-IR"/>
        </w:rPr>
        <w:t xml:space="preserve"> رنگ روغن، 130*160 سانتی</w:t>
      </w:r>
      <w:r w:rsidR="008C6339" w:rsidRPr="000B6466">
        <w:rPr>
          <w:rFonts w:ascii="Tahoma" w:hAnsi="Tahoma" w:hint="cs"/>
          <w:sz w:val="24"/>
          <w:szCs w:val="24"/>
          <w:rtl/>
          <w:lang w:val="fr-FR" w:eastAsia="fa-IR" w:bidi="fa-IR"/>
        </w:rPr>
        <w:t>‌</w:t>
      </w:r>
      <w:r w:rsidR="00130B21" w:rsidRPr="000B6466">
        <w:rPr>
          <w:rFonts w:ascii="Tahoma" w:hAnsi="Tahoma"/>
          <w:sz w:val="24"/>
          <w:szCs w:val="24"/>
          <w:rtl/>
          <w:lang w:val="fr-FR" w:eastAsia="fa-IR" w:bidi="fa-IR"/>
        </w:rPr>
        <w:t>متر</w:t>
      </w:r>
      <w:r w:rsidR="007A50E4" w:rsidRPr="000B6466">
        <w:rPr>
          <w:rFonts w:ascii="Tahoma" w:hAnsi="Tahoma" w:hint="cs"/>
          <w:sz w:val="24"/>
          <w:szCs w:val="24"/>
          <w:rtl/>
          <w:lang w:val="fr-FR" w:eastAsia="fa-IR" w:bidi="fa-IR"/>
        </w:rPr>
        <w:t>.</w:t>
      </w:r>
    </w:p>
    <w:p w14:paraId="036388AE" w14:textId="61217C0A" w:rsidR="000345EC" w:rsidRPr="000B6466" w:rsidRDefault="007A7C73" w:rsidP="000345EC">
      <w:pPr>
        <w:bidi/>
        <w:spacing w:after="0"/>
        <w:jc w:val="both"/>
        <w:rPr>
          <w:rFonts w:ascii="Tahoma" w:hAnsi="Tahoma"/>
          <w:sz w:val="24"/>
          <w:szCs w:val="24"/>
          <w:rtl/>
          <w:lang w:val="fr-FR" w:eastAsia="fa-IR" w:bidi="fa-IR"/>
        </w:rPr>
      </w:pPr>
      <w:r w:rsidRPr="000B6466">
        <w:rPr>
          <w:rFonts w:ascii="Tahoma" w:hAnsi="Tahoma" w:hint="cs"/>
          <w:sz w:val="24"/>
          <w:szCs w:val="24"/>
          <w:rtl/>
          <w:lang w:bidi="fa-IR"/>
        </w:rPr>
        <w:t>تصوير 8: نقاش</w:t>
      </w:r>
      <w:r w:rsidR="008C6339" w:rsidRPr="000B6466">
        <w:rPr>
          <w:rFonts w:ascii="Tahoma" w:hAnsi="Tahoma" w:hint="cs"/>
          <w:sz w:val="24"/>
          <w:szCs w:val="24"/>
          <w:rtl/>
          <w:lang w:bidi="fa-IR"/>
        </w:rPr>
        <w:t>ی</w:t>
      </w:r>
      <w:r w:rsidRPr="000B6466">
        <w:rPr>
          <w:rFonts w:ascii="Tahoma" w:hAnsi="Tahoma" w:hint="cs"/>
          <w:sz w:val="24"/>
          <w:szCs w:val="24"/>
          <w:rtl/>
          <w:lang w:bidi="fa-IR"/>
        </w:rPr>
        <w:t xml:space="preserve"> ديوار</w:t>
      </w:r>
      <w:r w:rsidR="008C6339" w:rsidRPr="000B6466">
        <w:rPr>
          <w:rFonts w:ascii="Tahoma" w:hAnsi="Tahoma" w:hint="cs"/>
          <w:sz w:val="24"/>
          <w:szCs w:val="24"/>
          <w:rtl/>
          <w:lang w:bidi="fa-IR"/>
        </w:rPr>
        <w:t>ی</w:t>
      </w:r>
      <w:r w:rsidRPr="000B6466">
        <w:rPr>
          <w:rFonts w:ascii="Tahoma" w:hAnsi="Tahoma" w:hint="cs"/>
          <w:sz w:val="24"/>
          <w:szCs w:val="24"/>
          <w:rtl/>
          <w:lang w:bidi="fa-IR"/>
        </w:rPr>
        <w:t xml:space="preserve"> دفاع مقدس، </w:t>
      </w:r>
      <w:r w:rsidR="00130B21" w:rsidRPr="000B6466">
        <w:rPr>
          <w:rFonts w:ascii="Tahoma" w:hAnsi="Tahoma"/>
          <w:sz w:val="24"/>
          <w:szCs w:val="24"/>
          <w:rtl/>
          <w:lang w:val="fr-FR" w:eastAsia="fa-IR" w:bidi="fa-IR"/>
        </w:rPr>
        <w:t>1366</w:t>
      </w:r>
      <w:r w:rsidR="00130B21" w:rsidRPr="000B6466">
        <w:rPr>
          <w:rFonts w:ascii="Tahoma" w:hAnsi="Tahoma" w:hint="cs"/>
          <w:sz w:val="24"/>
          <w:szCs w:val="24"/>
          <w:rtl/>
          <w:lang w:val="fr-FR" w:eastAsia="fa-IR" w:bidi="fa-IR"/>
        </w:rPr>
        <w:t>،</w:t>
      </w:r>
      <w:r w:rsidR="00130B21" w:rsidRPr="000B6466">
        <w:rPr>
          <w:rFonts w:ascii="Tahoma" w:hAnsi="Tahoma"/>
          <w:sz w:val="24"/>
          <w:szCs w:val="24"/>
          <w:rtl/>
          <w:lang w:val="fr-FR" w:eastAsia="fa-IR" w:bidi="fa-IR"/>
        </w:rPr>
        <w:t xml:space="preserve"> رنگ روغن،</w:t>
      </w:r>
      <w:r w:rsidR="00130B21" w:rsidRPr="000B6466">
        <w:rPr>
          <w:rFonts w:ascii="Tahoma" w:hAnsi="Tahoma" w:hint="cs"/>
          <w:sz w:val="24"/>
          <w:szCs w:val="24"/>
          <w:rtl/>
          <w:lang w:val="fr-FR" w:eastAsia="fa-IR" w:bidi="fa-IR"/>
        </w:rPr>
        <w:t xml:space="preserve"> </w:t>
      </w:r>
      <w:r w:rsidR="00130B21" w:rsidRPr="000B6466">
        <w:rPr>
          <w:rFonts w:ascii="Tahoma" w:hAnsi="Tahoma"/>
          <w:sz w:val="24"/>
          <w:szCs w:val="24"/>
          <w:rtl/>
          <w:lang w:val="fr-FR" w:eastAsia="fa-IR" w:bidi="fa-IR"/>
        </w:rPr>
        <w:t>100*900 سانتی</w:t>
      </w:r>
      <w:r w:rsidR="008C6339" w:rsidRPr="000B6466">
        <w:rPr>
          <w:rFonts w:ascii="Tahoma" w:hAnsi="Tahoma" w:hint="cs"/>
          <w:sz w:val="24"/>
          <w:szCs w:val="24"/>
          <w:rtl/>
          <w:lang w:val="fr-FR" w:eastAsia="fa-IR" w:bidi="fa-IR"/>
        </w:rPr>
        <w:t>‌</w:t>
      </w:r>
      <w:r w:rsidR="00130B21" w:rsidRPr="000B6466">
        <w:rPr>
          <w:rFonts w:ascii="Tahoma" w:hAnsi="Tahoma"/>
          <w:sz w:val="24"/>
          <w:szCs w:val="24"/>
          <w:rtl/>
          <w:lang w:val="fr-FR" w:eastAsia="fa-IR" w:bidi="fa-IR"/>
        </w:rPr>
        <w:t>متر</w:t>
      </w:r>
      <w:r w:rsidR="008C6339" w:rsidRPr="000B6466">
        <w:rPr>
          <w:rFonts w:ascii="Tahoma" w:hAnsi="Tahoma" w:hint="cs"/>
          <w:sz w:val="24"/>
          <w:szCs w:val="24"/>
          <w:rtl/>
          <w:lang w:val="fr-FR" w:eastAsia="fa-IR" w:bidi="fa-IR"/>
        </w:rPr>
        <w:t>.</w:t>
      </w:r>
    </w:p>
    <w:p w14:paraId="27C44CAE" w14:textId="01A7A2DD" w:rsidR="0073584D" w:rsidRDefault="007A7C73" w:rsidP="0073584D">
      <w:pPr>
        <w:bidi/>
        <w:spacing w:after="0"/>
        <w:jc w:val="both"/>
        <w:rPr>
          <w:rFonts w:ascii="Tahoma" w:hAnsi="Tahoma"/>
          <w:sz w:val="24"/>
          <w:szCs w:val="24"/>
          <w:rtl/>
          <w:lang w:bidi="fa-IR"/>
        </w:rPr>
      </w:pPr>
      <w:r w:rsidRPr="000B6466">
        <w:rPr>
          <w:rFonts w:ascii="Tahoma" w:hAnsi="Tahoma" w:hint="cs"/>
          <w:sz w:val="24"/>
          <w:szCs w:val="24"/>
          <w:rtl/>
          <w:lang w:bidi="fa-IR"/>
        </w:rPr>
        <w:t xml:space="preserve">تصوير 9: </w:t>
      </w:r>
      <w:r w:rsidR="00130B21" w:rsidRPr="000B6466">
        <w:rPr>
          <w:rFonts w:ascii="Tahoma" w:hAnsi="Tahoma" w:hint="cs"/>
          <w:sz w:val="24"/>
          <w:szCs w:val="24"/>
          <w:rtl/>
          <w:lang w:bidi="fa-IR"/>
        </w:rPr>
        <w:t>اسارت</w:t>
      </w:r>
      <w:r w:rsidRPr="000B6466">
        <w:rPr>
          <w:rFonts w:ascii="Tahoma" w:hAnsi="Tahoma" w:hint="cs"/>
          <w:sz w:val="24"/>
          <w:szCs w:val="24"/>
          <w:rtl/>
          <w:lang w:bidi="fa-IR"/>
        </w:rPr>
        <w:t xml:space="preserve">، </w:t>
      </w:r>
      <w:r w:rsidR="006C04B3" w:rsidRPr="000B6466">
        <w:rPr>
          <w:rFonts w:ascii="Tahoma" w:hAnsi="Tahoma" w:hint="cs"/>
          <w:sz w:val="24"/>
          <w:szCs w:val="24"/>
          <w:rtl/>
          <w:lang w:bidi="fa-IR"/>
        </w:rPr>
        <w:t xml:space="preserve">1370، رنگ روغن، 70 در 100 سانتی‌متر. </w:t>
      </w:r>
      <w:r w:rsidRPr="000B6466">
        <w:rPr>
          <w:rFonts w:ascii="Tahoma" w:hAnsi="Tahoma" w:hint="cs"/>
          <w:sz w:val="24"/>
          <w:szCs w:val="24"/>
          <w:rtl/>
          <w:lang w:bidi="fa-IR"/>
        </w:rPr>
        <w:t xml:space="preserve"> </w:t>
      </w:r>
      <w:r w:rsidR="0073584D">
        <w:rPr>
          <w:rFonts w:ascii="Tahoma" w:hAnsi="Tahoma"/>
          <w:sz w:val="24"/>
          <w:szCs w:val="24"/>
          <w:rtl/>
          <w:lang w:bidi="fa-IR"/>
        </w:rPr>
        <w:br w:type="page"/>
      </w:r>
    </w:p>
    <w:p w14:paraId="3041C51A" w14:textId="77777777" w:rsidR="0073584D" w:rsidRPr="00C3057F" w:rsidRDefault="0073584D" w:rsidP="00735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ahoma" w:eastAsia="Times New Roman" w:hAnsi="Tahoma"/>
          <w:b/>
          <w:bCs/>
          <w:kern w:val="0"/>
          <w:sz w:val="24"/>
          <w:szCs w:val="24"/>
          <w:lang w:eastAsia="en-US"/>
        </w:rPr>
      </w:pPr>
      <w:r w:rsidRPr="00C3057F">
        <w:rPr>
          <w:rFonts w:ascii="Tahoma" w:eastAsia="Times New Roman" w:hAnsi="Tahoma"/>
          <w:b/>
          <w:bCs/>
          <w:kern w:val="0"/>
          <w:sz w:val="24"/>
          <w:szCs w:val="24"/>
          <w:lang w:val="en" w:eastAsia="en-US"/>
        </w:rPr>
        <w:lastRenderedPageBreak/>
        <w:t xml:space="preserve">Symbology of </w:t>
      </w:r>
      <w:r w:rsidRPr="0073584D">
        <w:rPr>
          <w:rFonts w:ascii="Tahoma" w:eastAsia="Times New Roman" w:hAnsi="Tahoma"/>
          <w:b/>
          <w:bCs/>
          <w:kern w:val="0"/>
          <w:sz w:val="24"/>
          <w:szCs w:val="24"/>
          <w:lang w:val="en" w:eastAsia="en-US"/>
        </w:rPr>
        <w:t>P</w:t>
      </w:r>
      <w:r w:rsidRPr="00C3057F">
        <w:rPr>
          <w:rFonts w:ascii="Tahoma" w:eastAsia="Times New Roman" w:hAnsi="Tahoma"/>
          <w:b/>
          <w:bCs/>
          <w:kern w:val="0"/>
          <w:sz w:val="24"/>
          <w:szCs w:val="24"/>
          <w:lang w:val="en" w:eastAsia="en-US"/>
        </w:rPr>
        <w:t xml:space="preserve">igeons and </w:t>
      </w:r>
      <w:r w:rsidRPr="0073584D">
        <w:rPr>
          <w:rFonts w:ascii="Tahoma" w:eastAsia="Times New Roman" w:hAnsi="Tahoma"/>
          <w:b/>
          <w:bCs/>
          <w:kern w:val="0"/>
          <w:sz w:val="24"/>
          <w:szCs w:val="24"/>
          <w:lang w:val="en" w:eastAsia="en-US"/>
        </w:rPr>
        <w:t>E</w:t>
      </w:r>
      <w:r w:rsidRPr="00C3057F">
        <w:rPr>
          <w:rFonts w:ascii="Tahoma" w:eastAsia="Times New Roman" w:hAnsi="Tahoma"/>
          <w:b/>
          <w:bCs/>
          <w:kern w:val="0"/>
          <w:sz w:val="24"/>
          <w:szCs w:val="24"/>
          <w:lang w:val="en" w:eastAsia="en-US"/>
        </w:rPr>
        <w:t xml:space="preserve">agles </w:t>
      </w:r>
      <w:proofErr w:type="gramStart"/>
      <w:r w:rsidRPr="0073584D">
        <w:rPr>
          <w:rFonts w:ascii="Tahoma" w:eastAsia="Times New Roman" w:hAnsi="Tahoma"/>
          <w:b/>
          <w:bCs/>
          <w:kern w:val="0"/>
          <w:sz w:val="24"/>
          <w:szCs w:val="24"/>
          <w:lang w:val="en" w:eastAsia="en-US"/>
        </w:rPr>
        <w:t>I</w:t>
      </w:r>
      <w:r w:rsidRPr="00C3057F">
        <w:rPr>
          <w:rFonts w:ascii="Tahoma" w:eastAsia="Times New Roman" w:hAnsi="Tahoma"/>
          <w:b/>
          <w:bCs/>
          <w:kern w:val="0"/>
          <w:sz w:val="24"/>
          <w:szCs w:val="24"/>
          <w:lang w:val="en" w:eastAsia="en-US"/>
        </w:rPr>
        <w:t>n</w:t>
      </w:r>
      <w:proofErr w:type="gramEnd"/>
      <w:r w:rsidRPr="00C3057F">
        <w:rPr>
          <w:rFonts w:ascii="Tahoma" w:eastAsia="Times New Roman" w:hAnsi="Tahoma"/>
          <w:b/>
          <w:bCs/>
          <w:kern w:val="0"/>
          <w:sz w:val="24"/>
          <w:szCs w:val="24"/>
          <w:lang w:val="en" w:eastAsia="en-US"/>
        </w:rPr>
        <w:t xml:space="preserve"> </w:t>
      </w:r>
      <w:proofErr w:type="gramStart"/>
      <w:r w:rsidRPr="0073584D">
        <w:rPr>
          <w:rFonts w:ascii="Tahoma" w:eastAsia="Times New Roman" w:hAnsi="Tahoma"/>
          <w:b/>
          <w:bCs/>
          <w:kern w:val="0"/>
          <w:sz w:val="24"/>
          <w:szCs w:val="24"/>
          <w:lang w:val="en" w:eastAsia="en-US"/>
        </w:rPr>
        <w:t>T</w:t>
      </w:r>
      <w:r w:rsidRPr="00C3057F">
        <w:rPr>
          <w:rFonts w:ascii="Tahoma" w:eastAsia="Times New Roman" w:hAnsi="Tahoma"/>
          <w:b/>
          <w:bCs/>
          <w:kern w:val="0"/>
          <w:sz w:val="24"/>
          <w:szCs w:val="24"/>
          <w:lang w:val="en" w:eastAsia="en-US"/>
        </w:rPr>
        <w:t>he</w:t>
      </w:r>
      <w:proofErr w:type="gramEnd"/>
      <w:r w:rsidRPr="00C3057F">
        <w:rPr>
          <w:rFonts w:ascii="Tahoma" w:eastAsia="Times New Roman" w:hAnsi="Tahoma"/>
          <w:b/>
          <w:bCs/>
          <w:kern w:val="0"/>
          <w:sz w:val="24"/>
          <w:szCs w:val="24"/>
          <w:lang w:val="en" w:eastAsia="en-US"/>
        </w:rPr>
        <w:t xml:space="preserve"> </w:t>
      </w:r>
      <w:r w:rsidRPr="0073584D">
        <w:rPr>
          <w:rFonts w:ascii="Tahoma" w:eastAsia="Times New Roman" w:hAnsi="Tahoma"/>
          <w:b/>
          <w:bCs/>
          <w:kern w:val="0"/>
          <w:sz w:val="24"/>
          <w:szCs w:val="24"/>
          <w:lang w:val="en" w:eastAsia="en-US"/>
        </w:rPr>
        <w:t>W</w:t>
      </w:r>
      <w:r w:rsidRPr="00C3057F">
        <w:rPr>
          <w:rFonts w:ascii="Tahoma" w:eastAsia="Times New Roman" w:hAnsi="Tahoma"/>
          <w:b/>
          <w:bCs/>
          <w:kern w:val="0"/>
          <w:sz w:val="24"/>
          <w:szCs w:val="24"/>
          <w:lang w:val="en" w:eastAsia="en-US"/>
        </w:rPr>
        <w:t xml:space="preserve">orks of </w:t>
      </w:r>
      <w:r w:rsidRPr="0073584D">
        <w:rPr>
          <w:rFonts w:ascii="Tahoma" w:eastAsia="Times New Roman" w:hAnsi="Tahoma"/>
          <w:b/>
          <w:bCs/>
          <w:kern w:val="0"/>
          <w:sz w:val="24"/>
          <w:szCs w:val="24"/>
          <w:lang w:eastAsia="en-US"/>
        </w:rPr>
        <w:t xml:space="preserve">Holy Defense of </w:t>
      </w:r>
      <w:r w:rsidRPr="00C3057F">
        <w:rPr>
          <w:rFonts w:ascii="Tahoma" w:eastAsia="Times New Roman" w:hAnsi="Tahoma"/>
          <w:b/>
          <w:bCs/>
          <w:kern w:val="0"/>
          <w:sz w:val="24"/>
          <w:szCs w:val="24"/>
          <w:lang w:val="en" w:eastAsia="en-US"/>
        </w:rPr>
        <w:t>Iraj Eskandari*</w:t>
      </w:r>
    </w:p>
    <w:p w14:paraId="66333409" w14:textId="77777777" w:rsidR="0073584D" w:rsidRPr="00C3057F" w:rsidRDefault="0073584D" w:rsidP="0073584D">
      <w:pPr>
        <w:spacing w:after="0"/>
        <w:jc w:val="right"/>
        <w:rPr>
          <w:rFonts w:ascii="Tahoma" w:hAnsi="Tahoma"/>
          <w:sz w:val="24"/>
          <w:szCs w:val="24"/>
          <w:rtl/>
          <w:lang w:eastAsia="fa-IR" w:bidi="fa-IR"/>
        </w:rPr>
      </w:pPr>
      <w:r w:rsidRPr="00C3057F">
        <w:rPr>
          <w:rFonts w:ascii="Tahoma" w:hAnsi="Tahoma"/>
          <w:sz w:val="24"/>
          <w:szCs w:val="24"/>
          <w:lang w:eastAsia="fa-IR" w:bidi="fa-IR"/>
        </w:rPr>
        <w:t xml:space="preserve">Minoo </w:t>
      </w:r>
      <w:proofErr w:type="spellStart"/>
      <w:r w:rsidRPr="00C3057F">
        <w:rPr>
          <w:rFonts w:ascii="Tahoma" w:hAnsi="Tahoma"/>
          <w:sz w:val="24"/>
          <w:szCs w:val="24"/>
          <w:lang w:eastAsia="fa-IR" w:bidi="fa-IR"/>
        </w:rPr>
        <w:t>Khany</w:t>
      </w:r>
      <w:proofErr w:type="spellEnd"/>
      <w:r w:rsidRPr="00C3057F">
        <w:rPr>
          <w:rFonts w:ascii="Tahoma" w:hAnsi="Tahoma"/>
          <w:sz w:val="24"/>
          <w:szCs w:val="24"/>
          <w:rtl/>
          <w:lang w:eastAsia="fa-IR" w:bidi="fa-IR"/>
        </w:rPr>
        <w:t>**</w:t>
      </w:r>
    </w:p>
    <w:p w14:paraId="556022F2" w14:textId="77777777" w:rsidR="0073584D" w:rsidRPr="00C3057F" w:rsidRDefault="0073584D" w:rsidP="0073584D">
      <w:pPr>
        <w:spacing w:after="0"/>
        <w:jc w:val="right"/>
        <w:rPr>
          <w:rFonts w:ascii="Tahoma" w:hAnsi="Tahoma"/>
          <w:sz w:val="24"/>
          <w:szCs w:val="24"/>
          <w:rtl/>
          <w:lang w:val="fr-FR" w:eastAsia="fa-IR" w:bidi="fa-IR"/>
        </w:rPr>
      </w:pPr>
      <w:r w:rsidRPr="00C3057F">
        <w:rPr>
          <w:rFonts w:ascii="Tahoma" w:hAnsi="Tahoma"/>
          <w:sz w:val="24"/>
          <w:szCs w:val="24"/>
          <w:lang w:eastAsia="fa-IR" w:bidi="fa-IR"/>
        </w:rPr>
        <w:t>Christophe Balay</w:t>
      </w:r>
      <w:r w:rsidRPr="00C3057F">
        <w:rPr>
          <w:rFonts w:ascii="Tahoma" w:hAnsi="Tahoma"/>
          <w:sz w:val="24"/>
          <w:szCs w:val="24"/>
          <w:rtl/>
          <w:lang w:val="fr-FR" w:eastAsia="fa-IR" w:bidi="fa-IR"/>
        </w:rPr>
        <w:t>***</w:t>
      </w:r>
    </w:p>
    <w:p w14:paraId="64298A69" w14:textId="77777777" w:rsidR="0073584D" w:rsidRPr="00C3057F" w:rsidRDefault="0073584D" w:rsidP="0073584D">
      <w:pPr>
        <w:spacing w:after="0"/>
        <w:jc w:val="right"/>
        <w:rPr>
          <w:rFonts w:ascii="Tahoma" w:hAnsi="Tahoma"/>
          <w:sz w:val="24"/>
          <w:szCs w:val="24"/>
          <w:rtl/>
          <w:lang w:eastAsia="fa-IR" w:bidi="fa-IR"/>
        </w:rPr>
      </w:pPr>
      <w:r w:rsidRPr="00C3057F">
        <w:rPr>
          <w:rFonts w:ascii="Tahoma" w:hAnsi="Tahoma"/>
          <w:sz w:val="24"/>
          <w:szCs w:val="24"/>
          <w:lang w:eastAsia="fa-IR" w:bidi="fa-IR"/>
        </w:rPr>
        <w:t>Mostafa Goudarzi</w:t>
      </w:r>
      <w:r w:rsidRPr="00C3057F">
        <w:rPr>
          <w:rFonts w:ascii="Tahoma" w:hAnsi="Tahoma"/>
          <w:sz w:val="24"/>
          <w:szCs w:val="24"/>
          <w:rtl/>
          <w:lang w:eastAsia="fa-IR" w:bidi="fa-IR"/>
        </w:rPr>
        <w:t>****</w:t>
      </w:r>
    </w:p>
    <w:p w14:paraId="78490F2E" w14:textId="77777777" w:rsidR="0073584D" w:rsidRPr="0073584D" w:rsidRDefault="0073584D" w:rsidP="0073584D">
      <w:pPr>
        <w:spacing w:after="0"/>
        <w:jc w:val="lowKashida"/>
        <w:rPr>
          <w:rFonts w:ascii="Tahoma" w:hAnsi="Tahoma"/>
          <w:b/>
          <w:bCs/>
          <w:sz w:val="24"/>
          <w:szCs w:val="24"/>
          <w:lang w:eastAsia="fa-IR" w:bidi="fa-IR"/>
        </w:rPr>
      </w:pPr>
      <w:r w:rsidRPr="0073584D">
        <w:rPr>
          <w:rFonts w:ascii="Tahoma" w:hAnsi="Tahoma"/>
          <w:b/>
          <w:bCs/>
          <w:sz w:val="24"/>
          <w:szCs w:val="24"/>
          <w:lang w:eastAsia="fa-IR" w:bidi="fa-IR"/>
        </w:rPr>
        <w:t>Abstract</w:t>
      </w:r>
      <w:r w:rsidRPr="0073584D">
        <w:rPr>
          <w:rFonts w:ascii="Tahoma" w:hAnsi="Tahoma"/>
          <w:b/>
          <w:bCs/>
          <w:sz w:val="24"/>
          <w:szCs w:val="24"/>
          <w:rtl/>
          <w:lang w:eastAsia="fa-IR" w:bidi="fa-IR"/>
        </w:rPr>
        <w:t>:</w:t>
      </w:r>
    </w:p>
    <w:p w14:paraId="25D85CDC" w14:textId="3B052D91" w:rsidR="0073584D" w:rsidRPr="0073584D" w:rsidRDefault="0073584D" w:rsidP="0073584D">
      <w:pPr>
        <w:spacing w:after="0"/>
        <w:jc w:val="lowKashida"/>
        <w:rPr>
          <w:rFonts w:ascii="Tahoma" w:hAnsi="Tahoma"/>
          <w:sz w:val="24"/>
          <w:szCs w:val="24"/>
          <w:rtl/>
          <w:lang w:eastAsia="fa-IR" w:bidi="fa-IR"/>
        </w:rPr>
      </w:pPr>
      <w:r w:rsidRPr="0073584D">
        <w:rPr>
          <w:rFonts w:ascii="Tahoma" w:hAnsi="Tahoma"/>
          <w:sz w:val="24"/>
          <w:szCs w:val="24"/>
          <w:lang w:eastAsia="fa-IR" w:bidi="fa-IR"/>
        </w:rPr>
        <w:t xml:space="preserve">The studies show that despite working on subjects related to war, Eskandari expresses his ideas in a universal way. For </w:t>
      </w:r>
      <w:proofErr w:type="gramStart"/>
      <w:r w:rsidRPr="0073584D">
        <w:rPr>
          <w:rFonts w:ascii="Tahoma" w:hAnsi="Tahoma"/>
          <w:sz w:val="24"/>
          <w:szCs w:val="24"/>
          <w:lang w:eastAsia="fa-IR" w:bidi="fa-IR"/>
        </w:rPr>
        <w:t>example</w:t>
      </w:r>
      <w:proofErr w:type="gramEnd"/>
      <w:r w:rsidRPr="0073584D">
        <w:rPr>
          <w:rFonts w:ascii="Tahoma" w:hAnsi="Tahoma"/>
          <w:sz w:val="24"/>
          <w:szCs w:val="24"/>
          <w:lang w:eastAsia="fa-IR" w:bidi="fa-IR"/>
        </w:rPr>
        <w:t xml:space="preserve"> in Iraj Eskandari is one of the masters of the visual arts who has created perdurable works of art, enriching Iran's artistic treasure after the 1979 Islamic Revolution. He made Kooroqloo which was inspired by the Kooroqloo Symphony, as his final project in the last year of university, and thus showed his interest in social subjects. He retained this interest later when he moved from making figurative paintings to making symbolic and abstract works of art. The purpose of this research is to analyze the reflection of war in the works of Iraj Eskandari, with an emphasis on the symbolic use of birds –dove and eagle- in his works. Here is the hypothesis of the research: Eskandari has symbolically used birds –particularly dove as a symbol of peace and purity- to express the oppression and innocence of the people suffering from war. </w:t>
      </w:r>
      <w:proofErr w:type="gramStart"/>
      <w:r w:rsidRPr="0073584D">
        <w:rPr>
          <w:rFonts w:ascii="Tahoma" w:hAnsi="Tahoma"/>
          <w:sz w:val="24"/>
          <w:szCs w:val="24"/>
          <w:lang w:eastAsia="fa-IR" w:bidi="fa-IR"/>
        </w:rPr>
        <w:t>Therefore</w:t>
      </w:r>
      <w:proofErr w:type="gramEnd"/>
      <w:r w:rsidRPr="0073584D">
        <w:rPr>
          <w:rFonts w:ascii="Tahoma" w:hAnsi="Tahoma"/>
          <w:sz w:val="24"/>
          <w:szCs w:val="24"/>
          <w:lang w:eastAsia="fa-IR" w:bidi="fa-IR"/>
        </w:rPr>
        <w:t xml:space="preserve"> the ideas and opinions of this artist about the works of art inspired by the revolution and the Holy Defense have been analyzed through reading 13 works by him which reflect the war. 5 out of 13 paintings were chosen for a detailed analysis, as Eskandari had used doves as symbols in them. The theoretical approach of the research is based on Charles Sanders Peirce's semiotics. The methodology of the research is content analysis, and the data was gathered through library research studies and interviews with the artist. </w:t>
      </w:r>
      <w:r w:rsidRPr="0073584D">
        <w:rPr>
          <w:rFonts w:ascii="Tahoma" w:hAnsi="Tahoma"/>
          <w:i/>
          <w:iCs/>
          <w:sz w:val="24"/>
          <w:szCs w:val="24"/>
          <w:lang w:eastAsia="fa-IR" w:bidi="fa-IR"/>
        </w:rPr>
        <w:t>Bombardment</w:t>
      </w:r>
      <w:r w:rsidRPr="0073584D">
        <w:rPr>
          <w:rFonts w:ascii="Tahoma" w:hAnsi="Tahoma"/>
          <w:sz w:val="24"/>
          <w:szCs w:val="24"/>
          <w:lang w:eastAsia="fa-IR" w:bidi="fa-IR"/>
        </w:rPr>
        <w:t xml:space="preserve">, he depicts the destruction of war, without including any sign or element that attaches it to a certain time and place; or he uses doves to show the innocence of the people affected by and suffering from the war. His universal view toward the confrontation of good and evil is shown by using dove as a symbol of peace, and eagle as a symbol of the imperialist America in his painting. In </w:t>
      </w:r>
      <w:r w:rsidRPr="0073584D">
        <w:rPr>
          <w:rFonts w:ascii="Tahoma" w:hAnsi="Tahoma"/>
          <w:i/>
          <w:iCs/>
          <w:sz w:val="24"/>
          <w:szCs w:val="24"/>
          <w:lang w:eastAsia="fa-IR" w:bidi="fa-IR"/>
        </w:rPr>
        <w:t>Captivity</w:t>
      </w:r>
      <w:r w:rsidRPr="0073584D">
        <w:rPr>
          <w:rFonts w:ascii="Tahoma" w:hAnsi="Tahoma"/>
          <w:sz w:val="24"/>
          <w:szCs w:val="24"/>
          <w:lang w:eastAsia="fa-IR" w:bidi="fa-IR"/>
        </w:rPr>
        <w:t xml:space="preserve"> also we see a sorrowful dove in a cage and free doves in the sky, implying the hardship and sadness of the captivity of the prisoners of war.</w:t>
      </w:r>
    </w:p>
    <w:p w14:paraId="786F3537" w14:textId="77777777" w:rsidR="0073584D" w:rsidRPr="00C3057F" w:rsidRDefault="0073584D" w:rsidP="0073584D">
      <w:pPr>
        <w:spacing w:after="0"/>
        <w:jc w:val="lowKashida"/>
        <w:rPr>
          <w:rFonts w:ascii="Tahoma" w:hAnsi="Tahoma"/>
          <w:sz w:val="28"/>
          <w:szCs w:val="28"/>
          <w:lang w:eastAsia="fa-IR" w:bidi="fa-IR"/>
        </w:rPr>
      </w:pPr>
    </w:p>
    <w:p w14:paraId="5D598241" w14:textId="77777777" w:rsidR="0073584D" w:rsidRPr="0073584D" w:rsidRDefault="0073584D" w:rsidP="0073584D">
      <w:pPr>
        <w:spacing w:after="0"/>
        <w:jc w:val="lowKashida"/>
        <w:rPr>
          <w:rFonts w:ascii="Tahoma" w:hAnsi="Tahoma"/>
          <w:lang w:eastAsia="fa-IR" w:bidi="fa-IR"/>
        </w:rPr>
      </w:pPr>
      <w:r w:rsidRPr="0073584D">
        <w:rPr>
          <w:rFonts w:ascii="Tahoma" w:hAnsi="Tahoma"/>
          <w:lang w:eastAsia="fa-IR" w:bidi="fa-IR"/>
        </w:rPr>
        <w:t>Key words: Iraj Eskandari, Islamic Revolution Art, paintings on the Holy Defense, Dove, Eagle.</w:t>
      </w:r>
    </w:p>
    <w:p w14:paraId="4DE6DA71" w14:textId="77777777" w:rsidR="0073584D" w:rsidRPr="00C3057F" w:rsidRDefault="0073584D" w:rsidP="0073584D">
      <w:pPr>
        <w:spacing w:after="0"/>
        <w:jc w:val="lowKashida"/>
        <w:rPr>
          <w:rFonts w:ascii="Tahoma" w:hAnsi="Tahoma"/>
          <w:sz w:val="28"/>
          <w:szCs w:val="28"/>
          <w:lang w:eastAsia="fa-IR" w:bidi="fa-IR"/>
        </w:rPr>
      </w:pPr>
    </w:p>
    <w:p w14:paraId="4DB38B32" w14:textId="77777777" w:rsidR="0073584D" w:rsidRPr="0073584D" w:rsidRDefault="0073584D" w:rsidP="0073584D">
      <w:pPr>
        <w:jc w:val="lowKashida"/>
        <w:rPr>
          <w:rFonts w:ascii="Tahoma" w:hAnsi="Tahoma"/>
          <w:color w:val="222222"/>
          <w:sz w:val="18"/>
          <w:szCs w:val="18"/>
          <w:lang w:val="en"/>
        </w:rPr>
      </w:pPr>
      <w:r w:rsidRPr="00C3057F">
        <w:rPr>
          <w:rFonts w:ascii="Tahoma" w:hAnsi="Tahoma"/>
          <w:color w:val="222222"/>
          <w:sz w:val="28"/>
          <w:szCs w:val="28"/>
          <w:rtl/>
          <w:lang w:val="fr-FR" w:bidi="fa-IR"/>
        </w:rPr>
        <w:t xml:space="preserve"> </w:t>
      </w:r>
      <w:r w:rsidRPr="00C3057F">
        <w:rPr>
          <w:rFonts w:ascii="Tahoma" w:hAnsi="Tahoma"/>
          <w:color w:val="222222"/>
          <w:sz w:val="28"/>
          <w:szCs w:val="28"/>
          <w:rtl/>
          <w:lang w:val="fr-FR"/>
        </w:rPr>
        <w:t>*</w:t>
      </w:r>
      <w:r w:rsidRPr="0073584D">
        <w:rPr>
          <w:rFonts w:ascii="Tahoma" w:hAnsi="Tahoma"/>
          <w:color w:val="222222"/>
          <w:sz w:val="18"/>
          <w:szCs w:val="18"/>
          <w:lang w:val="en"/>
        </w:rPr>
        <w:t xml:space="preserve">This article is extracted from the first author's doctoral dissertation entitled </w:t>
      </w:r>
      <w:r w:rsidRPr="0073584D">
        <w:rPr>
          <w:rFonts w:ascii="Tahoma" w:hAnsi="Tahoma"/>
          <w:color w:val="222222"/>
          <w:sz w:val="18"/>
          <w:szCs w:val="18"/>
        </w:rPr>
        <w:t xml:space="preserve">« Reflections of </w:t>
      </w:r>
      <w:r w:rsidRPr="0073584D">
        <w:rPr>
          <w:rFonts w:ascii="Tahoma" w:hAnsi="Tahoma"/>
          <w:color w:val="222222"/>
          <w:sz w:val="18"/>
          <w:szCs w:val="18"/>
          <w:lang w:val="en"/>
        </w:rPr>
        <w:t xml:space="preserve">war in the Persian painting after 1981 </w:t>
      </w:r>
      <w:r w:rsidRPr="0073584D">
        <w:rPr>
          <w:rFonts w:ascii="Tahoma" w:hAnsi="Tahoma"/>
          <w:color w:val="222222"/>
          <w:sz w:val="18"/>
          <w:szCs w:val="18"/>
          <w:rtl/>
          <w:lang w:val="en" w:bidi="fa-IR"/>
        </w:rPr>
        <w:t>«</w:t>
      </w:r>
      <w:r w:rsidRPr="0073584D">
        <w:rPr>
          <w:rFonts w:ascii="Tahoma" w:hAnsi="Tahoma"/>
          <w:color w:val="222222"/>
          <w:sz w:val="18"/>
          <w:szCs w:val="18"/>
          <w:lang w:val="en"/>
        </w:rPr>
        <w:t xml:space="preserve"> at the University of INALCO (Paris / France) and done and finished to the guidance of Mr. Christophe Balay and Mr. Mostafa Goudarzi. </w:t>
      </w:r>
    </w:p>
    <w:p w14:paraId="7BEFEEAD" w14:textId="77777777" w:rsidR="0073584D" w:rsidRPr="0073584D" w:rsidRDefault="0073584D" w:rsidP="0073584D">
      <w:pPr>
        <w:jc w:val="lowKashida"/>
        <w:rPr>
          <w:rFonts w:ascii="Tahoma" w:hAnsi="Tahoma"/>
          <w:color w:val="222222"/>
          <w:sz w:val="18"/>
          <w:szCs w:val="18"/>
          <w:lang w:bidi="fa-IR"/>
        </w:rPr>
      </w:pPr>
      <w:r w:rsidRPr="0073584D">
        <w:rPr>
          <w:rFonts w:ascii="Tahoma" w:hAnsi="Tahoma"/>
          <w:color w:val="222222"/>
          <w:sz w:val="18"/>
          <w:szCs w:val="18"/>
          <w:rtl/>
          <w:lang w:val="en" w:bidi="fa-IR"/>
        </w:rPr>
        <w:t>**</w:t>
      </w:r>
      <w:r w:rsidRPr="0073584D">
        <w:rPr>
          <w:rFonts w:ascii="Tahoma" w:hAnsi="Tahoma"/>
          <w:color w:val="222222"/>
          <w:sz w:val="18"/>
          <w:szCs w:val="18"/>
          <w:lang w:bidi="fa-IR"/>
        </w:rPr>
        <w:t xml:space="preserve"> PhD of arts from the University INALCO in Paris and member scientific of Art research </w:t>
      </w:r>
      <w:proofErr w:type="spellStart"/>
      <w:r w:rsidRPr="0073584D">
        <w:rPr>
          <w:rFonts w:ascii="Tahoma" w:hAnsi="Tahoma"/>
          <w:color w:val="222222"/>
          <w:sz w:val="18"/>
          <w:szCs w:val="18"/>
          <w:lang w:bidi="fa-IR"/>
        </w:rPr>
        <w:t>Departement</w:t>
      </w:r>
      <w:proofErr w:type="spellEnd"/>
      <w:r w:rsidRPr="0073584D">
        <w:rPr>
          <w:rFonts w:ascii="Tahoma" w:hAnsi="Tahoma"/>
          <w:color w:val="222222"/>
          <w:sz w:val="18"/>
          <w:szCs w:val="18"/>
          <w:lang w:bidi="fa-IR"/>
        </w:rPr>
        <w:t>, North Tehran Branch of Azad Islamic University (</w:t>
      </w:r>
      <w:hyperlink r:id="rId17" w:history="1">
        <w:r w:rsidRPr="0073584D">
          <w:rPr>
            <w:rStyle w:val="Hyperlink"/>
            <w:rFonts w:ascii="Tahoma" w:hAnsi="Tahoma"/>
            <w:sz w:val="18"/>
            <w:szCs w:val="18"/>
            <w:lang w:bidi="fa-IR"/>
          </w:rPr>
          <w:t>khanyminoo@gmail.com</w:t>
        </w:r>
      </w:hyperlink>
      <w:r w:rsidRPr="0073584D">
        <w:rPr>
          <w:rFonts w:ascii="Tahoma" w:hAnsi="Tahoma"/>
          <w:color w:val="222222"/>
          <w:sz w:val="18"/>
          <w:szCs w:val="18"/>
          <w:lang w:bidi="fa-IR"/>
        </w:rPr>
        <w:t>).</w:t>
      </w:r>
    </w:p>
    <w:p w14:paraId="3EA46A2B" w14:textId="77777777" w:rsidR="0073584D" w:rsidRPr="0073584D" w:rsidRDefault="0073584D" w:rsidP="0073584D">
      <w:pPr>
        <w:jc w:val="lowKashida"/>
        <w:rPr>
          <w:rFonts w:ascii="Tahoma" w:hAnsi="Tahoma"/>
          <w:color w:val="222222"/>
          <w:sz w:val="18"/>
          <w:szCs w:val="18"/>
          <w:rtl/>
          <w:lang w:bidi="fa-IR"/>
        </w:rPr>
      </w:pPr>
      <w:r w:rsidRPr="0073584D">
        <w:rPr>
          <w:rFonts w:ascii="Tahoma" w:hAnsi="Tahoma"/>
          <w:color w:val="222222"/>
          <w:sz w:val="18"/>
          <w:szCs w:val="18"/>
          <w:rtl/>
          <w:lang w:bidi="fa-IR"/>
        </w:rPr>
        <w:t xml:space="preserve">*** </w:t>
      </w:r>
      <w:r w:rsidRPr="0073584D">
        <w:rPr>
          <w:rFonts w:ascii="Tahoma" w:hAnsi="Tahoma"/>
          <w:color w:val="222222"/>
          <w:sz w:val="18"/>
          <w:szCs w:val="18"/>
          <w:lang w:bidi="fa-IR"/>
        </w:rPr>
        <w:t>Scientific’s member of INALCO University (</w:t>
      </w:r>
      <w:hyperlink r:id="rId18" w:history="1">
        <w:r w:rsidRPr="0073584D">
          <w:rPr>
            <w:rStyle w:val="Hyperlink"/>
            <w:rFonts w:ascii="Tahoma" w:hAnsi="Tahoma"/>
            <w:sz w:val="18"/>
            <w:szCs w:val="18"/>
            <w:lang w:bidi="fa-IR"/>
          </w:rPr>
          <w:t>cbalay@inalco.fr</w:t>
        </w:r>
      </w:hyperlink>
      <w:r w:rsidRPr="0073584D">
        <w:rPr>
          <w:rFonts w:ascii="Tahoma" w:hAnsi="Tahoma"/>
          <w:color w:val="222222"/>
          <w:sz w:val="18"/>
          <w:szCs w:val="18"/>
          <w:lang w:bidi="fa-IR"/>
        </w:rPr>
        <w:t>).</w:t>
      </w:r>
    </w:p>
    <w:p w14:paraId="221C53ED" w14:textId="11328E76" w:rsidR="0073584D" w:rsidRPr="0073584D" w:rsidRDefault="0073584D" w:rsidP="0073584D">
      <w:pPr>
        <w:jc w:val="lowKashida"/>
        <w:rPr>
          <w:rFonts w:ascii="Tahoma" w:hAnsi="Tahoma"/>
          <w:color w:val="222222"/>
          <w:sz w:val="18"/>
          <w:szCs w:val="18"/>
          <w:lang w:bidi="fa-IR"/>
        </w:rPr>
      </w:pPr>
      <w:r w:rsidRPr="0073584D">
        <w:rPr>
          <w:rFonts w:ascii="Tahoma" w:hAnsi="Tahoma"/>
          <w:color w:val="222222"/>
          <w:sz w:val="18"/>
          <w:szCs w:val="18"/>
          <w:rtl/>
          <w:lang w:bidi="fa-IR"/>
        </w:rPr>
        <w:t>****</w:t>
      </w:r>
      <w:r w:rsidRPr="0073584D">
        <w:rPr>
          <w:rFonts w:ascii="Tahoma" w:hAnsi="Tahoma"/>
          <w:color w:val="222222"/>
          <w:sz w:val="18"/>
          <w:szCs w:val="18"/>
          <w:lang w:bidi="fa-IR"/>
        </w:rPr>
        <w:t xml:space="preserve"> Associate </w:t>
      </w:r>
      <w:proofErr w:type="spellStart"/>
      <w:r w:rsidRPr="0073584D">
        <w:rPr>
          <w:rFonts w:ascii="Tahoma" w:hAnsi="Tahoma"/>
          <w:color w:val="222222"/>
          <w:sz w:val="18"/>
          <w:szCs w:val="18"/>
          <w:lang w:bidi="fa-IR"/>
        </w:rPr>
        <w:t>professeur</w:t>
      </w:r>
      <w:proofErr w:type="spellEnd"/>
      <w:r w:rsidRPr="0073584D">
        <w:rPr>
          <w:rFonts w:ascii="Tahoma" w:hAnsi="Tahoma"/>
          <w:color w:val="222222"/>
          <w:sz w:val="18"/>
          <w:szCs w:val="18"/>
          <w:lang w:bidi="fa-IR"/>
        </w:rPr>
        <w:t xml:space="preserve"> and </w:t>
      </w:r>
      <w:proofErr w:type="spellStart"/>
      <w:r w:rsidRPr="0073584D">
        <w:rPr>
          <w:rFonts w:ascii="Tahoma" w:hAnsi="Tahoma"/>
          <w:color w:val="222222"/>
          <w:sz w:val="18"/>
          <w:szCs w:val="18"/>
          <w:lang w:bidi="fa-IR"/>
        </w:rPr>
        <w:t>scientific’s</w:t>
      </w:r>
      <w:proofErr w:type="spellEnd"/>
      <w:r w:rsidRPr="0073584D">
        <w:rPr>
          <w:rFonts w:ascii="Tahoma" w:hAnsi="Tahoma"/>
          <w:color w:val="222222"/>
          <w:sz w:val="18"/>
          <w:szCs w:val="18"/>
          <w:lang w:bidi="fa-IR"/>
        </w:rPr>
        <w:t xml:space="preserve"> member of Fine Arts University of Tehran (</w:t>
      </w:r>
      <w:hyperlink r:id="rId19" w:history="1">
        <w:r w:rsidRPr="0073584D">
          <w:rPr>
            <w:rStyle w:val="Hyperlink"/>
            <w:rFonts w:ascii="Tahoma" w:hAnsi="Tahoma"/>
            <w:sz w:val="18"/>
            <w:szCs w:val="18"/>
            <w:lang w:bidi="fa-IR"/>
          </w:rPr>
          <w:t>goudarzi40@gmail.com</w:t>
        </w:r>
      </w:hyperlink>
      <w:r w:rsidRPr="0073584D">
        <w:rPr>
          <w:rFonts w:ascii="Tahoma" w:hAnsi="Tahoma" w:hint="cs"/>
          <w:color w:val="222222"/>
          <w:sz w:val="18"/>
          <w:szCs w:val="18"/>
          <w:rtl/>
          <w:lang w:bidi="fa-IR"/>
        </w:rPr>
        <w:t xml:space="preserve"> </w:t>
      </w:r>
      <w:r w:rsidRPr="0073584D">
        <w:rPr>
          <w:rFonts w:ascii="Tahoma" w:hAnsi="Tahoma"/>
          <w:color w:val="222222"/>
          <w:sz w:val="18"/>
          <w:szCs w:val="18"/>
          <w:lang w:bidi="fa-IR"/>
        </w:rPr>
        <w:t>.</w:t>
      </w:r>
    </w:p>
    <w:sectPr w:rsidR="0073584D" w:rsidRPr="0073584D" w:rsidSect="009637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808E1" w14:textId="77777777" w:rsidR="008B6BB3" w:rsidRDefault="008B6BB3" w:rsidP="003C377B">
      <w:pPr>
        <w:spacing w:after="0" w:line="240" w:lineRule="auto"/>
      </w:pPr>
      <w:r>
        <w:separator/>
      </w:r>
    </w:p>
  </w:endnote>
  <w:endnote w:type="continuationSeparator" w:id="0">
    <w:p w14:paraId="7683CD32" w14:textId="77777777" w:rsidR="008B6BB3" w:rsidRDefault="008B6BB3" w:rsidP="003C3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0DBDA" w14:textId="77777777" w:rsidR="008B6BB3" w:rsidRDefault="008B6BB3" w:rsidP="003C377B">
      <w:pPr>
        <w:spacing w:after="0" w:line="240" w:lineRule="auto"/>
      </w:pPr>
      <w:r>
        <w:separator/>
      </w:r>
    </w:p>
  </w:footnote>
  <w:footnote w:type="continuationSeparator" w:id="0">
    <w:p w14:paraId="638F2B77" w14:textId="77777777" w:rsidR="008B6BB3" w:rsidRDefault="008B6BB3" w:rsidP="003C377B">
      <w:pPr>
        <w:spacing w:after="0" w:line="240" w:lineRule="auto"/>
      </w:pPr>
      <w:r>
        <w:continuationSeparator/>
      </w:r>
    </w:p>
  </w:footnote>
  <w:footnote w:id="1">
    <w:p w14:paraId="1FB0A027" w14:textId="0E6D6584" w:rsidR="00D179FB" w:rsidRPr="00D179FB" w:rsidRDefault="00D179FB">
      <w:pPr>
        <w:pStyle w:val="FootnoteText"/>
        <w:rPr>
          <w:rtl/>
          <w:lang w:bidi="fa-IR"/>
        </w:rPr>
      </w:pPr>
      <w:r>
        <w:rPr>
          <w:rStyle w:val="FootnoteReference"/>
        </w:rPr>
        <w:footnoteRef/>
      </w:r>
      <w:r>
        <w:t xml:space="preserve"> Charles Sanders Peirce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77B"/>
    <w:rsid w:val="000345EC"/>
    <w:rsid w:val="00070BB1"/>
    <w:rsid w:val="000870FD"/>
    <w:rsid w:val="000A49EA"/>
    <w:rsid w:val="000B6466"/>
    <w:rsid w:val="000D4146"/>
    <w:rsid w:val="000D50AA"/>
    <w:rsid w:val="00100E58"/>
    <w:rsid w:val="00101F49"/>
    <w:rsid w:val="00122B9D"/>
    <w:rsid w:val="00130B21"/>
    <w:rsid w:val="00154B23"/>
    <w:rsid w:val="0016262A"/>
    <w:rsid w:val="00196A29"/>
    <w:rsid w:val="00197A32"/>
    <w:rsid w:val="001A2A44"/>
    <w:rsid w:val="001F041F"/>
    <w:rsid w:val="002454B2"/>
    <w:rsid w:val="0027174B"/>
    <w:rsid w:val="00286CA4"/>
    <w:rsid w:val="00287894"/>
    <w:rsid w:val="002F1DD8"/>
    <w:rsid w:val="003056F3"/>
    <w:rsid w:val="00305B1C"/>
    <w:rsid w:val="00317A87"/>
    <w:rsid w:val="003C377B"/>
    <w:rsid w:val="003F7B10"/>
    <w:rsid w:val="00405A5F"/>
    <w:rsid w:val="00436996"/>
    <w:rsid w:val="00491984"/>
    <w:rsid w:val="00491E2B"/>
    <w:rsid w:val="00497EEB"/>
    <w:rsid w:val="004B2008"/>
    <w:rsid w:val="004B4F7F"/>
    <w:rsid w:val="004E1026"/>
    <w:rsid w:val="004F7BDD"/>
    <w:rsid w:val="00503EE2"/>
    <w:rsid w:val="00506C11"/>
    <w:rsid w:val="00535ED8"/>
    <w:rsid w:val="00543AEC"/>
    <w:rsid w:val="0056122A"/>
    <w:rsid w:val="00573660"/>
    <w:rsid w:val="00574EB0"/>
    <w:rsid w:val="00590D07"/>
    <w:rsid w:val="00595501"/>
    <w:rsid w:val="005C2F42"/>
    <w:rsid w:val="005F4888"/>
    <w:rsid w:val="00621B18"/>
    <w:rsid w:val="0062205C"/>
    <w:rsid w:val="00666B54"/>
    <w:rsid w:val="00697FA9"/>
    <w:rsid w:val="006A7B8B"/>
    <w:rsid w:val="006B3FA0"/>
    <w:rsid w:val="006C04B3"/>
    <w:rsid w:val="006D2DBE"/>
    <w:rsid w:val="0073584D"/>
    <w:rsid w:val="0074714C"/>
    <w:rsid w:val="0076156B"/>
    <w:rsid w:val="00765CD9"/>
    <w:rsid w:val="007A50E4"/>
    <w:rsid w:val="007A7C73"/>
    <w:rsid w:val="00836EB5"/>
    <w:rsid w:val="008540EC"/>
    <w:rsid w:val="00882D4E"/>
    <w:rsid w:val="008B5973"/>
    <w:rsid w:val="008B6BB3"/>
    <w:rsid w:val="008C2CA8"/>
    <w:rsid w:val="008C6339"/>
    <w:rsid w:val="008D046F"/>
    <w:rsid w:val="00926A1B"/>
    <w:rsid w:val="009357CF"/>
    <w:rsid w:val="00963788"/>
    <w:rsid w:val="00967D43"/>
    <w:rsid w:val="009965E0"/>
    <w:rsid w:val="0099728D"/>
    <w:rsid w:val="009C3A95"/>
    <w:rsid w:val="009F4B6D"/>
    <w:rsid w:val="00A656A5"/>
    <w:rsid w:val="00A65D40"/>
    <w:rsid w:val="00A667B2"/>
    <w:rsid w:val="00AB65FA"/>
    <w:rsid w:val="00AF0381"/>
    <w:rsid w:val="00B371CE"/>
    <w:rsid w:val="00B51B9E"/>
    <w:rsid w:val="00B87E80"/>
    <w:rsid w:val="00B96C5B"/>
    <w:rsid w:val="00BA17FA"/>
    <w:rsid w:val="00BF0328"/>
    <w:rsid w:val="00BF733E"/>
    <w:rsid w:val="00C10D93"/>
    <w:rsid w:val="00C34BC4"/>
    <w:rsid w:val="00C34FB0"/>
    <w:rsid w:val="00C46DAE"/>
    <w:rsid w:val="00C82610"/>
    <w:rsid w:val="00C95C0E"/>
    <w:rsid w:val="00CE158E"/>
    <w:rsid w:val="00D179FB"/>
    <w:rsid w:val="00D517E0"/>
    <w:rsid w:val="00D53E85"/>
    <w:rsid w:val="00D619E5"/>
    <w:rsid w:val="00DA3AC4"/>
    <w:rsid w:val="00DA534F"/>
    <w:rsid w:val="00DE7545"/>
    <w:rsid w:val="00EA4FA5"/>
    <w:rsid w:val="00EF5C81"/>
    <w:rsid w:val="00F00F7D"/>
    <w:rsid w:val="00F2423D"/>
    <w:rsid w:val="00F420A3"/>
    <w:rsid w:val="00F550F3"/>
    <w:rsid w:val="00F93B2F"/>
    <w:rsid w:val="00F95DBD"/>
    <w:rsid w:val="00FB56C8"/>
    <w:rsid w:val="00FF6C9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E6DA8"/>
  <w15:docId w15:val="{ECD7EFED-5022-4737-BFBA-218AE0B7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77B"/>
    <w:pPr>
      <w:suppressAutoHyphens/>
    </w:pPr>
    <w:rPr>
      <w:rFonts w:ascii="Calibri" w:eastAsia="Arial Unicode MS" w:hAnsi="Calibri" w:cs="Tahoma"/>
      <w:kern w:val="1"/>
      <w:lang w:val="en-US" w:eastAsia="ar-SA"/>
    </w:rPr>
  </w:style>
  <w:style w:type="paragraph" w:styleId="Heading1">
    <w:name w:val="heading 1"/>
    <w:basedOn w:val="Normal"/>
    <w:next w:val="Normal"/>
    <w:link w:val="Heading1Char"/>
    <w:uiPriority w:val="9"/>
    <w:qFormat/>
    <w:rsid w:val="00DE75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3C377B"/>
    <w:rPr>
      <w:vertAlign w:val="superscript"/>
    </w:rPr>
  </w:style>
  <w:style w:type="paragraph" w:styleId="NormalWeb">
    <w:name w:val="Normal (Web)"/>
    <w:basedOn w:val="Normal"/>
    <w:uiPriority w:val="99"/>
    <w:rsid w:val="003C377B"/>
  </w:style>
  <w:style w:type="paragraph" w:styleId="FootnoteText">
    <w:name w:val="footnote text"/>
    <w:basedOn w:val="Normal"/>
    <w:link w:val="FootnoteTextChar"/>
    <w:uiPriority w:val="99"/>
    <w:rsid w:val="003C377B"/>
    <w:pPr>
      <w:suppressLineNumbers/>
      <w:ind w:left="283" w:hanging="283"/>
    </w:pPr>
    <w:rPr>
      <w:sz w:val="20"/>
      <w:szCs w:val="20"/>
    </w:rPr>
  </w:style>
  <w:style w:type="character" w:customStyle="1" w:styleId="FootnoteTextChar">
    <w:name w:val="Footnote Text Char"/>
    <w:basedOn w:val="DefaultParagraphFont"/>
    <w:link w:val="FootnoteText"/>
    <w:uiPriority w:val="99"/>
    <w:rsid w:val="003C377B"/>
    <w:rPr>
      <w:rFonts w:ascii="Calibri" w:eastAsia="Arial Unicode MS" w:hAnsi="Calibri" w:cs="Tahoma"/>
      <w:kern w:val="1"/>
      <w:sz w:val="20"/>
      <w:szCs w:val="20"/>
      <w:lang w:val="en-US" w:eastAsia="ar-SA"/>
    </w:rPr>
  </w:style>
  <w:style w:type="paragraph" w:styleId="BalloonText">
    <w:name w:val="Balloon Text"/>
    <w:basedOn w:val="Normal"/>
    <w:link w:val="BalloonTextChar"/>
    <w:uiPriority w:val="99"/>
    <w:semiHidden/>
    <w:unhideWhenUsed/>
    <w:rsid w:val="00666B5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666B54"/>
    <w:rPr>
      <w:rFonts w:ascii="Tahoma" w:eastAsia="Arial Unicode MS" w:hAnsi="Tahoma" w:cs="Tahoma"/>
      <w:kern w:val="1"/>
      <w:sz w:val="16"/>
      <w:szCs w:val="16"/>
      <w:lang w:val="en-US" w:eastAsia="ar-SA"/>
    </w:rPr>
  </w:style>
  <w:style w:type="character" w:styleId="Hyperlink">
    <w:name w:val="Hyperlink"/>
    <w:uiPriority w:val="99"/>
    <w:rsid w:val="0062205C"/>
    <w:rPr>
      <w:color w:val="0000FF"/>
      <w:u w:val="single"/>
    </w:rPr>
  </w:style>
  <w:style w:type="character" w:customStyle="1" w:styleId="Heading1Char">
    <w:name w:val="Heading 1 Char"/>
    <w:basedOn w:val="DefaultParagraphFont"/>
    <w:link w:val="Heading1"/>
    <w:uiPriority w:val="9"/>
    <w:rsid w:val="00DE7545"/>
    <w:rPr>
      <w:rFonts w:asciiTheme="majorHAnsi" w:eastAsiaTheme="majorEastAsia" w:hAnsiTheme="majorHAnsi" w:cstheme="majorBidi"/>
      <w:color w:val="365F91" w:themeColor="accent1" w:themeShade="BF"/>
      <w:kern w:val="1"/>
      <w:sz w:val="32"/>
      <w:szCs w:val="32"/>
      <w:lang w:val="en-US" w:eastAsia="ar-SA"/>
    </w:rPr>
  </w:style>
  <w:style w:type="table" w:styleId="TableGrid">
    <w:name w:val="Table Grid"/>
    <w:basedOn w:val="TableNormal"/>
    <w:uiPriority w:val="59"/>
    <w:rsid w:val="00765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A49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193732">
      <w:bodyDiv w:val="1"/>
      <w:marLeft w:val="0"/>
      <w:marRight w:val="0"/>
      <w:marTop w:val="0"/>
      <w:marBottom w:val="0"/>
      <w:divBdr>
        <w:top w:val="none" w:sz="0" w:space="0" w:color="auto"/>
        <w:left w:val="none" w:sz="0" w:space="0" w:color="auto"/>
        <w:bottom w:val="none" w:sz="0" w:space="0" w:color="auto"/>
        <w:right w:val="none" w:sz="0" w:space="0" w:color="auto"/>
      </w:divBdr>
      <w:divsChild>
        <w:div w:id="441416284">
          <w:marLeft w:val="0"/>
          <w:marRight w:val="0"/>
          <w:marTop w:val="225"/>
          <w:marBottom w:val="225"/>
          <w:divBdr>
            <w:top w:val="none" w:sz="0" w:space="0" w:color="auto"/>
            <w:left w:val="none" w:sz="0" w:space="0" w:color="auto"/>
            <w:bottom w:val="none" w:sz="0" w:space="0" w:color="auto"/>
            <w:right w:val="none" w:sz="0" w:space="0" w:color="auto"/>
          </w:divBdr>
          <w:divsChild>
            <w:div w:id="1807429029">
              <w:marLeft w:val="90"/>
              <w:marRight w:val="90"/>
              <w:marTop w:val="450"/>
              <w:marBottom w:val="450"/>
              <w:divBdr>
                <w:top w:val="none" w:sz="0" w:space="0" w:color="auto"/>
                <w:left w:val="none" w:sz="0" w:space="0" w:color="auto"/>
                <w:bottom w:val="none" w:sz="0" w:space="0" w:color="auto"/>
                <w:right w:val="none" w:sz="0" w:space="0" w:color="auto"/>
              </w:divBdr>
              <w:divsChild>
                <w:div w:id="5837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334192">
      <w:bodyDiv w:val="1"/>
      <w:marLeft w:val="0"/>
      <w:marRight w:val="0"/>
      <w:marTop w:val="0"/>
      <w:marBottom w:val="0"/>
      <w:divBdr>
        <w:top w:val="none" w:sz="0" w:space="0" w:color="auto"/>
        <w:left w:val="none" w:sz="0" w:space="0" w:color="auto"/>
        <w:bottom w:val="none" w:sz="0" w:space="0" w:color="auto"/>
        <w:right w:val="none" w:sz="0" w:space="0" w:color="auto"/>
      </w:divBdr>
      <w:divsChild>
        <w:div w:id="842668724">
          <w:marLeft w:val="0"/>
          <w:marRight w:val="0"/>
          <w:marTop w:val="225"/>
          <w:marBottom w:val="225"/>
          <w:divBdr>
            <w:top w:val="none" w:sz="0" w:space="0" w:color="auto"/>
            <w:left w:val="none" w:sz="0" w:space="0" w:color="auto"/>
            <w:bottom w:val="none" w:sz="0" w:space="0" w:color="auto"/>
            <w:right w:val="none" w:sz="0" w:space="0" w:color="auto"/>
          </w:divBdr>
          <w:divsChild>
            <w:div w:id="1866093331">
              <w:marLeft w:val="90"/>
              <w:marRight w:val="90"/>
              <w:marTop w:val="450"/>
              <w:marBottom w:val="450"/>
              <w:divBdr>
                <w:top w:val="none" w:sz="0" w:space="0" w:color="auto"/>
                <w:left w:val="none" w:sz="0" w:space="0" w:color="auto"/>
                <w:bottom w:val="none" w:sz="0" w:space="0" w:color="auto"/>
                <w:right w:val="none" w:sz="0" w:space="0" w:color="auto"/>
              </w:divBdr>
              <w:divsChild>
                <w:div w:id="15075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balay@inalco.f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hanyminoo@gmail.com" TargetMode="External"/><Relationship Id="rId12" Type="http://schemas.openxmlformats.org/officeDocument/2006/relationships/image" Target="media/image5.jpeg"/><Relationship Id="rId17" Type="http://schemas.openxmlformats.org/officeDocument/2006/relationships/hyperlink" Target="mailto:khanyminoo@gmai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yperlink" Target="mailto:goudarzi40@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7E2B5-C07E-422D-95BA-AF9066614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4748</Words>
  <Characters>27069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minoo</dc:creator>
  <cp:lastModifiedBy>lenovo</cp:lastModifiedBy>
  <cp:revision>2</cp:revision>
  <dcterms:created xsi:type="dcterms:W3CDTF">2025-09-25T15:52:00Z</dcterms:created>
  <dcterms:modified xsi:type="dcterms:W3CDTF">2025-09-25T15:52:00Z</dcterms:modified>
</cp:coreProperties>
</file>