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28EE6" w14:textId="6DE9C557" w:rsidR="00182D67" w:rsidRPr="000601CD" w:rsidRDefault="00182D67" w:rsidP="004B41B1">
      <w:pPr>
        <w:tabs>
          <w:tab w:val="center" w:pos="4680"/>
          <w:tab w:val="right" w:pos="9360"/>
        </w:tabs>
        <w:bidi/>
        <w:spacing w:after="0" w:line="240" w:lineRule="auto"/>
        <w:rPr>
          <w:rFonts w:ascii="Tahoma" w:hAnsi="Tahoma" w:cs="Tahoma"/>
          <w:sz w:val="24"/>
          <w:szCs w:val="24"/>
          <w:lang w:bidi="fa-IR"/>
        </w:rPr>
      </w:pPr>
    </w:p>
    <w:p w14:paraId="7A42DC25" w14:textId="60DDBDF1" w:rsidR="00182D67" w:rsidRPr="004B41B1" w:rsidRDefault="000601CD" w:rsidP="004B41B1">
      <w:pPr>
        <w:tabs>
          <w:tab w:val="center" w:pos="4680"/>
          <w:tab w:val="left" w:pos="6693"/>
        </w:tabs>
        <w:bidi/>
        <w:spacing w:after="0" w:line="240" w:lineRule="auto"/>
        <w:rPr>
          <w:rFonts w:ascii="Tahoma" w:hAnsi="Tahoma" w:cs="Tahoma"/>
          <w:sz w:val="20"/>
          <w:szCs w:val="20"/>
          <w:rtl/>
          <w:lang w:bidi="fa-IR"/>
        </w:rPr>
      </w:pPr>
      <w:r w:rsidRPr="004B41B1">
        <w:rPr>
          <w:rFonts w:ascii="Tahoma" w:hAnsi="Tahoma" w:cs="Tahoma"/>
          <w:sz w:val="20"/>
          <w:szCs w:val="20"/>
          <w:rtl/>
          <w:lang w:bidi="fa-IR"/>
        </w:rPr>
        <w:t>نام و نام خانوادگی نویسنده:</w:t>
      </w:r>
    </w:p>
    <w:p w14:paraId="40A1148A" w14:textId="4D3B38B7" w:rsidR="000601CD" w:rsidRPr="004B41B1" w:rsidRDefault="000601CD" w:rsidP="004B41B1">
      <w:pPr>
        <w:tabs>
          <w:tab w:val="center" w:pos="4680"/>
          <w:tab w:val="left" w:pos="6693"/>
        </w:tabs>
        <w:bidi/>
        <w:spacing w:after="0" w:line="240" w:lineRule="auto"/>
        <w:rPr>
          <w:rFonts w:ascii="Tahoma" w:hAnsi="Tahoma" w:cs="Tahoma"/>
          <w:b/>
          <w:bCs/>
          <w:sz w:val="36"/>
          <w:szCs w:val="36"/>
          <w:rtl/>
          <w:lang w:bidi="fa-IR"/>
        </w:rPr>
      </w:pPr>
      <w:r w:rsidRPr="004B41B1">
        <w:rPr>
          <w:rFonts w:ascii="Tahoma" w:hAnsi="Tahoma" w:cs="Tahoma"/>
          <w:b/>
          <w:bCs/>
          <w:sz w:val="36"/>
          <w:szCs w:val="36"/>
          <w:rtl/>
          <w:lang w:bidi="fa-IR"/>
        </w:rPr>
        <w:t xml:space="preserve">کیمیا </w:t>
      </w:r>
      <w:proofErr w:type="spellStart"/>
      <w:r w:rsidRPr="004B41B1">
        <w:rPr>
          <w:rFonts w:ascii="Tahoma" w:hAnsi="Tahoma" w:cs="Tahoma"/>
          <w:b/>
          <w:bCs/>
          <w:sz w:val="36"/>
          <w:szCs w:val="36"/>
          <w:rtl/>
          <w:lang w:bidi="fa-IR"/>
        </w:rPr>
        <w:t>پدیسار</w:t>
      </w:r>
      <w:proofErr w:type="spellEnd"/>
    </w:p>
    <w:p w14:paraId="07D59B1F" w14:textId="77777777" w:rsidR="000601CD" w:rsidRDefault="000601CD" w:rsidP="004B41B1">
      <w:pPr>
        <w:tabs>
          <w:tab w:val="center" w:pos="4680"/>
          <w:tab w:val="left" w:pos="6693"/>
        </w:tabs>
        <w:bidi/>
        <w:spacing w:after="0" w:line="240" w:lineRule="auto"/>
        <w:rPr>
          <w:rFonts w:ascii="Tahoma" w:hAnsi="Tahoma" w:cs="Tahoma"/>
          <w:b/>
          <w:bCs/>
          <w:sz w:val="24"/>
          <w:szCs w:val="24"/>
          <w:rtl/>
          <w:lang w:bidi="fa-IR"/>
        </w:rPr>
      </w:pPr>
    </w:p>
    <w:p w14:paraId="5E66810B" w14:textId="77777777" w:rsidR="004B41B1" w:rsidRDefault="004B41B1" w:rsidP="004B41B1">
      <w:pPr>
        <w:tabs>
          <w:tab w:val="center" w:pos="4680"/>
          <w:tab w:val="left" w:pos="6693"/>
        </w:tabs>
        <w:bidi/>
        <w:spacing w:after="0" w:line="240" w:lineRule="auto"/>
        <w:rPr>
          <w:rFonts w:ascii="Tahoma" w:hAnsi="Tahoma" w:cs="Tahoma"/>
          <w:b/>
          <w:bCs/>
          <w:sz w:val="24"/>
          <w:szCs w:val="24"/>
          <w:rtl/>
          <w:lang w:bidi="fa-IR"/>
        </w:rPr>
      </w:pPr>
    </w:p>
    <w:p w14:paraId="23A9B0E5" w14:textId="77777777" w:rsidR="004B41B1" w:rsidRDefault="004B41B1" w:rsidP="004B41B1">
      <w:pPr>
        <w:tabs>
          <w:tab w:val="center" w:pos="4680"/>
          <w:tab w:val="left" w:pos="6693"/>
        </w:tabs>
        <w:bidi/>
        <w:spacing w:after="0" w:line="240" w:lineRule="auto"/>
        <w:rPr>
          <w:rFonts w:ascii="Tahoma" w:hAnsi="Tahoma" w:cs="Tahoma"/>
          <w:b/>
          <w:bCs/>
          <w:sz w:val="24"/>
          <w:szCs w:val="24"/>
          <w:rtl/>
          <w:lang w:bidi="fa-IR"/>
        </w:rPr>
      </w:pPr>
    </w:p>
    <w:p w14:paraId="10A72BA3" w14:textId="77777777" w:rsidR="004B41B1" w:rsidRPr="000601CD" w:rsidRDefault="004B41B1" w:rsidP="004B41B1">
      <w:pPr>
        <w:tabs>
          <w:tab w:val="center" w:pos="4680"/>
          <w:tab w:val="left" w:pos="6693"/>
        </w:tabs>
        <w:bidi/>
        <w:spacing w:after="0" w:line="240" w:lineRule="auto"/>
        <w:rPr>
          <w:rFonts w:ascii="Tahoma" w:hAnsi="Tahoma" w:cs="Tahoma"/>
          <w:b/>
          <w:bCs/>
          <w:sz w:val="24"/>
          <w:szCs w:val="24"/>
          <w:rtl/>
          <w:lang w:bidi="fa-IR"/>
        </w:rPr>
      </w:pPr>
    </w:p>
    <w:p w14:paraId="1BBF3083" w14:textId="77777777" w:rsidR="004B41B1" w:rsidRDefault="004B41B1" w:rsidP="004B41B1">
      <w:pPr>
        <w:tabs>
          <w:tab w:val="center" w:pos="4680"/>
          <w:tab w:val="left" w:pos="6693"/>
        </w:tabs>
        <w:bidi/>
        <w:spacing w:after="0" w:line="240" w:lineRule="auto"/>
        <w:rPr>
          <w:rFonts w:ascii="Tahoma" w:hAnsi="Tahoma" w:cs="Tahoma"/>
          <w:sz w:val="20"/>
          <w:szCs w:val="20"/>
          <w:rtl/>
          <w:lang w:bidi="fa-IR"/>
        </w:rPr>
      </w:pPr>
      <w:r>
        <w:rPr>
          <w:rFonts w:ascii="Tahoma" w:hAnsi="Tahoma" w:cs="Tahoma" w:hint="cs"/>
          <w:sz w:val="20"/>
          <w:szCs w:val="20"/>
          <w:rtl/>
          <w:lang w:bidi="fa-IR"/>
        </w:rPr>
        <w:t>رتبه علمی:</w:t>
      </w:r>
    </w:p>
    <w:p w14:paraId="046C3B29" w14:textId="312D9E9D" w:rsidR="000601CD" w:rsidRPr="004B41B1" w:rsidRDefault="000601CD" w:rsidP="004B41B1">
      <w:pPr>
        <w:tabs>
          <w:tab w:val="center" w:pos="4680"/>
          <w:tab w:val="left" w:pos="6693"/>
        </w:tabs>
        <w:bidi/>
        <w:spacing w:after="0" w:line="240" w:lineRule="auto"/>
        <w:rPr>
          <w:rFonts w:ascii="Tahoma" w:hAnsi="Tahoma" w:cs="Tahoma"/>
          <w:b/>
          <w:bCs/>
          <w:sz w:val="20"/>
          <w:szCs w:val="20"/>
          <w:rtl/>
          <w:lang w:bidi="fa-IR"/>
        </w:rPr>
      </w:pPr>
      <w:r w:rsidRPr="004B41B1">
        <w:rPr>
          <w:rFonts w:ascii="Tahoma" w:hAnsi="Tahoma" w:cs="Tahoma"/>
          <w:b/>
          <w:bCs/>
          <w:sz w:val="20"/>
          <w:szCs w:val="20"/>
          <w:rtl/>
          <w:lang w:bidi="fa-IR"/>
        </w:rPr>
        <w:t xml:space="preserve">دانشجوی کارشناسی ارشد ارتباط تصویری، </w:t>
      </w:r>
      <w:proofErr w:type="spellStart"/>
      <w:r w:rsidRPr="004B41B1">
        <w:rPr>
          <w:rFonts w:ascii="Tahoma" w:hAnsi="Tahoma" w:cs="Tahoma"/>
          <w:b/>
          <w:bCs/>
          <w:sz w:val="20"/>
          <w:szCs w:val="20"/>
          <w:rtl/>
          <w:lang w:bidi="fa-IR"/>
        </w:rPr>
        <w:t>دانشکد</w:t>
      </w:r>
      <w:r w:rsidR="00077D15">
        <w:rPr>
          <w:rFonts w:ascii="Tahoma" w:hAnsi="Tahoma" w:cs="Tahoma" w:hint="cs"/>
          <w:b/>
          <w:bCs/>
          <w:sz w:val="20"/>
          <w:szCs w:val="20"/>
          <w:rtl/>
          <w:lang w:bidi="fa-IR"/>
        </w:rPr>
        <w:t>ۀ</w:t>
      </w:r>
      <w:proofErr w:type="spellEnd"/>
      <w:r w:rsidRPr="004B41B1">
        <w:rPr>
          <w:rFonts w:ascii="Tahoma" w:hAnsi="Tahoma" w:cs="Tahoma"/>
          <w:b/>
          <w:bCs/>
          <w:sz w:val="20"/>
          <w:szCs w:val="20"/>
          <w:rtl/>
          <w:lang w:bidi="fa-IR"/>
        </w:rPr>
        <w:t xml:space="preserve"> هنرهای زیبا، دانشگاه تهران</w:t>
      </w:r>
    </w:p>
    <w:p w14:paraId="3B804ABA" w14:textId="77777777" w:rsidR="000601CD" w:rsidRPr="004B41B1" w:rsidRDefault="000601CD" w:rsidP="004B41B1">
      <w:pPr>
        <w:tabs>
          <w:tab w:val="center" w:pos="4680"/>
          <w:tab w:val="left" w:pos="6693"/>
        </w:tabs>
        <w:bidi/>
        <w:spacing w:after="0" w:line="240" w:lineRule="auto"/>
        <w:rPr>
          <w:rFonts w:ascii="Tahoma" w:hAnsi="Tahoma" w:cs="Tahoma"/>
          <w:sz w:val="24"/>
          <w:szCs w:val="24"/>
          <w:rtl/>
          <w:lang w:bidi="fa-IR"/>
        </w:rPr>
      </w:pPr>
    </w:p>
    <w:p w14:paraId="10FC61BE" w14:textId="10B4C3F2" w:rsidR="004B41B1" w:rsidRPr="004B41B1" w:rsidRDefault="000601CD" w:rsidP="004B41B1">
      <w:pPr>
        <w:tabs>
          <w:tab w:val="center" w:pos="4680"/>
          <w:tab w:val="left" w:pos="6693"/>
        </w:tabs>
        <w:bidi/>
        <w:spacing w:after="0" w:line="240" w:lineRule="auto"/>
        <w:rPr>
          <w:rFonts w:ascii="Tahoma" w:hAnsi="Tahoma" w:cs="Tahoma"/>
          <w:sz w:val="20"/>
          <w:szCs w:val="20"/>
          <w:rtl/>
          <w:lang w:bidi="fa-IR"/>
        </w:rPr>
      </w:pPr>
      <w:r w:rsidRPr="004B41B1">
        <w:rPr>
          <w:rFonts w:ascii="Tahoma" w:hAnsi="Tahoma" w:cs="Tahoma"/>
          <w:sz w:val="20"/>
          <w:szCs w:val="20"/>
          <w:rtl/>
          <w:lang w:bidi="fa-IR"/>
        </w:rPr>
        <w:t>آدرس</w:t>
      </w:r>
      <w:r w:rsidRPr="004B41B1">
        <w:rPr>
          <w:rFonts w:ascii="Tahoma" w:hAnsi="Tahoma" w:cs="Tahoma" w:hint="cs"/>
          <w:sz w:val="20"/>
          <w:szCs w:val="20"/>
          <w:rtl/>
          <w:lang w:bidi="fa-IR"/>
        </w:rPr>
        <w:t>:</w:t>
      </w:r>
    </w:p>
    <w:p w14:paraId="11940473" w14:textId="22A78DEC" w:rsidR="000601CD" w:rsidRPr="004B41B1" w:rsidRDefault="000601CD" w:rsidP="004B41B1">
      <w:pPr>
        <w:tabs>
          <w:tab w:val="center" w:pos="4680"/>
          <w:tab w:val="left" w:pos="6693"/>
        </w:tabs>
        <w:bidi/>
        <w:spacing w:after="0" w:line="240" w:lineRule="auto"/>
        <w:rPr>
          <w:rFonts w:ascii="Tahoma" w:hAnsi="Tahoma" w:cs="Tahoma"/>
          <w:b/>
          <w:bCs/>
          <w:sz w:val="20"/>
          <w:szCs w:val="20"/>
          <w:lang w:bidi="fa-IR"/>
        </w:rPr>
      </w:pPr>
      <w:r w:rsidRPr="004B41B1">
        <w:rPr>
          <w:rFonts w:ascii="Tahoma" w:hAnsi="Tahoma" w:cs="Tahoma" w:hint="cs"/>
          <w:b/>
          <w:bCs/>
          <w:sz w:val="20"/>
          <w:szCs w:val="20"/>
          <w:rtl/>
          <w:lang w:bidi="fa-IR"/>
        </w:rPr>
        <w:t>استان البرز، شهر کرج، چهارراه هفت تیر، خیابان 16 متری انقلاب، کوچه بسیج، پلاک 17، واحد 2</w:t>
      </w:r>
    </w:p>
    <w:p w14:paraId="2D6C6959" w14:textId="3A3BEFCE" w:rsidR="00182D67" w:rsidRPr="000601CD" w:rsidRDefault="00182D67" w:rsidP="004B41B1">
      <w:pPr>
        <w:tabs>
          <w:tab w:val="center" w:pos="4680"/>
          <w:tab w:val="right" w:pos="9360"/>
        </w:tabs>
        <w:bidi/>
        <w:spacing w:after="0" w:line="240" w:lineRule="auto"/>
        <w:rPr>
          <w:rFonts w:ascii="Tahoma" w:hAnsi="Tahoma" w:cs="Tahoma"/>
          <w:sz w:val="24"/>
          <w:szCs w:val="24"/>
        </w:rPr>
      </w:pPr>
    </w:p>
    <w:p w14:paraId="1D5C90F1" w14:textId="77777777" w:rsidR="004B41B1" w:rsidRPr="004B41B1" w:rsidRDefault="000601CD" w:rsidP="004B41B1">
      <w:pPr>
        <w:tabs>
          <w:tab w:val="center" w:pos="4680"/>
          <w:tab w:val="right" w:pos="9360"/>
        </w:tabs>
        <w:bidi/>
        <w:spacing w:after="0" w:line="240" w:lineRule="auto"/>
        <w:rPr>
          <w:rFonts w:ascii="Tahoma" w:hAnsi="Tahoma" w:cs="Tahoma"/>
          <w:sz w:val="20"/>
          <w:szCs w:val="20"/>
          <w:rtl/>
          <w:lang w:bidi="fa-IR"/>
        </w:rPr>
      </w:pPr>
      <w:r w:rsidRPr="004B41B1">
        <w:rPr>
          <w:rFonts w:ascii="Tahoma" w:hAnsi="Tahoma" w:cs="Tahoma" w:hint="cs"/>
          <w:sz w:val="20"/>
          <w:szCs w:val="20"/>
          <w:rtl/>
          <w:lang w:bidi="fa-IR"/>
        </w:rPr>
        <w:t>تلفن:</w:t>
      </w:r>
    </w:p>
    <w:p w14:paraId="7482F52E" w14:textId="01CDD0CB" w:rsidR="000601CD" w:rsidRPr="004B41B1" w:rsidRDefault="000601CD" w:rsidP="004B41B1">
      <w:pPr>
        <w:tabs>
          <w:tab w:val="center" w:pos="4680"/>
          <w:tab w:val="right" w:pos="9360"/>
        </w:tabs>
        <w:bidi/>
        <w:spacing w:after="0" w:line="240" w:lineRule="auto"/>
        <w:rPr>
          <w:rFonts w:ascii="Tahoma" w:hAnsi="Tahoma" w:cs="Tahoma"/>
          <w:b/>
          <w:bCs/>
          <w:sz w:val="20"/>
          <w:szCs w:val="20"/>
          <w:rtl/>
          <w:lang w:bidi="fa-IR"/>
        </w:rPr>
      </w:pPr>
      <w:r w:rsidRPr="004B41B1">
        <w:rPr>
          <w:rFonts w:ascii="Tahoma" w:hAnsi="Tahoma" w:cs="Tahoma" w:hint="cs"/>
          <w:b/>
          <w:bCs/>
          <w:sz w:val="20"/>
          <w:szCs w:val="20"/>
          <w:rtl/>
          <w:lang w:bidi="fa-IR"/>
        </w:rPr>
        <w:t>09391467553</w:t>
      </w:r>
    </w:p>
    <w:p w14:paraId="4D47EF48" w14:textId="77777777" w:rsidR="000601CD" w:rsidRDefault="000601CD" w:rsidP="004B41B1">
      <w:pPr>
        <w:tabs>
          <w:tab w:val="center" w:pos="4680"/>
          <w:tab w:val="right" w:pos="9360"/>
        </w:tabs>
        <w:bidi/>
        <w:spacing w:after="0" w:line="240" w:lineRule="auto"/>
        <w:rPr>
          <w:rFonts w:ascii="Tahoma" w:hAnsi="Tahoma" w:cs="Tahoma"/>
          <w:sz w:val="24"/>
          <w:szCs w:val="24"/>
          <w:rtl/>
          <w:lang w:bidi="fa-IR"/>
        </w:rPr>
      </w:pPr>
    </w:p>
    <w:p w14:paraId="1330C8A7" w14:textId="77777777" w:rsidR="004B41B1" w:rsidRPr="004B41B1" w:rsidRDefault="000601CD" w:rsidP="004B41B1">
      <w:pPr>
        <w:tabs>
          <w:tab w:val="center" w:pos="4680"/>
          <w:tab w:val="right" w:pos="9360"/>
        </w:tabs>
        <w:bidi/>
        <w:spacing w:after="0" w:line="240" w:lineRule="auto"/>
        <w:rPr>
          <w:rFonts w:ascii="Tahoma" w:hAnsi="Tahoma" w:cs="Tahoma"/>
          <w:sz w:val="20"/>
          <w:szCs w:val="20"/>
          <w:rtl/>
          <w:lang w:bidi="fa-IR"/>
        </w:rPr>
      </w:pPr>
      <w:r w:rsidRPr="004B41B1">
        <w:rPr>
          <w:rFonts w:ascii="Tahoma" w:hAnsi="Tahoma" w:cs="Tahoma" w:hint="cs"/>
          <w:sz w:val="20"/>
          <w:szCs w:val="20"/>
          <w:rtl/>
          <w:lang w:bidi="fa-IR"/>
        </w:rPr>
        <w:t>پست الکترونیکی:</w:t>
      </w:r>
    </w:p>
    <w:p w14:paraId="0D481910" w14:textId="21546A15" w:rsidR="000601CD" w:rsidRDefault="004B41B1" w:rsidP="004B41B1">
      <w:pPr>
        <w:tabs>
          <w:tab w:val="center" w:pos="4680"/>
          <w:tab w:val="right" w:pos="9360"/>
        </w:tabs>
        <w:bidi/>
        <w:spacing w:after="0" w:line="240" w:lineRule="auto"/>
        <w:rPr>
          <w:rFonts w:ascii="Tahoma" w:hAnsi="Tahoma" w:cs="Tahoma"/>
          <w:b/>
          <w:bCs/>
          <w:sz w:val="20"/>
          <w:szCs w:val="20"/>
          <w:rtl/>
          <w:lang w:bidi="fa-IR"/>
        </w:rPr>
      </w:pPr>
      <w:hyperlink r:id="rId8" w:history="1">
        <w:r w:rsidRPr="00901080">
          <w:rPr>
            <w:rStyle w:val="Hyperlink"/>
            <w:rFonts w:ascii="Tahoma" w:hAnsi="Tahoma" w:cs="Tahoma"/>
            <w:b/>
            <w:bCs/>
            <w:sz w:val="20"/>
            <w:szCs w:val="20"/>
            <w:lang w:bidi="fa-IR"/>
          </w:rPr>
          <w:t>Padisarkimia@gmail.com</w:t>
        </w:r>
      </w:hyperlink>
    </w:p>
    <w:p w14:paraId="20E6C145" w14:textId="77777777" w:rsidR="004B41B1" w:rsidRDefault="004B41B1" w:rsidP="004B41B1">
      <w:pPr>
        <w:tabs>
          <w:tab w:val="center" w:pos="4680"/>
          <w:tab w:val="right" w:pos="9360"/>
        </w:tabs>
        <w:bidi/>
        <w:spacing w:after="0" w:line="240" w:lineRule="auto"/>
        <w:rPr>
          <w:rFonts w:ascii="Tahoma" w:hAnsi="Tahoma" w:cs="Tahoma"/>
          <w:b/>
          <w:bCs/>
          <w:sz w:val="20"/>
          <w:szCs w:val="20"/>
          <w:rtl/>
          <w:lang w:bidi="fa-IR"/>
        </w:rPr>
      </w:pPr>
    </w:p>
    <w:p w14:paraId="43C4E3D3" w14:textId="77777777" w:rsidR="004B41B1" w:rsidRDefault="004B41B1" w:rsidP="004B41B1">
      <w:pPr>
        <w:tabs>
          <w:tab w:val="center" w:pos="4680"/>
          <w:tab w:val="right" w:pos="9360"/>
        </w:tabs>
        <w:bidi/>
        <w:spacing w:after="0" w:line="240" w:lineRule="auto"/>
        <w:rPr>
          <w:rFonts w:ascii="Tahoma" w:hAnsi="Tahoma" w:cs="Tahoma"/>
          <w:b/>
          <w:bCs/>
          <w:sz w:val="20"/>
          <w:szCs w:val="20"/>
          <w:rtl/>
          <w:lang w:bidi="fa-IR"/>
        </w:rPr>
      </w:pPr>
    </w:p>
    <w:p w14:paraId="01F12A33" w14:textId="77777777" w:rsidR="004B41B1" w:rsidRDefault="004B41B1" w:rsidP="004B41B1">
      <w:pPr>
        <w:tabs>
          <w:tab w:val="center" w:pos="4680"/>
          <w:tab w:val="right" w:pos="9360"/>
        </w:tabs>
        <w:bidi/>
        <w:spacing w:after="0" w:line="240" w:lineRule="auto"/>
        <w:rPr>
          <w:rFonts w:ascii="Tahoma" w:hAnsi="Tahoma" w:cs="Tahoma"/>
          <w:b/>
          <w:bCs/>
          <w:sz w:val="20"/>
          <w:szCs w:val="20"/>
          <w:rtl/>
          <w:lang w:bidi="fa-IR"/>
        </w:rPr>
      </w:pPr>
    </w:p>
    <w:p w14:paraId="5F78230D" w14:textId="77777777" w:rsidR="004B41B1" w:rsidRDefault="004B41B1" w:rsidP="004B41B1">
      <w:pPr>
        <w:tabs>
          <w:tab w:val="center" w:pos="4680"/>
          <w:tab w:val="right" w:pos="9360"/>
        </w:tabs>
        <w:bidi/>
        <w:spacing w:after="0" w:line="240" w:lineRule="auto"/>
        <w:rPr>
          <w:rFonts w:ascii="Tahoma" w:hAnsi="Tahoma" w:cs="Tahoma"/>
          <w:b/>
          <w:bCs/>
          <w:sz w:val="20"/>
          <w:szCs w:val="20"/>
          <w:rtl/>
          <w:lang w:bidi="fa-IR"/>
        </w:rPr>
      </w:pPr>
    </w:p>
    <w:p w14:paraId="6A7B68DD" w14:textId="77777777" w:rsidR="004B41B1" w:rsidRDefault="004B41B1" w:rsidP="004B41B1">
      <w:pPr>
        <w:tabs>
          <w:tab w:val="center" w:pos="4680"/>
          <w:tab w:val="right" w:pos="9360"/>
        </w:tabs>
        <w:bidi/>
        <w:spacing w:after="0" w:line="240" w:lineRule="auto"/>
        <w:rPr>
          <w:rFonts w:ascii="Tahoma" w:hAnsi="Tahoma" w:cs="Tahoma"/>
          <w:b/>
          <w:bCs/>
          <w:sz w:val="20"/>
          <w:szCs w:val="20"/>
          <w:rtl/>
          <w:lang w:bidi="fa-IR"/>
        </w:rPr>
      </w:pPr>
    </w:p>
    <w:p w14:paraId="20438F21" w14:textId="77777777" w:rsidR="004B41B1" w:rsidRDefault="004B41B1" w:rsidP="004B41B1">
      <w:pPr>
        <w:tabs>
          <w:tab w:val="center" w:pos="4680"/>
          <w:tab w:val="right" w:pos="9360"/>
        </w:tabs>
        <w:bidi/>
        <w:spacing w:after="0" w:line="240" w:lineRule="auto"/>
        <w:rPr>
          <w:rFonts w:ascii="Tahoma" w:hAnsi="Tahoma" w:cs="Tahoma"/>
          <w:b/>
          <w:bCs/>
          <w:sz w:val="20"/>
          <w:szCs w:val="20"/>
          <w:rtl/>
          <w:lang w:bidi="fa-IR"/>
        </w:rPr>
      </w:pPr>
    </w:p>
    <w:p w14:paraId="794FD49C" w14:textId="77777777" w:rsidR="004B41B1" w:rsidRDefault="004B41B1" w:rsidP="004B41B1">
      <w:pPr>
        <w:tabs>
          <w:tab w:val="center" w:pos="4680"/>
          <w:tab w:val="right" w:pos="9360"/>
        </w:tabs>
        <w:bidi/>
        <w:spacing w:after="0" w:line="240" w:lineRule="auto"/>
        <w:rPr>
          <w:rFonts w:ascii="Tahoma" w:hAnsi="Tahoma" w:cs="Tahoma"/>
          <w:b/>
          <w:bCs/>
          <w:sz w:val="20"/>
          <w:szCs w:val="20"/>
          <w:rtl/>
          <w:lang w:bidi="fa-IR"/>
        </w:rPr>
      </w:pPr>
    </w:p>
    <w:p w14:paraId="380AA03B" w14:textId="77777777" w:rsidR="004B41B1" w:rsidRDefault="004B41B1" w:rsidP="004B41B1">
      <w:pPr>
        <w:tabs>
          <w:tab w:val="center" w:pos="4680"/>
          <w:tab w:val="right" w:pos="9360"/>
        </w:tabs>
        <w:bidi/>
        <w:spacing w:after="0" w:line="240" w:lineRule="auto"/>
        <w:rPr>
          <w:rFonts w:ascii="Tahoma" w:hAnsi="Tahoma" w:cs="Tahoma"/>
          <w:b/>
          <w:bCs/>
          <w:sz w:val="20"/>
          <w:szCs w:val="20"/>
          <w:rtl/>
          <w:lang w:bidi="fa-IR"/>
        </w:rPr>
      </w:pPr>
    </w:p>
    <w:p w14:paraId="607FF594" w14:textId="77777777" w:rsidR="004B41B1" w:rsidRDefault="004B41B1" w:rsidP="004B41B1">
      <w:pPr>
        <w:tabs>
          <w:tab w:val="center" w:pos="4680"/>
          <w:tab w:val="right" w:pos="9360"/>
        </w:tabs>
        <w:bidi/>
        <w:spacing w:after="0" w:line="240" w:lineRule="auto"/>
        <w:rPr>
          <w:rFonts w:ascii="Tahoma" w:hAnsi="Tahoma" w:cs="Tahoma"/>
          <w:b/>
          <w:bCs/>
          <w:sz w:val="20"/>
          <w:szCs w:val="20"/>
          <w:rtl/>
          <w:lang w:bidi="fa-IR"/>
        </w:rPr>
      </w:pPr>
    </w:p>
    <w:p w14:paraId="321D4A06" w14:textId="77777777" w:rsidR="004B41B1" w:rsidRDefault="004B41B1" w:rsidP="004B41B1">
      <w:pPr>
        <w:tabs>
          <w:tab w:val="center" w:pos="4680"/>
          <w:tab w:val="right" w:pos="9360"/>
        </w:tabs>
        <w:bidi/>
        <w:spacing w:after="0" w:line="240" w:lineRule="auto"/>
        <w:rPr>
          <w:rFonts w:ascii="Tahoma" w:hAnsi="Tahoma" w:cs="Tahoma"/>
          <w:b/>
          <w:bCs/>
          <w:sz w:val="20"/>
          <w:szCs w:val="20"/>
          <w:rtl/>
          <w:lang w:bidi="fa-IR"/>
        </w:rPr>
      </w:pPr>
    </w:p>
    <w:p w14:paraId="268C9E3E" w14:textId="77777777" w:rsidR="004B41B1" w:rsidRDefault="004B41B1" w:rsidP="004B41B1">
      <w:pPr>
        <w:tabs>
          <w:tab w:val="center" w:pos="4680"/>
          <w:tab w:val="right" w:pos="9360"/>
        </w:tabs>
        <w:bidi/>
        <w:spacing w:after="0" w:line="240" w:lineRule="auto"/>
        <w:rPr>
          <w:rFonts w:ascii="Tahoma" w:hAnsi="Tahoma" w:cs="Tahoma"/>
          <w:b/>
          <w:bCs/>
          <w:sz w:val="20"/>
          <w:szCs w:val="20"/>
          <w:rtl/>
          <w:lang w:bidi="fa-IR"/>
        </w:rPr>
      </w:pPr>
    </w:p>
    <w:p w14:paraId="300AE04C" w14:textId="77777777" w:rsidR="004B41B1" w:rsidRDefault="004B41B1" w:rsidP="004B41B1">
      <w:pPr>
        <w:tabs>
          <w:tab w:val="center" w:pos="4680"/>
          <w:tab w:val="right" w:pos="9360"/>
        </w:tabs>
        <w:bidi/>
        <w:spacing w:after="0" w:line="240" w:lineRule="auto"/>
        <w:rPr>
          <w:rFonts w:ascii="Tahoma" w:hAnsi="Tahoma" w:cs="Tahoma"/>
          <w:b/>
          <w:bCs/>
          <w:sz w:val="20"/>
          <w:szCs w:val="20"/>
          <w:rtl/>
          <w:lang w:bidi="fa-IR"/>
        </w:rPr>
      </w:pPr>
    </w:p>
    <w:p w14:paraId="6B939A11" w14:textId="77777777" w:rsidR="004B41B1" w:rsidRDefault="004B41B1" w:rsidP="004B41B1">
      <w:pPr>
        <w:tabs>
          <w:tab w:val="center" w:pos="4680"/>
          <w:tab w:val="right" w:pos="9360"/>
        </w:tabs>
        <w:bidi/>
        <w:spacing w:after="0" w:line="240" w:lineRule="auto"/>
        <w:rPr>
          <w:rFonts w:ascii="Tahoma" w:hAnsi="Tahoma" w:cs="Tahoma"/>
          <w:b/>
          <w:bCs/>
          <w:sz w:val="20"/>
          <w:szCs w:val="20"/>
          <w:rtl/>
          <w:lang w:bidi="fa-IR"/>
        </w:rPr>
      </w:pPr>
    </w:p>
    <w:p w14:paraId="1419613F" w14:textId="77777777" w:rsidR="004B41B1" w:rsidRDefault="004B41B1" w:rsidP="004B41B1">
      <w:pPr>
        <w:tabs>
          <w:tab w:val="center" w:pos="4680"/>
          <w:tab w:val="right" w:pos="9360"/>
        </w:tabs>
        <w:bidi/>
        <w:spacing w:after="0" w:line="240" w:lineRule="auto"/>
        <w:rPr>
          <w:rFonts w:ascii="Tahoma" w:hAnsi="Tahoma" w:cs="Tahoma"/>
          <w:b/>
          <w:bCs/>
          <w:sz w:val="20"/>
          <w:szCs w:val="20"/>
          <w:rtl/>
          <w:lang w:bidi="fa-IR"/>
        </w:rPr>
      </w:pPr>
    </w:p>
    <w:p w14:paraId="213E44FB" w14:textId="77777777" w:rsidR="004B41B1" w:rsidRDefault="004B41B1" w:rsidP="004B41B1">
      <w:pPr>
        <w:tabs>
          <w:tab w:val="center" w:pos="4680"/>
          <w:tab w:val="right" w:pos="9360"/>
        </w:tabs>
        <w:bidi/>
        <w:spacing w:after="0" w:line="240" w:lineRule="auto"/>
        <w:rPr>
          <w:rFonts w:ascii="Tahoma" w:hAnsi="Tahoma" w:cs="Tahoma"/>
          <w:b/>
          <w:bCs/>
          <w:sz w:val="20"/>
          <w:szCs w:val="20"/>
          <w:rtl/>
          <w:lang w:bidi="fa-IR"/>
        </w:rPr>
      </w:pPr>
    </w:p>
    <w:p w14:paraId="4724825D" w14:textId="77777777" w:rsidR="004B41B1" w:rsidRDefault="004B41B1" w:rsidP="004B41B1">
      <w:pPr>
        <w:tabs>
          <w:tab w:val="center" w:pos="4680"/>
          <w:tab w:val="right" w:pos="9360"/>
        </w:tabs>
        <w:bidi/>
        <w:spacing w:after="0" w:line="240" w:lineRule="auto"/>
        <w:rPr>
          <w:rFonts w:ascii="Tahoma" w:hAnsi="Tahoma" w:cs="Tahoma"/>
          <w:b/>
          <w:bCs/>
          <w:sz w:val="20"/>
          <w:szCs w:val="20"/>
          <w:rtl/>
          <w:lang w:bidi="fa-IR"/>
        </w:rPr>
      </w:pPr>
    </w:p>
    <w:p w14:paraId="38C4C08B" w14:textId="77777777" w:rsidR="004B41B1" w:rsidRDefault="004B41B1" w:rsidP="004B41B1">
      <w:pPr>
        <w:tabs>
          <w:tab w:val="center" w:pos="4680"/>
          <w:tab w:val="right" w:pos="9360"/>
        </w:tabs>
        <w:bidi/>
        <w:spacing w:after="0" w:line="240" w:lineRule="auto"/>
        <w:rPr>
          <w:rFonts w:ascii="Tahoma" w:hAnsi="Tahoma" w:cs="Tahoma"/>
          <w:b/>
          <w:bCs/>
          <w:sz w:val="20"/>
          <w:szCs w:val="20"/>
          <w:rtl/>
          <w:lang w:bidi="fa-IR"/>
        </w:rPr>
      </w:pPr>
    </w:p>
    <w:p w14:paraId="08A43F18" w14:textId="77777777" w:rsidR="004B41B1" w:rsidRDefault="004B41B1" w:rsidP="004B41B1">
      <w:pPr>
        <w:tabs>
          <w:tab w:val="center" w:pos="4680"/>
          <w:tab w:val="right" w:pos="9360"/>
        </w:tabs>
        <w:bidi/>
        <w:spacing w:after="0" w:line="240" w:lineRule="auto"/>
        <w:rPr>
          <w:rFonts w:ascii="Tahoma" w:hAnsi="Tahoma" w:cs="Tahoma"/>
          <w:b/>
          <w:bCs/>
          <w:sz w:val="20"/>
          <w:szCs w:val="20"/>
          <w:rtl/>
          <w:lang w:bidi="fa-IR"/>
        </w:rPr>
      </w:pPr>
    </w:p>
    <w:p w14:paraId="66507363" w14:textId="77777777" w:rsidR="004B41B1" w:rsidRDefault="004B41B1" w:rsidP="004B41B1">
      <w:pPr>
        <w:tabs>
          <w:tab w:val="center" w:pos="4680"/>
          <w:tab w:val="right" w:pos="9360"/>
        </w:tabs>
        <w:bidi/>
        <w:spacing w:after="0" w:line="240" w:lineRule="auto"/>
        <w:rPr>
          <w:rFonts w:ascii="Tahoma" w:hAnsi="Tahoma" w:cs="Tahoma"/>
          <w:b/>
          <w:bCs/>
          <w:sz w:val="20"/>
          <w:szCs w:val="20"/>
          <w:rtl/>
          <w:lang w:bidi="fa-IR"/>
        </w:rPr>
      </w:pPr>
    </w:p>
    <w:p w14:paraId="1B841DA0" w14:textId="77777777" w:rsidR="004B41B1" w:rsidRDefault="004B41B1" w:rsidP="004B41B1">
      <w:pPr>
        <w:tabs>
          <w:tab w:val="center" w:pos="4680"/>
          <w:tab w:val="right" w:pos="9360"/>
        </w:tabs>
        <w:bidi/>
        <w:spacing w:after="0" w:line="240" w:lineRule="auto"/>
        <w:rPr>
          <w:rFonts w:ascii="Tahoma" w:hAnsi="Tahoma" w:cs="Tahoma"/>
          <w:b/>
          <w:bCs/>
          <w:sz w:val="20"/>
          <w:szCs w:val="20"/>
          <w:rtl/>
          <w:lang w:bidi="fa-IR"/>
        </w:rPr>
      </w:pPr>
    </w:p>
    <w:p w14:paraId="327BEA45" w14:textId="77777777" w:rsidR="004B41B1" w:rsidRDefault="004B41B1" w:rsidP="004B41B1">
      <w:pPr>
        <w:tabs>
          <w:tab w:val="center" w:pos="4680"/>
          <w:tab w:val="right" w:pos="9360"/>
        </w:tabs>
        <w:bidi/>
        <w:spacing w:after="0" w:line="240" w:lineRule="auto"/>
        <w:rPr>
          <w:rFonts w:ascii="Tahoma" w:hAnsi="Tahoma" w:cs="Tahoma"/>
          <w:b/>
          <w:bCs/>
          <w:sz w:val="20"/>
          <w:szCs w:val="20"/>
          <w:rtl/>
          <w:lang w:bidi="fa-IR"/>
        </w:rPr>
      </w:pPr>
    </w:p>
    <w:p w14:paraId="1867045A" w14:textId="77777777" w:rsidR="004B41B1" w:rsidRDefault="004B41B1" w:rsidP="004B41B1">
      <w:pPr>
        <w:tabs>
          <w:tab w:val="center" w:pos="4680"/>
          <w:tab w:val="right" w:pos="9360"/>
        </w:tabs>
        <w:bidi/>
        <w:spacing w:after="0" w:line="240" w:lineRule="auto"/>
        <w:rPr>
          <w:rFonts w:ascii="Tahoma" w:hAnsi="Tahoma" w:cs="Tahoma"/>
          <w:b/>
          <w:bCs/>
          <w:sz w:val="20"/>
          <w:szCs w:val="20"/>
          <w:rtl/>
          <w:lang w:bidi="fa-IR"/>
        </w:rPr>
      </w:pPr>
    </w:p>
    <w:p w14:paraId="0D3BD33E" w14:textId="77777777" w:rsidR="004B41B1" w:rsidRDefault="004B41B1" w:rsidP="004B41B1">
      <w:pPr>
        <w:tabs>
          <w:tab w:val="center" w:pos="4680"/>
          <w:tab w:val="right" w:pos="9360"/>
        </w:tabs>
        <w:bidi/>
        <w:spacing w:after="0" w:line="240" w:lineRule="auto"/>
        <w:rPr>
          <w:rFonts w:ascii="Tahoma" w:hAnsi="Tahoma" w:cs="Tahoma"/>
          <w:b/>
          <w:bCs/>
          <w:sz w:val="20"/>
          <w:szCs w:val="20"/>
          <w:rtl/>
          <w:lang w:bidi="fa-IR"/>
        </w:rPr>
      </w:pPr>
    </w:p>
    <w:p w14:paraId="45C758F2" w14:textId="77777777" w:rsidR="00706B3F" w:rsidRDefault="00706B3F" w:rsidP="004B41B1">
      <w:pPr>
        <w:tabs>
          <w:tab w:val="left" w:pos="2614"/>
        </w:tabs>
        <w:spacing w:after="0" w:line="240" w:lineRule="auto"/>
        <w:rPr>
          <w:rFonts w:ascii="Tahoma" w:hAnsi="Tahoma" w:cs="Tahoma"/>
          <w:sz w:val="36"/>
          <w:szCs w:val="36"/>
          <w:lang w:bidi="fa-IR"/>
        </w:rPr>
        <w:sectPr w:rsidR="00706B3F" w:rsidSect="009240BD">
          <w:footerReference w:type="default" r:id="rId9"/>
          <w:pgSz w:w="12240" w:h="15840"/>
          <w:pgMar w:top="1985" w:right="1985" w:bottom="1418" w:left="1418"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pPr>
    </w:p>
    <w:p w14:paraId="533D30AE" w14:textId="27D7FACE" w:rsidR="00667EA9" w:rsidRDefault="00667EA9" w:rsidP="005C7713">
      <w:pPr>
        <w:tabs>
          <w:tab w:val="left" w:pos="4951"/>
        </w:tabs>
        <w:bidi/>
        <w:jc w:val="center"/>
        <w:rPr>
          <w:rFonts w:ascii="Tahoma" w:hAnsi="Tahoma" w:cs="Tahoma"/>
          <w:b/>
          <w:bCs/>
          <w:sz w:val="44"/>
          <w:szCs w:val="44"/>
          <w:rtl/>
          <w:lang w:bidi="fa-IR"/>
        </w:rPr>
      </w:pPr>
      <w:r w:rsidRPr="007638D4">
        <w:rPr>
          <w:rFonts w:ascii="Tahoma" w:hAnsi="Tahoma" w:cs="Tahoma" w:hint="cs"/>
          <w:b/>
          <w:bCs/>
          <w:sz w:val="44"/>
          <w:szCs w:val="44"/>
          <w:rtl/>
          <w:lang w:bidi="fa-IR"/>
        </w:rPr>
        <w:lastRenderedPageBreak/>
        <w:t xml:space="preserve">بازتاب خشونت در </w:t>
      </w:r>
      <w:proofErr w:type="spellStart"/>
      <w:r w:rsidR="00463B0A">
        <w:rPr>
          <w:rFonts w:ascii="Tahoma" w:hAnsi="Tahoma" w:cs="Tahoma" w:hint="cs"/>
          <w:b/>
          <w:bCs/>
          <w:sz w:val="44"/>
          <w:szCs w:val="44"/>
          <w:rtl/>
          <w:lang w:bidi="fa-IR"/>
        </w:rPr>
        <w:t>پرفورمنس</w:t>
      </w:r>
      <w:proofErr w:type="spellEnd"/>
      <w:r w:rsidR="00463B0A">
        <w:rPr>
          <w:rFonts w:ascii="Tahoma" w:hAnsi="Tahoma" w:cs="Tahoma" w:hint="cs"/>
          <w:b/>
          <w:bCs/>
          <w:sz w:val="44"/>
          <w:szCs w:val="44"/>
          <w:rtl/>
          <w:lang w:bidi="fa-IR"/>
        </w:rPr>
        <w:t xml:space="preserve"> آرت</w:t>
      </w:r>
      <w:r w:rsidR="0088017F">
        <w:rPr>
          <w:rFonts w:ascii="Tahoma" w:hAnsi="Tahoma" w:cs="Tahoma" w:hint="cs"/>
          <w:b/>
          <w:bCs/>
          <w:sz w:val="44"/>
          <w:szCs w:val="44"/>
          <w:rtl/>
          <w:lang w:bidi="fa-IR"/>
        </w:rPr>
        <w:t xml:space="preserve"> و </w:t>
      </w:r>
      <w:r w:rsidR="003430BF">
        <w:rPr>
          <w:rFonts w:ascii="Tahoma" w:hAnsi="Tahoma" w:cs="Tahoma" w:hint="cs"/>
          <w:b/>
          <w:bCs/>
          <w:sz w:val="44"/>
          <w:szCs w:val="44"/>
          <w:rtl/>
          <w:lang w:bidi="fa-IR"/>
        </w:rPr>
        <w:t>نقش</w:t>
      </w:r>
      <w:r w:rsidR="007F6E93">
        <w:rPr>
          <w:rFonts w:ascii="Tahoma" w:hAnsi="Tahoma" w:cs="Tahoma" w:hint="cs"/>
          <w:b/>
          <w:bCs/>
          <w:sz w:val="44"/>
          <w:szCs w:val="44"/>
          <w:rtl/>
          <w:lang w:bidi="fa-IR"/>
        </w:rPr>
        <w:t xml:space="preserve"> آن در </w:t>
      </w:r>
      <w:proofErr w:type="spellStart"/>
      <w:r w:rsidR="0088017F">
        <w:rPr>
          <w:rFonts w:ascii="Tahoma" w:hAnsi="Tahoma" w:cs="Tahoma" w:hint="cs"/>
          <w:b/>
          <w:bCs/>
          <w:sz w:val="44"/>
          <w:szCs w:val="44"/>
          <w:rtl/>
          <w:lang w:bidi="fa-IR"/>
        </w:rPr>
        <w:t>بازتعریف</w:t>
      </w:r>
      <w:proofErr w:type="spellEnd"/>
      <w:r w:rsidR="0088017F">
        <w:rPr>
          <w:rFonts w:ascii="Tahoma" w:hAnsi="Tahoma" w:cs="Tahoma" w:hint="cs"/>
          <w:b/>
          <w:bCs/>
          <w:sz w:val="44"/>
          <w:szCs w:val="44"/>
          <w:rtl/>
          <w:lang w:bidi="fa-IR"/>
        </w:rPr>
        <w:t xml:space="preserve"> جایگاه مخاطب</w:t>
      </w:r>
    </w:p>
    <w:p w14:paraId="5010EB94" w14:textId="77777777" w:rsidR="00691CCC" w:rsidRDefault="00691CCC" w:rsidP="00691CCC">
      <w:pPr>
        <w:tabs>
          <w:tab w:val="left" w:pos="4951"/>
        </w:tabs>
        <w:bidi/>
        <w:rPr>
          <w:rFonts w:ascii="Tahoma" w:hAnsi="Tahoma" w:cs="Tahoma"/>
          <w:b/>
          <w:bCs/>
          <w:sz w:val="44"/>
          <w:szCs w:val="44"/>
          <w:rtl/>
          <w:lang w:bidi="fa-IR"/>
        </w:rPr>
      </w:pPr>
    </w:p>
    <w:p w14:paraId="3DA33ACD" w14:textId="77777777" w:rsidR="00667EA9" w:rsidRDefault="00667EA9" w:rsidP="005C7713">
      <w:pPr>
        <w:tabs>
          <w:tab w:val="left" w:pos="4951"/>
        </w:tabs>
        <w:spacing w:after="0"/>
        <w:rPr>
          <w:rFonts w:ascii="Tahoma" w:hAnsi="Tahoma" w:cs="Tahoma"/>
          <w:sz w:val="18"/>
          <w:szCs w:val="18"/>
          <w:rtl/>
          <w:lang w:bidi="fa-IR"/>
        </w:rPr>
      </w:pPr>
    </w:p>
    <w:p w14:paraId="442D8BAD" w14:textId="2A39C442" w:rsidR="000E2C3B" w:rsidRPr="000726A7" w:rsidRDefault="00B3607C" w:rsidP="005C7713">
      <w:pPr>
        <w:tabs>
          <w:tab w:val="left" w:pos="4951"/>
        </w:tabs>
        <w:spacing w:after="0"/>
        <w:jc w:val="right"/>
        <w:rPr>
          <w:rFonts w:ascii="Tahoma" w:hAnsi="Tahoma" w:cs="Tahoma"/>
          <w:b/>
          <w:bCs/>
          <w:sz w:val="32"/>
          <w:szCs w:val="32"/>
          <w:rtl/>
          <w:lang w:bidi="fa-IR"/>
        </w:rPr>
      </w:pPr>
      <w:bookmarkStart w:id="0" w:name="_Hlk208185093"/>
      <w:r w:rsidRPr="00B3607C">
        <w:rPr>
          <w:rFonts w:ascii="Tahoma" w:hAnsi="Tahoma" w:cs="Tahoma" w:hint="cs"/>
          <w:b/>
          <w:bCs/>
          <w:sz w:val="32"/>
          <w:szCs w:val="32"/>
          <w:rtl/>
          <w:lang w:bidi="fa-IR"/>
        </w:rPr>
        <w:t>چکیده</w:t>
      </w:r>
    </w:p>
    <w:p w14:paraId="6C34D978" w14:textId="3E47327B" w:rsidR="0088017F" w:rsidRPr="0088017F" w:rsidRDefault="005526CD" w:rsidP="0088017F">
      <w:pPr>
        <w:tabs>
          <w:tab w:val="left" w:pos="4951"/>
        </w:tabs>
        <w:bidi/>
        <w:spacing w:after="0"/>
        <w:ind w:firstLine="284"/>
        <w:jc w:val="both"/>
        <w:rPr>
          <w:rFonts w:ascii="Tahoma" w:hAnsi="Tahoma" w:cs="Tahoma"/>
          <w:sz w:val="20"/>
          <w:szCs w:val="20"/>
          <w:lang w:bidi="fa-IR"/>
        </w:rPr>
      </w:pPr>
      <w:bookmarkStart w:id="1" w:name="_Hlk208219536"/>
      <w:r w:rsidRPr="005526CD">
        <w:rPr>
          <w:rFonts w:ascii="Tahoma" w:hAnsi="Tahoma" w:cs="Tahoma"/>
          <w:sz w:val="20"/>
          <w:szCs w:val="20"/>
          <w:rtl/>
          <w:lang w:bidi="fa-IR"/>
        </w:rPr>
        <w:t xml:space="preserve">مواجهه با </w:t>
      </w:r>
      <w:proofErr w:type="spellStart"/>
      <w:r w:rsidRPr="005526CD">
        <w:rPr>
          <w:rFonts w:ascii="Tahoma" w:hAnsi="Tahoma" w:cs="Tahoma"/>
          <w:sz w:val="20"/>
          <w:szCs w:val="20"/>
          <w:rtl/>
          <w:lang w:bidi="fa-IR"/>
        </w:rPr>
        <w:t>پدیدۀ</w:t>
      </w:r>
      <w:proofErr w:type="spellEnd"/>
      <w:r w:rsidRPr="005526CD">
        <w:rPr>
          <w:rFonts w:ascii="Tahoma" w:hAnsi="Tahoma" w:cs="Tahoma"/>
          <w:sz w:val="20"/>
          <w:szCs w:val="20"/>
          <w:rtl/>
          <w:lang w:bidi="fa-IR"/>
        </w:rPr>
        <w:t xml:space="preserve"> خشونت یکی از </w:t>
      </w:r>
      <w:proofErr w:type="spellStart"/>
      <w:r w:rsidRPr="005526CD">
        <w:rPr>
          <w:rFonts w:ascii="Tahoma" w:hAnsi="Tahoma" w:cs="Tahoma"/>
          <w:sz w:val="20"/>
          <w:szCs w:val="20"/>
          <w:rtl/>
          <w:lang w:bidi="fa-IR"/>
        </w:rPr>
        <w:t>جریان‌های</w:t>
      </w:r>
      <w:proofErr w:type="spellEnd"/>
      <w:r w:rsidRPr="005526CD">
        <w:rPr>
          <w:rFonts w:ascii="Tahoma" w:hAnsi="Tahoma" w:cs="Tahoma"/>
          <w:sz w:val="20"/>
          <w:szCs w:val="20"/>
          <w:rtl/>
          <w:lang w:bidi="fa-IR"/>
        </w:rPr>
        <w:t xml:space="preserve"> کانونی در هنر معاصر است. این پژوهش به تحلیل دگرگونی راهبردهای هنری در این حوزه و گذار بنیادین آن از بازنمایی </w:t>
      </w:r>
      <w:proofErr w:type="spellStart"/>
      <w:r w:rsidRPr="005526CD">
        <w:rPr>
          <w:rFonts w:ascii="Tahoma" w:hAnsi="Tahoma" w:cs="Tahoma"/>
          <w:sz w:val="20"/>
          <w:szCs w:val="20"/>
          <w:rtl/>
          <w:lang w:bidi="fa-IR"/>
        </w:rPr>
        <w:t>ابژه‌محور</w:t>
      </w:r>
      <w:proofErr w:type="spellEnd"/>
      <w:r w:rsidRPr="005526CD">
        <w:rPr>
          <w:rFonts w:ascii="Tahoma" w:hAnsi="Tahoma" w:cs="Tahoma"/>
          <w:sz w:val="20"/>
          <w:szCs w:val="20"/>
          <w:rtl/>
          <w:lang w:bidi="fa-IR"/>
        </w:rPr>
        <w:t xml:space="preserve"> به سمت </w:t>
      </w:r>
      <w:proofErr w:type="spellStart"/>
      <w:r w:rsidRPr="005526CD">
        <w:rPr>
          <w:rFonts w:ascii="Tahoma" w:hAnsi="Tahoma" w:cs="Tahoma"/>
          <w:sz w:val="20"/>
          <w:szCs w:val="20"/>
          <w:rtl/>
          <w:lang w:bidi="fa-IR"/>
        </w:rPr>
        <w:t>کنش‌های</w:t>
      </w:r>
      <w:proofErr w:type="spellEnd"/>
      <w:r w:rsidRPr="005526CD">
        <w:rPr>
          <w:rFonts w:ascii="Tahoma" w:hAnsi="Tahoma" w:cs="Tahoma"/>
          <w:sz w:val="20"/>
          <w:szCs w:val="20"/>
          <w:rtl/>
          <w:lang w:bidi="fa-IR"/>
        </w:rPr>
        <w:t xml:space="preserve"> </w:t>
      </w:r>
      <w:proofErr w:type="spellStart"/>
      <w:r w:rsidRPr="005526CD">
        <w:rPr>
          <w:rFonts w:ascii="Tahoma" w:hAnsi="Tahoma" w:cs="Tahoma"/>
          <w:sz w:val="20"/>
          <w:szCs w:val="20"/>
          <w:rtl/>
          <w:lang w:bidi="fa-IR"/>
        </w:rPr>
        <w:t>تجربه‌محور</w:t>
      </w:r>
      <w:proofErr w:type="spellEnd"/>
      <w:r w:rsidRPr="005526CD">
        <w:rPr>
          <w:rFonts w:ascii="Tahoma" w:hAnsi="Tahoma" w:cs="Tahoma"/>
          <w:sz w:val="20"/>
          <w:szCs w:val="20"/>
          <w:rtl/>
          <w:lang w:bidi="fa-IR"/>
        </w:rPr>
        <w:t xml:space="preserve"> </w:t>
      </w:r>
      <w:proofErr w:type="spellStart"/>
      <w:r w:rsidRPr="005526CD">
        <w:rPr>
          <w:rFonts w:ascii="Tahoma" w:hAnsi="Tahoma" w:cs="Tahoma"/>
          <w:sz w:val="20"/>
          <w:szCs w:val="20"/>
          <w:rtl/>
          <w:lang w:bidi="fa-IR"/>
        </w:rPr>
        <w:t>می‌پردازد</w:t>
      </w:r>
      <w:proofErr w:type="spellEnd"/>
      <w:r w:rsidR="0006274A">
        <w:rPr>
          <w:rFonts w:ascii="Tahoma" w:hAnsi="Tahoma" w:cs="Tahoma" w:hint="cs"/>
          <w:sz w:val="20"/>
          <w:szCs w:val="20"/>
          <w:rtl/>
          <w:lang w:bidi="fa-IR"/>
        </w:rPr>
        <w:t xml:space="preserve">. </w:t>
      </w:r>
      <w:r w:rsidRPr="005526CD">
        <w:rPr>
          <w:rFonts w:ascii="Tahoma" w:hAnsi="Tahoma" w:cs="Tahoma"/>
          <w:sz w:val="20"/>
          <w:szCs w:val="20"/>
          <w:rtl/>
          <w:lang w:bidi="fa-IR"/>
        </w:rPr>
        <w:t xml:space="preserve">هدف اصلی، تبیین </w:t>
      </w:r>
      <w:proofErr w:type="spellStart"/>
      <w:r w:rsidRPr="005526CD">
        <w:rPr>
          <w:rFonts w:ascii="Tahoma" w:hAnsi="Tahoma" w:cs="Tahoma"/>
          <w:sz w:val="20"/>
          <w:szCs w:val="20"/>
          <w:rtl/>
          <w:lang w:bidi="fa-IR"/>
        </w:rPr>
        <w:t>سازوکارهایی</w:t>
      </w:r>
      <w:proofErr w:type="spellEnd"/>
      <w:r w:rsidRPr="005526CD">
        <w:rPr>
          <w:rFonts w:ascii="Tahoma" w:hAnsi="Tahoma" w:cs="Tahoma"/>
          <w:sz w:val="20"/>
          <w:szCs w:val="20"/>
          <w:rtl/>
          <w:lang w:bidi="fa-IR"/>
        </w:rPr>
        <w:t xml:space="preserve"> است که از طریق </w:t>
      </w:r>
      <w:proofErr w:type="spellStart"/>
      <w:r w:rsidRPr="005526CD">
        <w:rPr>
          <w:rFonts w:ascii="Tahoma" w:hAnsi="Tahoma" w:cs="Tahoma"/>
          <w:sz w:val="20"/>
          <w:szCs w:val="20"/>
          <w:rtl/>
          <w:lang w:bidi="fa-IR"/>
        </w:rPr>
        <w:t>آن‌ها</w:t>
      </w:r>
      <w:proofErr w:type="spellEnd"/>
      <w:r w:rsidRPr="005526CD">
        <w:rPr>
          <w:rFonts w:ascii="Tahoma" w:hAnsi="Tahoma" w:cs="Tahoma"/>
          <w:sz w:val="20"/>
          <w:szCs w:val="20"/>
          <w:rtl/>
          <w:lang w:bidi="fa-IR"/>
        </w:rPr>
        <w:t xml:space="preserve">، هنر در پی ایجاد یک </w:t>
      </w:r>
      <w:proofErr w:type="spellStart"/>
      <w:r w:rsidRPr="005526CD">
        <w:rPr>
          <w:rFonts w:ascii="Tahoma" w:hAnsi="Tahoma" w:cs="Tahoma"/>
          <w:sz w:val="20"/>
          <w:szCs w:val="20"/>
          <w:rtl/>
          <w:lang w:bidi="fa-IR"/>
        </w:rPr>
        <w:t>مواجهۀ</w:t>
      </w:r>
      <w:proofErr w:type="spellEnd"/>
      <w:r w:rsidRPr="005526CD">
        <w:rPr>
          <w:rFonts w:ascii="Tahoma" w:hAnsi="Tahoma" w:cs="Tahoma"/>
          <w:sz w:val="20"/>
          <w:szCs w:val="20"/>
          <w:rtl/>
          <w:lang w:bidi="fa-IR"/>
        </w:rPr>
        <w:t xml:space="preserve"> اخلاقی و </w:t>
      </w:r>
      <w:proofErr w:type="spellStart"/>
      <w:r w:rsidRPr="005526CD">
        <w:rPr>
          <w:rFonts w:ascii="Tahoma" w:hAnsi="Tahoma" w:cs="Tahoma"/>
          <w:sz w:val="20"/>
          <w:szCs w:val="20"/>
          <w:rtl/>
          <w:lang w:bidi="fa-IR"/>
        </w:rPr>
        <w:t>بی‌واسطه</w:t>
      </w:r>
      <w:proofErr w:type="spellEnd"/>
      <w:r w:rsidRPr="005526CD">
        <w:rPr>
          <w:rFonts w:ascii="Tahoma" w:hAnsi="Tahoma" w:cs="Tahoma"/>
          <w:sz w:val="20"/>
          <w:szCs w:val="20"/>
          <w:rtl/>
          <w:lang w:bidi="fa-IR"/>
        </w:rPr>
        <w:t xml:space="preserve"> با این پدیده است</w:t>
      </w:r>
      <w:r w:rsidRPr="005526CD">
        <w:rPr>
          <w:rFonts w:ascii="Tahoma" w:hAnsi="Tahoma" w:cs="Tahoma"/>
          <w:sz w:val="20"/>
          <w:szCs w:val="20"/>
          <w:lang w:bidi="fa-IR"/>
        </w:rPr>
        <w:t> </w:t>
      </w:r>
      <w:r w:rsidR="0006274A">
        <w:rPr>
          <w:rFonts w:ascii="Tahoma" w:hAnsi="Tahoma" w:cs="Tahoma"/>
          <w:sz w:val="20"/>
          <w:szCs w:val="20"/>
          <w:lang w:bidi="fa-IR"/>
        </w:rPr>
        <w:t>.</w:t>
      </w:r>
      <w:r w:rsidRPr="005526CD">
        <w:rPr>
          <w:rFonts w:ascii="Tahoma" w:hAnsi="Tahoma" w:cs="Tahoma"/>
          <w:sz w:val="20"/>
          <w:szCs w:val="20"/>
          <w:rtl/>
          <w:lang w:bidi="fa-IR"/>
        </w:rPr>
        <w:t xml:space="preserve">رویکرد تحقیق، </w:t>
      </w:r>
      <w:r w:rsidR="005C7713">
        <w:rPr>
          <w:rFonts w:ascii="Tahoma" w:hAnsi="Tahoma" w:cs="Tahoma" w:hint="cs"/>
          <w:sz w:val="20"/>
          <w:szCs w:val="20"/>
          <w:rtl/>
          <w:lang w:bidi="fa-IR"/>
        </w:rPr>
        <w:t>توصیفی</w:t>
      </w:r>
      <w:r w:rsidRPr="005526CD">
        <w:rPr>
          <w:rFonts w:ascii="Tahoma" w:hAnsi="Tahoma" w:cs="Tahoma"/>
          <w:sz w:val="20"/>
          <w:szCs w:val="20"/>
          <w:rtl/>
          <w:lang w:bidi="fa-IR"/>
        </w:rPr>
        <w:t xml:space="preserve">-تحلیلی بوده و بر تحلیل کیفی آثار </w:t>
      </w:r>
      <w:proofErr w:type="spellStart"/>
      <w:r w:rsidRPr="005526CD">
        <w:rPr>
          <w:rFonts w:ascii="Tahoma" w:hAnsi="Tahoma" w:cs="Tahoma"/>
          <w:sz w:val="20"/>
          <w:szCs w:val="20"/>
          <w:rtl/>
          <w:lang w:bidi="fa-IR"/>
        </w:rPr>
        <w:t>شاخصی</w:t>
      </w:r>
      <w:proofErr w:type="spellEnd"/>
      <w:r w:rsidRPr="005526CD">
        <w:rPr>
          <w:rFonts w:ascii="Tahoma" w:hAnsi="Tahoma" w:cs="Tahoma"/>
          <w:sz w:val="20"/>
          <w:szCs w:val="20"/>
          <w:rtl/>
          <w:lang w:bidi="fa-IR"/>
        </w:rPr>
        <w:t xml:space="preserve"> استوار است که در </w:t>
      </w:r>
      <w:proofErr w:type="spellStart"/>
      <w:r w:rsidRPr="005526CD">
        <w:rPr>
          <w:rFonts w:ascii="Tahoma" w:hAnsi="Tahoma" w:cs="Tahoma"/>
          <w:sz w:val="20"/>
          <w:szCs w:val="20"/>
          <w:rtl/>
          <w:lang w:bidi="fa-IR"/>
        </w:rPr>
        <w:t>آن‌ها</w:t>
      </w:r>
      <w:proofErr w:type="spellEnd"/>
      <w:r w:rsidRPr="005526CD">
        <w:rPr>
          <w:rFonts w:ascii="Tahoma" w:hAnsi="Tahoma" w:cs="Tahoma"/>
          <w:sz w:val="20"/>
          <w:szCs w:val="20"/>
          <w:rtl/>
          <w:lang w:bidi="fa-IR"/>
        </w:rPr>
        <w:t xml:space="preserve"> بدن هنرمند به مثابه مکان حقیقت و مقاومت عمل </w:t>
      </w:r>
      <w:proofErr w:type="spellStart"/>
      <w:r w:rsidRPr="005526CD">
        <w:rPr>
          <w:rFonts w:ascii="Tahoma" w:hAnsi="Tahoma" w:cs="Tahoma"/>
          <w:sz w:val="20"/>
          <w:szCs w:val="20"/>
          <w:rtl/>
          <w:lang w:bidi="fa-IR"/>
        </w:rPr>
        <w:t>می‌کند</w:t>
      </w:r>
      <w:proofErr w:type="spellEnd"/>
      <w:r w:rsidRPr="005526CD">
        <w:rPr>
          <w:rFonts w:ascii="Tahoma" w:hAnsi="Tahoma" w:cs="Tahoma"/>
          <w:sz w:val="20"/>
          <w:szCs w:val="20"/>
          <w:rtl/>
          <w:lang w:bidi="fa-IR"/>
        </w:rPr>
        <w:t xml:space="preserve">. این مقاله ابتدا </w:t>
      </w:r>
      <w:proofErr w:type="spellStart"/>
      <w:r w:rsidRPr="005526CD">
        <w:rPr>
          <w:rFonts w:ascii="Tahoma" w:hAnsi="Tahoma" w:cs="Tahoma"/>
          <w:sz w:val="20"/>
          <w:szCs w:val="20"/>
          <w:rtl/>
          <w:lang w:bidi="fa-IR"/>
        </w:rPr>
        <w:t>ریشه‌های</w:t>
      </w:r>
      <w:proofErr w:type="spellEnd"/>
      <w:r w:rsidRPr="005526CD">
        <w:rPr>
          <w:rFonts w:ascii="Tahoma" w:hAnsi="Tahoma" w:cs="Tahoma"/>
          <w:sz w:val="20"/>
          <w:szCs w:val="20"/>
          <w:rtl/>
          <w:lang w:bidi="fa-IR"/>
        </w:rPr>
        <w:t xml:space="preserve"> تاریخی این رویکرد را در گسست از </w:t>
      </w:r>
      <w:proofErr w:type="spellStart"/>
      <w:r w:rsidRPr="005526CD">
        <w:rPr>
          <w:rFonts w:ascii="Tahoma" w:hAnsi="Tahoma" w:cs="Tahoma"/>
          <w:sz w:val="20"/>
          <w:szCs w:val="20"/>
          <w:rtl/>
          <w:lang w:bidi="fa-IR"/>
        </w:rPr>
        <w:t>سنت‌های</w:t>
      </w:r>
      <w:proofErr w:type="spellEnd"/>
      <w:r w:rsidRPr="005526CD">
        <w:rPr>
          <w:rFonts w:ascii="Tahoma" w:hAnsi="Tahoma" w:cs="Tahoma"/>
          <w:sz w:val="20"/>
          <w:szCs w:val="20"/>
          <w:rtl/>
          <w:lang w:bidi="fa-IR"/>
        </w:rPr>
        <w:t xml:space="preserve"> قهرمانانه و واکنش به </w:t>
      </w:r>
      <w:proofErr w:type="spellStart"/>
      <w:r>
        <w:rPr>
          <w:rFonts w:ascii="Tahoma" w:hAnsi="Tahoma" w:cs="Tahoma" w:hint="cs"/>
          <w:sz w:val="20"/>
          <w:szCs w:val="20"/>
          <w:rtl/>
          <w:lang w:bidi="fa-IR"/>
        </w:rPr>
        <w:t>تروما</w:t>
      </w:r>
      <w:r w:rsidRPr="005526CD">
        <w:rPr>
          <w:rFonts w:ascii="Tahoma" w:hAnsi="Tahoma" w:cs="Tahoma"/>
          <w:sz w:val="20"/>
          <w:szCs w:val="20"/>
          <w:rtl/>
          <w:lang w:bidi="fa-IR"/>
        </w:rPr>
        <w:t>های</w:t>
      </w:r>
      <w:proofErr w:type="spellEnd"/>
      <w:r w:rsidRPr="005526CD">
        <w:rPr>
          <w:rFonts w:ascii="Tahoma" w:hAnsi="Tahoma" w:cs="Tahoma"/>
          <w:sz w:val="20"/>
          <w:szCs w:val="20"/>
          <w:rtl/>
          <w:lang w:bidi="fa-IR"/>
        </w:rPr>
        <w:t xml:space="preserve"> جمعی قرن بیستم ردیابی </w:t>
      </w:r>
      <w:proofErr w:type="spellStart"/>
      <w:r w:rsidRPr="005526CD">
        <w:rPr>
          <w:rFonts w:ascii="Tahoma" w:hAnsi="Tahoma" w:cs="Tahoma"/>
          <w:sz w:val="20"/>
          <w:szCs w:val="20"/>
          <w:rtl/>
          <w:lang w:bidi="fa-IR"/>
        </w:rPr>
        <w:t>می‌کند</w:t>
      </w:r>
      <w:proofErr w:type="spellEnd"/>
      <w:r w:rsidRPr="005526CD">
        <w:rPr>
          <w:rFonts w:ascii="Tahoma" w:hAnsi="Tahoma" w:cs="Tahoma"/>
          <w:sz w:val="20"/>
          <w:szCs w:val="20"/>
          <w:rtl/>
          <w:lang w:bidi="fa-IR"/>
        </w:rPr>
        <w:t>. سپس با تمرکز بر جریان‌</w:t>
      </w:r>
      <w:r w:rsidR="0088017F" w:rsidRPr="005526CD">
        <w:rPr>
          <w:rFonts w:ascii="Tahoma" w:hAnsi="Tahoma" w:cs="Tahoma"/>
          <w:sz w:val="20"/>
          <w:szCs w:val="20"/>
          <w:rtl/>
          <w:lang w:bidi="fa-IR"/>
        </w:rPr>
        <w:t xml:space="preserve"> </w:t>
      </w:r>
      <w:proofErr w:type="spellStart"/>
      <w:r w:rsidRPr="005526CD">
        <w:rPr>
          <w:rFonts w:ascii="Tahoma" w:hAnsi="Tahoma" w:cs="Tahoma"/>
          <w:sz w:val="20"/>
          <w:szCs w:val="20"/>
          <w:rtl/>
          <w:lang w:bidi="fa-IR"/>
        </w:rPr>
        <w:t>پرفورمنس</w:t>
      </w:r>
      <w:proofErr w:type="spellEnd"/>
      <w:r w:rsidRPr="005526CD">
        <w:rPr>
          <w:rFonts w:ascii="Tahoma" w:hAnsi="Tahoma" w:cs="Tahoma"/>
          <w:sz w:val="20"/>
          <w:szCs w:val="20"/>
          <w:rtl/>
          <w:lang w:bidi="fa-IR"/>
        </w:rPr>
        <w:t xml:space="preserve"> آرت، نشان </w:t>
      </w:r>
      <w:proofErr w:type="spellStart"/>
      <w:r w:rsidRPr="005526CD">
        <w:rPr>
          <w:rFonts w:ascii="Tahoma" w:hAnsi="Tahoma" w:cs="Tahoma"/>
          <w:sz w:val="20"/>
          <w:szCs w:val="20"/>
          <w:rtl/>
          <w:lang w:bidi="fa-IR"/>
        </w:rPr>
        <w:t>می‌دهد</w:t>
      </w:r>
      <w:proofErr w:type="spellEnd"/>
      <w:r w:rsidRPr="005526CD">
        <w:rPr>
          <w:rFonts w:ascii="Tahoma" w:hAnsi="Tahoma" w:cs="Tahoma"/>
          <w:sz w:val="20"/>
          <w:szCs w:val="20"/>
          <w:rtl/>
          <w:lang w:bidi="fa-IR"/>
        </w:rPr>
        <w:t xml:space="preserve"> که هنرمندان چگونه با </w:t>
      </w:r>
      <w:proofErr w:type="spellStart"/>
      <w:r w:rsidRPr="005526CD">
        <w:rPr>
          <w:rFonts w:ascii="Tahoma" w:hAnsi="Tahoma" w:cs="Tahoma"/>
          <w:sz w:val="20"/>
          <w:szCs w:val="20"/>
          <w:rtl/>
          <w:lang w:bidi="fa-IR"/>
        </w:rPr>
        <w:t>صحنه‌پردازی</w:t>
      </w:r>
      <w:proofErr w:type="spellEnd"/>
      <w:r w:rsidRPr="005526CD">
        <w:rPr>
          <w:rFonts w:ascii="Tahoma" w:hAnsi="Tahoma" w:cs="Tahoma"/>
          <w:sz w:val="20"/>
          <w:szCs w:val="20"/>
          <w:rtl/>
          <w:lang w:bidi="fa-IR"/>
        </w:rPr>
        <w:t xml:space="preserve"> رویدادهای زنده، </w:t>
      </w:r>
      <w:proofErr w:type="spellStart"/>
      <w:r w:rsidRPr="005526CD">
        <w:rPr>
          <w:rFonts w:ascii="Tahoma" w:hAnsi="Tahoma" w:cs="Tahoma"/>
          <w:sz w:val="20"/>
          <w:szCs w:val="20"/>
          <w:rtl/>
          <w:lang w:bidi="fa-IR"/>
        </w:rPr>
        <w:t>شیوه‌های</w:t>
      </w:r>
      <w:proofErr w:type="spellEnd"/>
      <w:r w:rsidRPr="005526CD">
        <w:rPr>
          <w:rFonts w:ascii="Tahoma" w:hAnsi="Tahoma" w:cs="Tahoma"/>
          <w:sz w:val="20"/>
          <w:szCs w:val="20"/>
          <w:rtl/>
          <w:lang w:bidi="fa-IR"/>
        </w:rPr>
        <w:t xml:space="preserve"> بیانی نوینی را ابداع </w:t>
      </w:r>
      <w:proofErr w:type="spellStart"/>
      <w:r w:rsidRPr="005526CD">
        <w:rPr>
          <w:rFonts w:ascii="Tahoma" w:hAnsi="Tahoma" w:cs="Tahoma"/>
          <w:sz w:val="20"/>
          <w:szCs w:val="20"/>
          <w:rtl/>
          <w:lang w:bidi="fa-IR"/>
        </w:rPr>
        <w:t>کرده‌اند</w:t>
      </w:r>
      <w:proofErr w:type="spellEnd"/>
      <w:r w:rsidRPr="005526CD">
        <w:rPr>
          <w:rFonts w:ascii="Tahoma" w:hAnsi="Tahoma" w:cs="Tahoma"/>
          <w:sz w:val="20"/>
          <w:szCs w:val="20"/>
          <w:rtl/>
          <w:lang w:bidi="fa-IR"/>
        </w:rPr>
        <w:t xml:space="preserve">. </w:t>
      </w:r>
      <w:proofErr w:type="spellStart"/>
      <w:r w:rsidRPr="005526CD">
        <w:rPr>
          <w:rFonts w:ascii="Tahoma" w:hAnsi="Tahoma" w:cs="Tahoma"/>
          <w:sz w:val="20"/>
          <w:szCs w:val="20"/>
          <w:rtl/>
          <w:lang w:bidi="fa-IR"/>
        </w:rPr>
        <w:t>یافته‌ها</w:t>
      </w:r>
      <w:proofErr w:type="spellEnd"/>
      <w:r w:rsidRPr="005526CD">
        <w:rPr>
          <w:rFonts w:ascii="Tahoma" w:hAnsi="Tahoma" w:cs="Tahoma"/>
          <w:sz w:val="20"/>
          <w:szCs w:val="20"/>
          <w:rtl/>
          <w:lang w:bidi="fa-IR"/>
        </w:rPr>
        <w:t xml:space="preserve"> حاکی از آن است که این </w:t>
      </w:r>
      <w:proofErr w:type="spellStart"/>
      <w:r w:rsidRPr="005526CD">
        <w:rPr>
          <w:rFonts w:ascii="Tahoma" w:hAnsi="Tahoma" w:cs="Tahoma"/>
          <w:sz w:val="20"/>
          <w:szCs w:val="20"/>
          <w:rtl/>
          <w:lang w:bidi="fa-IR"/>
        </w:rPr>
        <w:t>استراتژی‌ها</w:t>
      </w:r>
      <w:proofErr w:type="spellEnd"/>
      <w:r w:rsidRPr="005526CD">
        <w:rPr>
          <w:rFonts w:ascii="Tahoma" w:hAnsi="Tahoma" w:cs="Tahoma"/>
          <w:sz w:val="20"/>
          <w:szCs w:val="20"/>
          <w:rtl/>
          <w:lang w:bidi="fa-IR"/>
        </w:rPr>
        <w:t xml:space="preserve"> جایگاه مخاطب را اساساً </w:t>
      </w:r>
      <w:proofErr w:type="spellStart"/>
      <w:r w:rsidRPr="005526CD">
        <w:rPr>
          <w:rFonts w:ascii="Tahoma" w:hAnsi="Tahoma" w:cs="Tahoma"/>
          <w:sz w:val="20"/>
          <w:szCs w:val="20"/>
          <w:rtl/>
          <w:lang w:bidi="fa-IR"/>
        </w:rPr>
        <w:t>بازتعریف</w:t>
      </w:r>
      <w:proofErr w:type="spellEnd"/>
      <w:r w:rsidRPr="005526CD">
        <w:rPr>
          <w:rFonts w:ascii="Tahoma" w:hAnsi="Tahoma" w:cs="Tahoma"/>
          <w:sz w:val="20"/>
          <w:szCs w:val="20"/>
          <w:rtl/>
          <w:lang w:bidi="fa-IR"/>
        </w:rPr>
        <w:t xml:space="preserve"> </w:t>
      </w:r>
      <w:proofErr w:type="spellStart"/>
      <w:r w:rsidRPr="005526CD">
        <w:rPr>
          <w:rFonts w:ascii="Tahoma" w:hAnsi="Tahoma" w:cs="Tahoma"/>
          <w:sz w:val="20"/>
          <w:szCs w:val="20"/>
          <w:rtl/>
          <w:lang w:bidi="fa-IR"/>
        </w:rPr>
        <w:t>می‌کنند</w:t>
      </w:r>
      <w:proofErr w:type="spellEnd"/>
      <w:r w:rsidRPr="005526CD">
        <w:rPr>
          <w:rFonts w:ascii="Tahoma" w:hAnsi="Tahoma" w:cs="Tahoma"/>
          <w:sz w:val="20"/>
          <w:szCs w:val="20"/>
          <w:rtl/>
          <w:lang w:bidi="fa-IR"/>
        </w:rPr>
        <w:t xml:space="preserve">. تماشاگر از موقعیت ناظری منفعل به شاهدی فعال و درگیر بدل </w:t>
      </w:r>
      <w:proofErr w:type="spellStart"/>
      <w:r w:rsidRPr="005526CD">
        <w:rPr>
          <w:rFonts w:ascii="Tahoma" w:hAnsi="Tahoma" w:cs="Tahoma"/>
          <w:sz w:val="20"/>
          <w:szCs w:val="20"/>
          <w:rtl/>
          <w:lang w:bidi="fa-IR"/>
        </w:rPr>
        <w:t>می‌شود</w:t>
      </w:r>
      <w:proofErr w:type="spellEnd"/>
      <w:r w:rsidRPr="005526CD">
        <w:rPr>
          <w:rFonts w:ascii="Tahoma" w:hAnsi="Tahoma" w:cs="Tahoma"/>
          <w:sz w:val="20"/>
          <w:szCs w:val="20"/>
          <w:rtl/>
          <w:lang w:bidi="fa-IR"/>
        </w:rPr>
        <w:t xml:space="preserve"> که به صورت حسی و عاطفی در میدان اثر مشارکت داده شده است. </w:t>
      </w:r>
      <w:r w:rsidR="0088017F" w:rsidRPr="0088017F">
        <w:rPr>
          <w:rFonts w:ascii="Tahoma" w:hAnsi="Tahoma" w:cs="Tahoma"/>
          <w:sz w:val="20"/>
          <w:szCs w:val="20"/>
          <w:rtl/>
          <w:lang w:bidi="fa-IR"/>
        </w:rPr>
        <w:t xml:space="preserve">در نهایت، این </w:t>
      </w:r>
      <w:proofErr w:type="spellStart"/>
      <w:r w:rsidR="0088017F" w:rsidRPr="0088017F">
        <w:rPr>
          <w:rFonts w:ascii="Tahoma" w:hAnsi="Tahoma" w:cs="Tahoma"/>
          <w:sz w:val="20"/>
          <w:szCs w:val="20"/>
          <w:rtl/>
          <w:lang w:bidi="fa-IR"/>
        </w:rPr>
        <w:t>کنش‌های</w:t>
      </w:r>
      <w:proofErr w:type="spellEnd"/>
      <w:r w:rsidR="0088017F" w:rsidRPr="0088017F">
        <w:rPr>
          <w:rFonts w:ascii="Tahoma" w:hAnsi="Tahoma" w:cs="Tahoma"/>
          <w:sz w:val="20"/>
          <w:szCs w:val="20"/>
          <w:rtl/>
          <w:lang w:bidi="fa-IR"/>
        </w:rPr>
        <w:t xml:space="preserve"> هنری با </w:t>
      </w:r>
      <w:proofErr w:type="spellStart"/>
      <w:r w:rsidR="0088017F" w:rsidRPr="0088017F">
        <w:rPr>
          <w:rFonts w:ascii="Tahoma" w:hAnsi="Tahoma" w:cs="Tahoma"/>
          <w:sz w:val="20"/>
          <w:szCs w:val="20"/>
          <w:rtl/>
          <w:lang w:bidi="fa-IR"/>
        </w:rPr>
        <w:t>درهم‌شکستن</w:t>
      </w:r>
      <w:proofErr w:type="spellEnd"/>
      <w:r w:rsidR="0088017F" w:rsidRPr="0088017F">
        <w:rPr>
          <w:rFonts w:ascii="Tahoma" w:hAnsi="Tahoma" w:cs="Tahoma"/>
          <w:sz w:val="20"/>
          <w:szCs w:val="20"/>
          <w:rtl/>
          <w:lang w:bidi="fa-IR"/>
        </w:rPr>
        <w:t xml:space="preserve"> </w:t>
      </w:r>
      <w:proofErr w:type="spellStart"/>
      <w:r w:rsidR="0088017F" w:rsidRPr="0088017F">
        <w:rPr>
          <w:rFonts w:ascii="Tahoma" w:hAnsi="Tahoma" w:cs="Tahoma"/>
          <w:sz w:val="20"/>
          <w:szCs w:val="20"/>
          <w:rtl/>
          <w:lang w:bidi="fa-IR"/>
        </w:rPr>
        <w:t>فاصلۀ</w:t>
      </w:r>
      <w:proofErr w:type="spellEnd"/>
      <w:r w:rsidR="0088017F" w:rsidRPr="0088017F">
        <w:rPr>
          <w:rFonts w:ascii="Tahoma" w:hAnsi="Tahoma" w:cs="Tahoma"/>
          <w:sz w:val="20"/>
          <w:szCs w:val="20"/>
          <w:rtl/>
          <w:lang w:bidi="fa-IR"/>
        </w:rPr>
        <w:t xml:space="preserve"> امن تماشاگر، به مقابله با </w:t>
      </w:r>
      <w:proofErr w:type="spellStart"/>
      <w:r w:rsidR="0088017F" w:rsidRPr="0088017F">
        <w:rPr>
          <w:rFonts w:ascii="Tahoma" w:hAnsi="Tahoma" w:cs="Tahoma"/>
          <w:sz w:val="20"/>
          <w:szCs w:val="20"/>
          <w:rtl/>
          <w:lang w:bidi="fa-IR"/>
        </w:rPr>
        <w:t>بی‌تفاوتی</w:t>
      </w:r>
      <w:proofErr w:type="spellEnd"/>
      <w:r w:rsidR="0088017F" w:rsidRPr="0088017F">
        <w:rPr>
          <w:rFonts w:ascii="Tahoma" w:hAnsi="Tahoma" w:cs="Tahoma"/>
          <w:sz w:val="20"/>
          <w:szCs w:val="20"/>
          <w:rtl/>
          <w:lang w:bidi="fa-IR"/>
        </w:rPr>
        <w:t xml:space="preserve"> </w:t>
      </w:r>
      <w:proofErr w:type="spellStart"/>
      <w:r w:rsidR="0088017F" w:rsidRPr="0088017F">
        <w:rPr>
          <w:rFonts w:ascii="Tahoma" w:hAnsi="Tahoma" w:cs="Tahoma"/>
          <w:sz w:val="20"/>
          <w:szCs w:val="20"/>
          <w:rtl/>
          <w:lang w:bidi="fa-IR"/>
        </w:rPr>
        <w:t>برمی‌خیزند</w:t>
      </w:r>
      <w:proofErr w:type="spellEnd"/>
      <w:r w:rsidR="0088017F" w:rsidRPr="0088017F">
        <w:rPr>
          <w:rFonts w:ascii="Tahoma" w:hAnsi="Tahoma" w:cs="Tahoma"/>
          <w:sz w:val="20"/>
          <w:szCs w:val="20"/>
          <w:rtl/>
          <w:lang w:bidi="fa-IR"/>
        </w:rPr>
        <w:t xml:space="preserve"> و به </w:t>
      </w:r>
      <w:proofErr w:type="spellStart"/>
      <w:r w:rsidR="0088017F" w:rsidRPr="0088017F">
        <w:rPr>
          <w:rFonts w:ascii="Tahoma" w:hAnsi="Tahoma" w:cs="Tahoma"/>
          <w:sz w:val="20"/>
          <w:szCs w:val="20"/>
          <w:rtl/>
          <w:lang w:bidi="fa-IR"/>
        </w:rPr>
        <w:t>تجربۀ</w:t>
      </w:r>
      <w:proofErr w:type="spellEnd"/>
      <w:r w:rsidR="0088017F" w:rsidRPr="0088017F">
        <w:rPr>
          <w:rFonts w:ascii="Tahoma" w:hAnsi="Tahoma" w:cs="Tahoma"/>
          <w:sz w:val="20"/>
          <w:szCs w:val="20"/>
          <w:rtl/>
          <w:lang w:bidi="fa-IR"/>
        </w:rPr>
        <w:t xml:space="preserve"> انسانی معنایی دوباره </w:t>
      </w:r>
      <w:proofErr w:type="spellStart"/>
      <w:r w:rsidR="0088017F" w:rsidRPr="0088017F">
        <w:rPr>
          <w:rFonts w:ascii="Tahoma" w:hAnsi="Tahoma" w:cs="Tahoma"/>
          <w:sz w:val="20"/>
          <w:szCs w:val="20"/>
          <w:rtl/>
          <w:lang w:bidi="fa-IR"/>
        </w:rPr>
        <w:t>می‌بخشند</w:t>
      </w:r>
      <w:proofErr w:type="spellEnd"/>
      <w:r w:rsidR="0088017F" w:rsidRPr="0088017F">
        <w:rPr>
          <w:rFonts w:ascii="Tahoma" w:hAnsi="Tahoma" w:cs="Tahoma"/>
          <w:sz w:val="20"/>
          <w:szCs w:val="20"/>
          <w:lang w:bidi="fa-IR"/>
        </w:rPr>
        <w:t>.</w:t>
      </w:r>
    </w:p>
    <w:p w14:paraId="3866A3D7" w14:textId="77777777" w:rsidR="0088017F" w:rsidRDefault="0088017F" w:rsidP="0088017F">
      <w:pPr>
        <w:tabs>
          <w:tab w:val="left" w:pos="4951"/>
        </w:tabs>
        <w:bidi/>
        <w:spacing w:after="0"/>
        <w:ind w:firstLine="284"/>
        <w:jc w:val="both"/>
        <w:rPr>
          <w:rFonts w:ascii="Tahoma" w:hAnsi="Tahoma" w:cs="Tahoma"/>
          <w:sz w:val="20"/>
          <w:szCs w:val="20"/>
          <w:rtl/>
          <w:lang w:bidi="fa-IR"/>
        </w:rPr>
      </w:pPr>
    </w:p>
    <w:p w14:paraId="61C462DD" w14:textId="77777777" w:rsidR="00691CCC" w:rsidRDefault="00691CCC" w:rsidP="00691CCC">
      <w:pPr>
        <w:tabs>
          <w:tab w:val="left" w:pos="4951"/>
        </w:tabs>
        <w:bidi/>
        <w:spacing w:after="0"/>
        <w:ind w:firstLine="284"/>
        <w:jc w:val="both"/>
        <w:rPr>
          <w:rFonts w:ascii="Tahoma" w:hAnsi="Tahoma" w:cs="Tahoma"/>
          <w:sz w:val="20"/>
          <w:szCs w:val="20"/>
          <w:rtl/>
          <w:lang w:bidi="fa-IR"/>
        </w:rPr>
      </w:pPr>
    </w:p>
    <w:p w14:paraId="2E5B820D" w14:textId="77777777" w:rsidR="00691CCC" w:rsidRPr="005526CD" w:rsidRDefault="00691CCC" w:rsidP="00691CCC">
      <w:pPr>
        <w:tabs>
          <w:tab w:val="left" w:pos="4951"/>
        </w:tabs>
        <w:bidi/>
        <w:spacing w:after="0"/>
        <w:ind w:firstLine="284"/>
        <w:jc w:val="both"/>
        <w:rPr>
          <w:rFonts w:ascii="Tahoma" w:hAnsi="Tahoma" w:cs="Tahoma"/>
          <w:sz w:val="20"/>
          <w:szCs w:val="20"/>
          <w:lang w:bidi="fa-IR"/>
        </w:rPr>
      </w:pPr>
    </w:p>
    <w:p w14:paraId="39F237C3" w14:textId="77777777" w:rsidR="00716A1D" w:rsidRPr="000726A7" w:rsidRDefault="00716A1D" w:rsidP="00716A1D">
      <w:pPr>
        <w:tabs>
          <w:tab w:val="left" w:pos="4951"/>
        </w:tabs>
        <w:bidi/>
        <w:spacing w:after="0"/>
        <w:jc w:val="both"/>
        <w:rPr>
          <w:rFonts w:ascii="Tahoma" w:hAnsi="Tahoma" w:cs="Tahoma"/>
          <w:sz w:val="20"/>
          <w:szCs w:val="20"/>
          <w:rtl/>
          <w:lang w:bidi="fa-IR"/>
        </w:rPr>
      </w:pPr>
    </w:p>
    <w:p w14:paraId="6D7543AD" w14:textId="77777777" w:rsidR="005C7713" w:rsidRDefault="00F43196" w:rsidP="00716A1D">
      <w:pPr>
        <w:tabs>
          <w:tab w:val="left" w:pos="4951"/>
        </w:tabs>
        <w:bidi/>
        <w:spacing w:after="0"/>
        <w:jc w:val="both"/>
        <w:rPr>
          <w:rFonts w:ascii="Tahoma" w:hAnsi="Tahoma" w:cs="Tahoma"/>
          <w:b/>
          <w:bCs/>
          <w:sz w:val="28"/>
          <w:szCs w:val="28"/>
          <w:rtl/>
          <w:lang w:bidi="fa-IR"/>
        </w:rPr>
      </w:pPr>
      <w:r w:rsidRPr="000726A7">
        <w:rPr>
          <w:rFonts w:ascii="Tahoma" w:hAnsi="Tahoma" w:cs="Tahoma"/>
          <w:b/>
          <w:bCs/>
          <w:sz w:val="28"/>
          <w:szCs w:val="28"/>
          <w:rtl/>
        </w:rPr>
        <w:t>واژ</w:t>
      </w:r>
      <w:r w:rsidR="00691CCC">
        <w:rPr>
          <w:rFonts w:ascii="Tahoma" w:hAnsi="Tahoma" w:cs="Tahoma" w:hint="cs"/>
          <w:b/>
          <w:bCs/>
          <w:sz w:val="28"/>
          <w:szCs w:val="28"/>
          <w:rtl/>
        </w:rPr>
        <w:t>ه‌های</w:t>
      </w:r>
      <w:r w:rsidRPr="000726A7">
        <w:rPr>
          <w:rFonts w:ascii="Tahoma" w:hAnsi="Tahoma" w:cs="Tahoma"/>
          <w:b/>
          <w:bCs/>
          <w:sz w:val="28"/>
          <w:szCs w:val="28"/>
          <w:rtl/>
        </w:rPr>
        <w:t xml:space="preserve"> کلیدی</w:t>
      </w:r>
    </w:p>
    <w:p w14:paraId="79B72EBF" w14:textId="25AB6CB4" w:rsidR="000E2C3B" w:rsidRPr="007F6E93" w:rsidRDefault="00F43196" w:rsidP="005C7713">
      <w:pPr>
        <w:tabs>
          <w:tab w:val="left" w:pos="4951"/>
        </w:tabs>
        <w:bidi/>
        <w:spacing w:after="0"/>
        <w:jc w:val="both"/>
        <w:rPr>
          <w:rFonts w:ascii="Tahoma" w:hAnsi="Tahoma" w:cs="Tahoma"/>
          <w:sz w:val="20"/>
          <w:szCs w:val="20"/>
          <w:rtl/>
          <w:lang w:bidi="fa-IR"/>
        </w:rPr>
      </w:pPr>
      <w:r w:rsidRPr="007F6E93">
        <w:rPr>
          <w:rFonts w:ascii="Tahoma" w:hAnsi="Tahoma" w:cs="Tahoma"/>
          <w:sz w:val="20"/>
          <w:szCs w:val="20"/>
          <w:rtl/>
        </w:rPr>
        <w:t xml:space="preserve">هنر معاصر، </w:t>
      </w:r>
      <w:r w:rsidR="00A77882" w:rsidRPr="007F6E93">
        <w:rPr>
          <w:rFonts w:ascii="Tahoma" w:hAnsi="Tahoma" w:cs="Tahoma" w:hint="cs"/>
          <w:sz w:val="20"/>
          <w:szCs w:val="20"/>
          <w:rtl/>
        </w:rPr>
        <w:t>پرفورمنس آرت</w:t>
      </w:r>
      <w:r w:rsidRPr="007F6E93">
        <w:rPr>
          <w:rFonts w:ascii="Tahoma" w:hAnsi="Tahoma" w:cs="Tahoma"/>
          <w:sz w:val="20"/>
          <w:szCs w:val="20"/>
          <w:rtl/>
        </w:rPr>
        <w:t xml:space="preserve">، </w:t>
      </w:r>
      <w:r w:rsidR="005526CD" w:rsidRPr="007F6E93">
        <w:rPr>
          <w:rFonts w:ascii="Tahoma" w:hAnsi="Tahoma" w:cs="Tahoma" w:hint="cs"/>
          <w:sz w:val="20"/>
          <w:szCs w:val="20"/>
          <w:rtl/>
          <w:lang w:bidi="fa-IR"/>
        </w:rPr>
        <w:t>بدن</w:t>
      </w:r>
      <w:r w:rsidR="007F6E93" w:rsidRPr="007F6E93">
        <w:rPr>
          <w:rFonts w:ascii="Tahoma" w:hAnsi="Tahoma" w:cs="Tahoma" w:hint="cs"/>
          <w:sz w:val="20"/>
          <w:szCs w:val="20"/>
          <w:rtl/>
          <w:lang w:bidi="fa-IR"/>
        </w:rPr>
        <w:t>، مخاطب، خشونت</w:t>
      </w:r>
    </w:p>
    <w:p w14:paraId="2AEA9523" w14:textId="77777777" w:rsidR="004B41B1" w:rsidRPr="000726A7" w:rsidRDefault="004B41B1" w:rsidP="004B41B1">
      <w:pPr>
        <w:tabs>
          <w:tab w:val="left" w:pos="4951"/>
        </w:tabs>
        <w:bidi/>
        <w:spacing w:after="0"/>
        <w:jc w:val="both"/>
        <w:rPr>
          <w:rFonts w:ascii="Tahoma" w:hAnsi="Tahoma" w:cs="Tahoma"/>
          <w:b/>
          <w:bCs/>
          <w:sz w:val="32"/>
          <w:szCs w:val="32"/>
          <w:rtl/>
          <w:lang w:bidi="fa-IR"/>
        </w:rPr>
      </w:pPr>
    </w:p>
    <w:p w14:paraId="28B20518" w14:textId="77777777" w:rsidR="004B41B1" w:rsidRPr="0006274A" w:rsidRDefault="004B41B1" w:rsidP="004B41B1">
      <w:pPr>
        <w:tabs>
          <w:tab w:val="left" w:pos="4951"/>
        </w:tabs>
        <w:bidi/>
        <w:spacing w:after="0"/>
        <w:jc w:val="both"/>
        <w:rPr>
          <w:rFonts w:ascii="Tahoma" w:hAnsi="Tahoma" w:cs="Tahoma"/>
          <w:sz w:val="20"/>
          <w:szCs w:val="20"/>
          <w:rtl/>
          <w:lang w:bidi="fa-IR"/>
        </w:rPr>
      </w:pPr>
    </w:p>
    <w:p w14:paraId="01929A6D" w14:textId="77777777" w:rsidR="004B41B1" w:rsidRDefault="004B41B1" w:rsidP="004B41B1">
      <w:pPr>
        <w:tabs>
          <w:tab w:val="left" w:pos="4951"/>
        </w:tabs>
        <w:bidi/>
        <w:spacing w:after="0"/>
        <w:jc w:val="both"/>
        <w:rPr>
          <w:rFonts w:ascii="Tahoma" w:hAnsi="Tahoma" w:cs="Tahoma"/>
          <w:b/>
          <w:bCs/>
          <w:sz w:val="32"/>
          <w:szCs w:val="32"/>
          <w:rtl/>
          <w:lang w:bidi="fa-IR"/>
        </w:rPr>
      </w:pPr>
    </w:p>
    <w:p w14:paraId="5E1D7EBA" w14:textId="77777777" w:rsidR="0006274A" w:rsidRDefault="0006274A" w:rsidP="0006274A">
      <w:pPr>
        <w:tabs>
          <w:tab w:val="left" w:pos="4951"/>
        </w:tabs>
        <w:bidi/>
        <w:spacing w:after="0"/>
        <w:jc w:val="both"/>
        <w:rPr>
          <w:rFonts w:ascii="Tahoma" w:hAnsi="Tahoma" w:cs="Tahoma"/>
          <w:b/>
          <w:bCs/>
          <w:sz w:val="32"/>
          <w:szCs w:val="32"/>
          <w:rtl/>
          <w:lang w:bidi="fa-IR"/>
        </w:rPr>
      </w:pPr>
    </w:p>
    <w:p w14:paraId="355D04D9" w14:textId="77777777" w:rsidR="0006274A" w:rsidRDefault="0006274A" w:rsidP="0006274A">
      <w:pPr>
        <w:tabs>
          <w:tab w:val="left" w:pos="4951"/>
        </w:tabs>
        <w:bidi/>
        <w:spacing w:after="0"/>
        <w:jc w:val="both"/>
        <w:rPr>
          <w:rFonts w:ascii="Tahoma" w:hAnsi="Tahoma" w:cs="Tahoma"/>
          <w:b/>
          <w:bCs/>
          <w:sz w:val="32"/>
          <w:szCs w:val="32"/>
          <w:rtl/>
          <w:lang w:bidi="fa-IR"/>
        </w:rPr>
      </w:pPr>
    </w:p>
    <w:p w14:paraId="417E4597" w14:textId="77777777" w:rsidR="0006274A" w:rsidRDefault="0006274A" w:rsidP="0006274A">
      <w:pPr>
        <w:tabs>
          <w:tab w:val="left" w:pos="4951"/>
        </w:tabs>
        <w:bidi/>
        <w:spacing w:after="0"/>
        <w:jc w:val="both"/>
        <w:rPr>
          <w:rFonts w:ascii="Tahoma" w:hAnsi="Tahoma" w:cs="Tahoma"/>
          <w:b/>
          <w:bCs/>
          <w:sz w:val="32"/>
          <w:szCs w:val="32"/>
          <w:rtl/>
          <w:lang w:bidi="fa-IR"/>
        </w:rPr>
      </w:pPr>
    </w:p>
    <w:p w14:paraId="5DA8E166" w14:textId="77777777" w:rsidR="0006274A" w:rsidRPr="000726A7" w:rsidRDefault="0006274A" w:rsidP="0006274A">
      <w:pPr>
        <w:tabs>
          <w:tab w:val="left" w:pos="4951"/>
        </w:tabs>
        <w:bidi/>
        <w:spacing w:after="0"/>
        <w:jc w:val="both"/>
        <w:rPr>
          <w:rFonts w:ascii="Tahoma" w:hAnsi="Tahoma" w:cs="Tahoma"/>
          <w:b/>
          <w:bCs/>
          <w:sz w:val="32"/>
          <w:szCs w:val="32"/>
          <w:rtl/>
          <w:lang w:bidi="fa-IR"/>
        </w:rPr>
      </w:pPr>
    </w:p>
    <w:p w14:paraId="1EB0FCC1" w14:textId="77777777" w:rsidR="004B41B1" w:rsidRPr="000726A7" w:rsidRDefault="004B41B1" w:rsidP="004B41B1">
      <w:pPr>
        <w:tabs>
          <w:tab w:val="left" w:pos="4951"/>
        </w:tabs>
        <w:bidi/>
        <w:spacing w:after="0"/>
        <w:jc w:val="both"/>
        <w:rPr>
          <w:rFonts w:ascii="Tahoma" w:hAnsi="Tahoma" w:cs="Tahoma"/>
          <w:b/>
          <w:bCs/>
          <w:sz w:val="32"/>
          <w:szCs w:val="32"/>
          <w:rtl/>
          <w:lang w:bidi="fa-IR"/>
        </w:rPr>
      </w:pPr>
    </w:p>
    <w:p w14:paraId="70C96FE6" w14:textId="77777777" w:rsidR="004B41B1" w:rsidRPr="000726A7" w:rsidRDefault="004B41B1" w:rsidP="004B41B1">
      <w:pPr>
        <w:tabs>
          <w:tab w:val="left" w:pos="4951"/>
        </w:tabs>
        <w:bidi/>
        <w:spacing w:after="0"/>
        <w:jc w:val="both"/>
        <w:rPr>
          <w:rFonts w:ascii="Tahoma" w:hAnsi="Tahoma" w:cs="Tahoma"/>
          <w:b/>
          <w:bCs/>
          <w:sz w:val="32"/>
          <w:szCs w:val="32"/>
          <w:rtl/>
          <w:lang w:bidi="fa-IR"/>
        </w:rPr>
      </w:pPr>
    </w:p>
    <w:p w14:paraId="11E7713D" w14:textId="77777777" w:rsidR="004B41B1" w:rsidRDefault="004B41B1" w:rsidP="004B41B1">
      <w:pPr>
        <w:tabs>
          <w:tab w:val="left" w:pos="4951"/>
        </w:tabs>
        <w:bidi/>
        <w:spacing w:after="0"/>
        <w:jc w:val="both"/>
        <w:rPr>
          <w:rFonts w:ascii="Tahoma" w:hAnsi="Tahoma" w:cs="Tahoma"/>
          <w:b/>
          <w:bCs/>
          <w:sz w:val="32"/>
          <w:szCs w:val="32"/>
          <w:rtl/>
          <w:lang w:bidi="fa-IR"/>
        </w:rPr>
      </w:pPr>
    </w:p>
    <w:p w14:paraId="4FDE2422" w14:textId="77777777" w:rsidR="000726A7" w:rsidRPr="000726A7" w:rsidRDefault="000726A7" w:rsidP="000726A7">
      <w:pPr>
        <w:tabs>
          <w:tab w:val="left" w:pos="4951"/>
        </w:tabs>
        <w:bidi/>
        <w:spacing w:after="0"/>
        <w:jc w:val="both"/>
        <w:rPr>
          <w:rFonts w:ascii="Tahoma" w:hAnsi="Tahoma" w:cs="Tahoma"/>
          <w:b/>
          <w:bCs/>
          <w:sz w:val="32"/>
          <w:szCs w:val="32"/>
          <w:rtl/>
          <w:lang w:bidi="fa-IR"/>
        </w:rPr>
      </w:pPr>
    </w:p>
    <w:p w14:paraId="5FCFF22F" w14:textId="77777777" w:rsidR="004E27E3" w:rsidRDefault="004E27E3" w:rsidP="004E27E3">
      <w:pPr>
        <w:tabs>
          <w:tab w:val="left" w:pos="4951"/>
        </w:tabs>
        <w:bidi/>
        <w:spacing w:after="0" w:line="240" w:lineRule="auto"/>
        <w:rPr>
          <w:rFonts w:ascii="Tahoma" w:hAnsi="Tahoma" w:cs="Tahoma"/>
          <w:sz w:val="20"/>
          <w:szCs w:val="20"/>
          <w:rtl/>
          <w:lang w:bidi="fa-IR"/>
        </w:rPr>
      </w:pPr>
    </w:p>
    <w:p w14:paraId="13C9245A" w14:textId="617A8CB0" w:rsidR="0006274A" w:rsidRDefault="0006274A" w:rsidP="00691CCC">
      <w:pPr>
        <w:tabs>
          <w:tab w:val="left" w:pos="4951"/>
        </w:tabs>
        <w:bidi/>
        <w:spacing w:after="0" w:line="240" w:lineRule="auto"/>
        <w:rPr>
          <w:rFonts w:ascii="Tahoma" w:hAnsi="Tahoma" w:cs="Tahoma"/>
          <w:sz w:val="20"/>
          <w:szCs w:val="20"/>
          <w:rtl/>
          <w:lang w:bidi="fa-IR"/>
        </w:rPr>
      </w:pPr>
    </w:p>
    <w:p w14:paraId="357414BA" w14:textId="77777777" w:rsidR="0006274A" w:rsidRDefault="0006274A">
      <w:pPr>
        <w:bidi/>
        <w:spacing w:line="278" w:lineRule="auto"/>
        <w:rPr>
          <w:rFonts w:ascii="Tahoma" w:hAnsi="Tahoma" w:cs="Tahoma"/>
          <w:sz w:val="20"/>
          <w:szCs w:val="20"/>
          <w:rtl/>
          <w:lang w:bidi="fa-IR"/>
        </w:rPr>
      </w:pPr>
      <w:r>
        <w:rPr>
          <w:rFonts w:ascii="Tahoma" w:hAnsi="Tahoma" w:cs="Tahoma"/>
          <w:sz w:val="20"/>
          <w:szCs w:val="20"/>
          <w:rtl/>
          <w:lang w:bidi="fa-IR"/>
        </w:rPr>
        <w:br w:type="page"/>
      </w:r>
    </w:p>
    <w:p w14:paraId="000779C2" w14:textId="2612973F" w:rsidR="005C7713" w:rsidRPr="005C7713" w:rsidRDefault="005C7713" w:rsidP="005C7713">
      <w:pPr>
        <w:tabs>
          <w:tab w:val="left" w:pos="4951"/>
        </w:tabs>
        <w:spacing w:after="0" w:line="240" w:lineRule="auto"/>
        <w:jc w:val="both"/>
        <w:rPr>
          <w:rFonts w:ascii="Tahoma" w:hAnsi="Tahoma" w:cs="Tahoma"/>
          <w:b/>
          <w:bCs/>
          <w:sz w:val="26"/>
          <w:szCs w:val="26"/>
          <w:lang w:bidi="fa-IR"/>
        </w:rPr>
      </w:pPr>
      <w:proofErr w:type="spellStart"/>
      <w:r w:rsidRPr="005C7713">
        <w:rPr>
          <w:rFonts w:ascii="Tahoma" w:hAnsi="Tahoma" w:cs="Tahoma"/>
          <w:b/>
          <w:bCs/>
          <w:sz w:val="26"/>
          <w:szCs w:val="26"/>
          <w:lang w:bidi="fa-IR"/>
        </w:rPr>
        <w:lastRenderedPageBreak/>
        <w:t>Abstarct</w:t>
      </w:r>
      <w:proofErr w:type="spellEnd"/>
    </w:p>
    <w:p w14:paraId="67CA73B0" w14:textId="77777777" w:rsidR="009A313A" w:rsidRPr="009A313A" w:rsidRDefault="009A313A" w:rsidP="009A313A">
      <w:pPr>
        <w:spacing w:line="278" w:lineRule="auto"/>
        <w:jc w:val="both"/>
        <w:rPr>
          <w:rFonts w:ascii="Tahoma" w:hAnsi="Tahoma" w:cs="Tahoma"/>
          <w:sz w:val="20"/>
          <w:szCs w:val="20"/>
          <w:lang w:bidi="fa-IR"/>
        </w:rPr>
      </w:pPr>
      <w:r w:rsidRPr="009A313A">
        <w:rPr>
          <w:rFonts w:ascii="Tahoma" w:hAnsi="Tahoma" w:cs="Tahoma"/>
          <w:sz w:val="20"/>
          <w:szCs w:val="20"/>
          <w:lang w:bidi="fa-IR"/>
        </w:rPr>
        <w:t>The confrontation with the phenomenon of violence constitutes a pivotal and defining current within contemporary art. This research provides a critical analysis of the transformation of artistic strategies in this domain, charting the fundamental shift from static, object-based representation toward dynamic, experience-based actions. Its primary objective is to elucidate the complex mechanisms through which contemporary art, particularly in its performative modes, seeks to forge an ethical and unmediated encounter with violence, moving beyond mere depiction. Employing a descriptive-analytical methodology, the study is grounded in a qualitative analysis of seminal works of Performance Art, in which the artist's body critically functions as a site of truth, embodied vulnerability, and potent resistance. The paper first traces the historical antecedents of this approach, locating its origins in the definitive rupture with heroic traditions of portraying conflict and in the profound artistic responses to the collective traumas of the 20th century. It then demonstrates how performance artists, by staging live, often unsettling, events, have devised novel expressive modes that challenge the conventional boundaries between art and life. The findings reveal that these immersive strategies fundamentally redefine the position of the audience. The spectator is strategically transformed from a passive, detached observer into an active and engaged witness who is sensorially and emotionally implicated within the aesthetic field, blurring the line between viewer and participant. Ultimately, this paper argues that by intentionally shattering the spectator’s safe aesthetic distance, these artistic actions directly counter the cultural tendency toward apathy and ethical detachment. In doing so, they powerfully reinvest the human experience of suffering with a renewed sense of visceral gravity and meaning.</w:t>
      </w:r>
    </w:p>
    <w:p w14:paraId="1CE68BC4" w14:textId="0484AAE7" w:rsidR="00691CCC" w:rsidRPr="000726A7" w:rsidRDefault="0006274A" w:rsidP="0006274A">
      <w:pPr>
        <w:bidi/>
        <w:spacing w:line="278" w:lineRule="auto"/>
        <w:rPr>
          <w:rFonts w:ascii="Tahoma" w:hAnsi="Tahoma" w:cs="Tahoma"/>
          <w:sz w:val="20"/>
          <w:szCs w:val="20"/>
          <w:rtl/>
          <w:lang w:bidi="fa-IR"/>
        </w:rPr>
      </w:pPr>
      <w:r>
        <w:rPr>
          <w:rFonts w:ascii="Tahoma" w:hAnsi="Tahoma" w:cs="Tahoma"/>
          <w:sz w:val="20"/>
          <w:szCs w:val="20"/>
          <w:rtl/>
          <w:lang w:bidi="fa-IR"/>
        </w:rPr>
        <w:br w:type="page"/>
      </w:r>
    </w:p>
    <w:p w14:paraId="42EAFE8A" w14:textId="22F4C51B" w:rsidR="000E2C3B" w:rsidRPr="000726A7" w:rsidRDefault="007C702C" w:rsidP="007F6E93">
      <w:pPr>
        <w:tabs>
          <w:tab w:val="left" w:pos="4951"/>
        </w:tabs>
        <w:bidi/>
        <w:spacing w:after="0" w:line="240" w:lineRule="auto"/>
        <w:rPr>
          <w:rFonts w:ascii="Tahoma" w:hAnsi="Tahoma" w:cs="Tahoma"/>
          <w:b/>
          <w:bCs/>
          <w:sz w:val="32"/>
          <w:szCs w:val="32"/>
          <w:lang w:bidi="fa-IR"/>
        </w:rPr>
      </w:pPr>
      <w:bookmarkStart w:id="2" w:name="_Hlk208141740"/>
      <w:r w:rsidRPr="000726A7">
        <w:rPr>
          <w:rFonts w:ascii="Tahoma" w:hAnsi="Tahoma" w:cs="Tahoma" w:hint="cs"/>
          <w:b/>
          <w:bCs/>
          <w:sz w:val="32"/>
          <w:szCs w:val="32"/>
          <w:rtl/>
          <w:lang w:bidi="fa-IR"/>
        </w:rPr>
        <w:lastRenderedPageBreak/>
        <w:t>مقدمه</w:t>
      </w:r>
    </w:p>
    <w:p w14:paraId="60543361" w14:textId="6BF30110" w:rsidR="00B31E1E" w:rsidRPr="002A5E00" w:rsidRDefault="004327FC" w:rsidP="002A5E00">
      <w:pPr>
        <w:tabs>
          <w:tab w:val="left" w:pos="4951"/>
        </w:tabs>
        <w:bidi/>
        <w:spacing w:after="0" w:line="240" w:lineRule="auto"/>
        <w:ind w:firstLine="284"/>
        <w:jc w:val="both"/>
        <w:rPr>
          <w:rFonts w:ascii="Tahoma" w:hAnsi="Tahoma" w:cs="Tahoma"/>
          <w:sz w:val="20"/>
          <w:szCs w:val="20"/>
          <w:rtl/>
          <w:lang w:bidi="fa-IR"/>
        </w:rPr>
      </w:pPr>
      <w:bookmarkStart w:id="3" w:name="_Hlk208156385"/>
      <w:r w:rsidRPr="002A5E00">
        <w:rPr>
          <w:rFonts w:ascii="Tahoma" w:hAnsi="Tahoma" w:cs="Tahoma"/>
          <w:sz w:val="20"/>
          <w:szCs w:val="20"/>
          <w:rtl/>
        </w:rPr>
        <w:t>قرن بیستم به‌مثابه دوره‌ای عجین با پدید</w:t>
      </w:r>
      <w:r w:rsidR="002A5E00">
        <w:rPr>
          <w:rFonts w:ascii="Tahoma" w:hAnsi="Tahoma" w:cs="Tahoma" w:hint="cs"/>
          <w:sz w:val="20"/>
          <w:szCs w:val="20"/>
          <w:rtl/>
        </w:rPr>
        <w:t>ۀ</w:t>
      </w:r>
      <w:r w:rsidRPr="002A5E00">
        <w:rPr>
          <w:rFonts w:ascii="Tahoma" w:hAnsi="Tahoma" w:cs="Tahoma"/>
          <w:sz w:val="20"/>
          <w:szCs w:val="20"/>
          <w:rtl/>
        </w:rPr>
        <w:t xml:space="preserve"> خشونت شناخته می‌شود؛ این پدیده همچنان به عنوان یک واقعیت پیچیده و فراگیر، حیات انسان معاصر و احساس ناامنی ناشی از آن را تحت</w:t>
      </w:r>
      <w:r w:rsidR="007F6E93">
        <w:rPr>
          <w:rFonts w:ascii="Tahoma" w:hAnsi="Tahoma" w:cs="Tahoma" w:hint="cs"/>
          <w:sz w:val="20"/>
          <w:szCs w:val="20"/>
          <w:rtl/>
        </w:rPr>
        <w:t>‌</w:t>
      </w:r>
      <w:r w:rsidRPr="002A5E00">
        <w:rPr>
          <w:rFonts w:ascii="Tahoma" w:hAnsi="Tahoma" w:cs="Tahoma"/>
          <w:sz w:val="20"/>
          <w:szCs w:val="20"/>
          <w:rtl/>
        </w:rPr>
        <w:t>تأثیر قرار می‌دهد</w:t>
      </w:r>
      <w:r w:rsidRPr="002A5E00">
        <w:rPr>
          <w:rFonts w:ascii="Tahoma" w:hAnsi="Tahoma" w:cs="Tahoma"/>
          <w:sz w:val="20"/>
          <w:szCs w:val="20"/>
          <w:lang w:bidi="fa-IR"/>
        </w:rPr>
        <w:t>.</w:t>
      </w:r>
      <w:r w:rsidR="00B31E1E" w:rsidRPr="002A5E00">
        <w:rPr>
          <w:rFonts w:ascii="Tahoma" w:hAnsi="Tahoma" w:cs="Tahoma"/>
          <w:sz w:val="20"/>
          <w:szCs w:val="20"/>
          <w:rtl/>
          <w:lang w:bidi="fa-IR"/>
        </w:rPr>
        <w:t xml:space="preserve"> درک خشونت در جهان امروز مستلزم فراتر رفتن از تعاریف </w:t>
      </w:r>
      <w:proofErr w:type="spellStart"/>
      <w:r w:rsidR="00B31E1E" w:rsidRPr="002A5E00">
        <w:rPr>
          <w:rFonts w:ascii="Tahoma" w:hAnsi="Tahoma" w:cs="Tahoma"/>
          <w:sz w:val="20"/>
          <w:szCs w:val="20"/>
          <w:rtl/>
          <w:lang w:bidi="fa-IR"/>
        </w:rPr>
        <w:t>تک‌بعدی</w:t>
      </w:r>
      <w:proofErr w:type="spellEnd"/>
      <w:r w:rsidR="00B31E1E" w:rsidRPr="002A5E00">
        <w:rPr>
          <w:rFonts w:ascii="Tahoma" w:hAnsi="Tahoma" w:cs="Tahoma"/>
          <w:sz w:val="20"/>
          <w:szCs w:val="20"/>
          <w:rtl/>
          <w:lang w:bidi="fa-IR"/>
        </w:rPr>
        <w:t xml:space="preserve"> است؛ چرا که خشونت مفهومی </w:t>
      </w:r>
      <w:r w:rsidRPr="002A5E00">
        <w:rPr>
          <w:rFonts w:ascii="Tahoma" w:hAnsi="Tahoma" w:cs="Tahoma" w:hint="cs"/>
          <w:sz w:val="20"/>
          <w:szCs w:val="20"/>
          <w:rtl/>
          <w:lang w:bidi="fa-IR"/>
        </w:rPr>
        <w:t>سیال</w:t>
      </w:r>
      <w:r w:rsidR="00B31E1E" w:rsidRPr="002A5E00">
        <w:rPr>
          <w:rFonts w:ascii="Tahoma" w:hAnsi="Tahoma" w:cs="Tahoma"/>
          <w:sz w:val="20"/>
          <w:szCs w:val="20"/>
          <w:rtl/>
          <w:lang w:bidi="fa-IR"/>
        </w:rPr>
        <w:t xml:space="preserve"> است که از مرزهای ناپایدار میان </w:t>
      </w:r>
      <w:proofErr w:type="spellStart"/>
      <w:r w:rsidR="00B31E1E" w:rsidRPr="002A5E00">
        <w:rPr>
          <w:rFonts w:ascii="Tahoma" w:hAnsi="Tahoma" w:cs="Tahoma"/>
          <w:sz w:val="20"/>
          <w:szCs w:val="20"/>
          <w:rtl/>
          <w:lang w:bidi="fa-IR"/>
        </w:rPr>
        <w:t>حوزه‌های</w:t>
      </w:r>
      <w:proofErr w:type="spellEnd"/>
      <w:r w:rsidR="00B31E1E" w:rsidRPr="002A5E00">
        <w:rPr>
          <w:rFonts w:ascii="Tahoma" w:hAnsi="Tahoma" w:cs="Tahoma"/>
          <w:sz w:val="20"/>
          <w:szCs w:val="20"/>
          <w:rtl/>
          <w:lang w:bidi="fa-IR"/>
        </w:rPr>
        <w:t xml:space="preserve"> عمومی و خصوصی، مشروعیت و عدم مشروعیت و </w:t>
      </w:r>
      <w:proofErr w:type="spellStart"/>
      <w:r w:rsidR="00B31E1E" w:rsidRPr="002A5E00">
        <w:rPr>
          <w:rFonts w:ascii="Tahoma" w:hAnsi="Tahoma" w:cs="Tahoma"/>
          <w:sz w:val="20"/>
          <w:szCs w:val="20"/>
          <w:rtl/>
          <w:lang w:bidi="fa-IR"/>
        </w:rPr>
        <w:t>کنش‌های</w:t>
      </w:r>
      <w:proofErr w:type="spellEnd"/>
      <w:r w:rsidR="00B31E1E" w:rsidRPr="002A5E00">
        <w:rPr>
          <w:rFonts w:ascii="Tahoma" w:hAnsi="Tahoma" w:cs="Tahoma"/>
          <w:sz w:val="20"/>
          <w:szCs w:val="20"/>
          <w:rtl/>
          <w:lang w:bidi="fa-IR"/>
        </w:rPr>
        <w:t xml:space="preserve"> فردی و جمعی </w:t>
      </w:r>
      <w:r w:rsidR="002A5E00" w:rsidRPr="002A5E00">
        <w:rPr>
          <w:rFonts w:ascii="Tahoma" w:hAnsi="Tahoma" w:cs="Tahoma"/>
          <w:sz w:val="20"/>
          <w:szCs w:val="20"/>
          <w:rtl/>
        </w:rPr>
        <w:t>فراتر می‌رود</w:t>
      </w:r>
      <w:r w:rsidR="002A5E00" w:rsidRPr="002A5E00">
        <w:rPr>
          <w:rFonts w:ascii="Tahoma" w:hAnsi="Tahoma" w:cs="Tahoma"/>
          <w:sz w:val="20"/>
          <w:szCs w:val="20"/>
          <w:lang w:bidi="fa-IR"/>
        </w:rPr>
        <w:t>.</w:t>
      </w:r>
      <w:r w:rsidR="002A5E00" w:rsidRPr="002A5E00">
        <w:rPr>
          <w:rFonts w:ascii="Tahoma" w:hAnsi="Tahoma" w:cs="Tahoma"/>
          <w:sz w:val="20"/>
          <w:szCs w:val="20"/>
          <w:rtl/>
          <w:lang w:bidi="fa-IR"/>
        </w:rPr>
        <w:t xml:space="preserve"> </w:t>
      </w:r>
      <w:r w:rsidR="00B31E1E" w:rsidRPr="002A5E00">
        <w:rPr>
          <w:rFonts w:ascii="Tahoma" w:hAnsi="Tahoma" w:cs="Tahoma"/>
          <w:sz w:val="20"/>
          <w:szCs w:val="20"/>
          <w:rtl/>
          <w:lang w:bidi="fa-IR"/>
        </w:rPr>
        <w:t xml:space="preserve">به همین دلیل، </w:t>
      </w:r>
      <w:proofErr w:type="spellStart"/>
      <w:r w:rsidR="00B31E1E" w:rsidRPr="002A5E00">
        <w:rPr>
          <w:rFonts w:ascii="Tahoma" w:hAnsi="Tahoma" w:cs="Tahoma"/>
          <w:sz w:val="20"/>
          <w:szCs w:val="20"/>
          <w:rtl/>
          <w:lang w:bidi="fa-IR"/>
        </w:rPr>
        <w:t>رشته‌های</w:t>
      </w:r>
      <w:proofErr w:type="spellEnd"/>
      <w:r w:rsidR="00B31E1E" w:rsidRPr="002A5E00">
        <w:rPr>
          <w:rFonts w:ascii="Tahoma" w:hAnsi="Tahoma" w:cs="Tahoma"/>
          <w:sz w:val="20"/>
          <w:szCs w:val="20"/>
          <w:rtl/>
          <w:lang w:bidi="fa-IR"/>
        </w:rPr>
        <w:t xml:space="preserve"> علمی متعددی </w:t>
      </w:r>
      <w:proofErr w:type="spellStart"/>
      <w:r w:rsidR="00B31E1E" w:rsidRPr="002A5E00">
        <w:rPr>
          <w:rFonts w:ascii="Tahoma" w:hAnsi="Tahoma" w:cs="Tahoma"/>
          <w:sz w:val="20"/>
          <w:szCs w:val="20"/>
          <w:rtl/>
          <w:lang w:bidi="fa-IR"/>
        </w:rPr>
        <w:t>کوشیده‌اند</w:t>
      </w:r>
      <w:proofErr w:type="spellEnd"/>
      <w:r w:rsidR="00B31E1E" w:rsidRPr="002A5E00">
        <w:rPr>
          <w:rFonts w:ascii="Tahoma" w:hAnsi="Tahoma" w:cs="Tahoma"/>
          <w:sz w:val="20"/>
          <w:szCs w:val="20"/>
          <w:rtl/>
          <w:lang w:bidi="fa-IR"/>
        </w:rPr>
        <w:t xml:space="preserve"> تا با بررسی معانی، </w:t>
      </w:r>
      <w:proofErr w:type="spellStart"/>
      <w:r w:rsidR="00B31E1E" w:rsidRPr="002A5E00">
        <w:rPr>
          <w:rFonts w:ascii="Tahoma" w:hAnsi="Tahoma" w:cs="Tahoma"/>
          <w:sz w:val="20"/>
          <w:szCs w:val="20"/>
          <w:rtl/>
          <w:lang w:bidi="fa-IR"/>
        </w:rPr>
        <w:t>کنش‌ها</w:t>
      </w:r>
      <w:proofErr w:type="spellEnd"/>
      <w:r w:rsidR="00B31E1E" w:rsidRPr="002A5E00">
        <w:rPr>
          <w:rFonts w:ascii="Tahoma" w:hAnsi="Tahoma" w:cs="Tahoma"/>
          <w:sz w:val="20"/>
          <w:szCs w:val="20"/>
          <w:rtl/>
          <w:lang w:bidi="fa-IR"/>
        </w:rPr>
        <w:t xml:space="preserve"> و </w:t>
      </w:r>
      <w:proofErr w:type="spellStart"/>
      <w:r w:rsidR="00B31E1E" w:rsidRPr="002A5E00">
        <w:rPr>
          <w:rFonts w:ascii="Tahoma" w:hAnsi="Tahoma" w:cs="Tahoma"/>
          <w:sz w:val="20"/>
          <w:szCs w:val="20"/>
          <w:rtl/>
          <w:lang w:bidi="fa-IR"/>
        </w:rPr>
        <w:t>واکنش‌های</w:t>
      </w:r>
      <w:proofErr w:type="spellEnd"/>
      <w:r w:rsidR="00B31E1E" w:rsidRPr="002A5E00">
        <w:rPr>
          <w:rFonts w:ascii="Tahoma" w:hAnsi="Tahoma" w:cs="Tahoma"/>
          <w:sz w:val="20"/>
          <w:szCs w:val="20"/>
          <w:rtl/>
          <w:lang w:bidi="fa-IR"/>
        </w:rPr>
        <w:t xml:space="preserve"> مرتبط با آن، به درک </w:t>
      </w:r>
      <w:proofErr w:type="spellStart"/>
      <w:r w:rsidR="00B31E1E" w:rsidRPr="002A5E00">
        <w:rPr>
          <w:rFonts w:ascii="Tahoma" w:hAnsi="Tahoma" w:cs="Tahoma"/>
          <w:sz w:val="20"/>
          <w:szCs w:val="20"/>
          <w:rtl/>
          <w:lang w:bidi="fa-IR"/>
        </w:rPr>
        <w:t>عمیق‌تری</w:t>
      </w:r>
      <w:proofErr w:type="spellEnd"/>
      <w:r w:rsidR="00B31E1E" w:rsidRPr="002A5E00">
        <w:rPr>
          <w:rFonts w:ascii="Tahoma" w:hAnsi="Tahoma" w:cs="Tahoma"/>
          <w:sz w:val="20"/>
          <w:szCs w:val="20"/>
          <w:rtl/>
          <w:lang w:bidi="fa-IR"/>
        </w:rPr>
        <w:t xml:space="preserve"> از پیامدهای این پدیده دست یابند. این پیچیدگی ذاتی، خشونت را به یکی از </w:t>
      </w:r>
      <w:proofErr w:type="spellStart"/>
      <w:r w:rsidR="00B31E1E" w:rsidRPr="002A5E00">
        <w:rPr>
          <w:rFonts w:ascii="Tahoma" w:hAnsi="Tahoma" w:cs="Tahoma"/>
          <w:sz w:val="20"/>
          <w:szCs w:val="20"/>
          <w:rtl/>
          <w:lang w:bidi="fa-IR"/>
        </w:rPr>
        <w:t>دغدغه‌های</w:t>
      </w:r>
      <w:proofErr w:type="spellEnd"/>
      <w:r w:rsidR="00B31E1E" w:rsidRPr="002A5E00">
        <w:rPr>
          <w:rFonts w:ascii="Tahoma" w:hAnsi="Tahoma" w:cs="Tahoma"/>
          <w:sz w:val="20"/>
          <w:szCs w:val="20"/>
          <w:rtl/>
          <w:lang w:bidi="fa-IR"/>
        </w:rPr>
        <w:t xml:space="preserve"> </w:t>
      </w:r>
      <w:r w:rsidR="002A5E00" w:rsidRPr="002A5E00">
        <w:rPr>
          <w:rFonts w:ascii="Tahoma" w:hAnsi="Tahoma" w:cs="Tahoma" w:hint="cs"/>
          <w:sz w:val="20"/>
          <w:szCs w:val="20"/>
          <w:rtl/>
          <w:lang w:bidi="fa-IR"/>
        </w:rPr>
        <w:t>محوری</w:t>
      </w:r>
      <w:r w:rsidR="00B31E1E" w:rsidRPr="002A5E00">
        <w:rPr>
          <w:rFonts w:ascii="Tahoma" w:hAnsi="Tahoma" w:cs="Tahoma"/>
          <w:sz w:val="20"/>
          <w:szCs w:val="20"/>
          <w:rtl/>
          <w:lang w:bidi="fa-IR"/>
        </w:rPr>
        <w:t xml:space="preserve"> هنر معاصر تبدیل کرده است که </w:t>
      </w:r>
      <w:proofErr w:type="spellStart"/>
      <w:r w:rsidR="00B31E1E" w:rsidRPr="002A5E00">
        <w:rPr>
          <w:rFonts w:ascii="Tahoma" w:hAnsi="Tahoma" w:cs="Tahoma"/>
          <w:sz w:val="20"/>
          <w:szCs w:val="20"/>
          <w:rtl/>
          <w:lang w:bidi="fa-IR"/>
        </w:rPr>
        <w:t>می‌کوشد</w:t>
      </w:r>
      <w:proofErr w:type="spellEnd"/>
      <w:r w:rsidR="00B31E1E" w:rsidRPr="002A5E00">
        <w:rPr>
          <w:rFonts w:ascii="Tahoma" w:hAnsi="Tahoma" w:cs="Tahoma"/>
          <w:sz w:val="20"/>
          <w:szCs w:val="20"/>
          <w:rtl/>
          <w:lang w:bidi="fa-IR"/>
        </w:rPr>
        <w:t xml:space="preserve"> ابعاد متکثر</w:t>
      </w:r>
      <w:r w:rsidR="002A5E00" w:rsidRPr="002A5E00">
        <w:rPr>
          <w:rFonts w:ascii="Tahoma" w:hAnsi="Tahoma" w:cs="Tahoma" w:hint="cs"/>
          <w:sz w:val="20"/>
          <w:szCs w:val="20"/>
          <w:rtl/>
          <w:lang w:bidi="fa-IR"/>
        </w:rPr>
        <w:t xml:space="preserve"> آن</w:t>
      </w:r>
      <w:r w:rsidR="00B31E1E" w:rsidRPr="002A5E00">
        <w:rPr>
          <w:rFonts w:ascii="Tahoma" w:hAnsi="Tahoma" w:cs="Tahoma"/>
          <w:sz w:val="20"/>
          <w:szCs w:val="20"/>
          <w:rtl/>
          <w:lang w:bidi="fa-IR"/>
        </w:rPr>
        <w:t xml:space="preserve"> را به تصویر بکشد</w:t>
      </w:r>
      <w:r w:rsidR="00B31E1E" w:rsidRPr="002A5E00">
        <w:rPr>
          <w:rFonts w:ascii="Tahoma" w:hAnsi="Tahoma" w:cs="Tahoma" w:hint="cs"/>
          <w:sz w:val="20"/>
          <w:szCs w:val="20"/>
          <w:rtl/>
          <w:lang w:bidi="fa-IR"/>
        </w:rPr>
        <w:t xml:space="preserve"> </w:t>
      </w:r>
      <w:r w:rsidR="00B31E1E" w:rsidRPr="002A5E00">
        <w:rPr>
          <w:rFonts w:ascii="Tahoma" w:hAnsi="Tahoma" w:cs="Tahoma"/>
          <w:sz w:val="20"/>
          <w:szCs w:val="20"/>
          <w:lang w:bidi="fa-IR"/>
        </w:rPr>
        <w:t xml:space="preserve">.(Chakrabarti, </w:t>
      </w:r>
      <w:proofErr w:type="spellStart"/>
      <w:r w:rsidR="00B31E1E" w:rsidRPr="002A5E00">
        <w:rPr>
          <w:rFonts w:ascii="Tahoma" w:hAnsi="Tahoma" w:cs="Tahoma"/>
          <w:sz w:val="20"/>
          <w:szCs w:val="20"/>
          <w:lang w:bidi="fa-IR"/>
        </w:rPr>
        <w:t>De'Carli</w:t>
      </w:r>
      <w:proofErr w:type="spellEnd"/>
      <w:r w:rsidR="00B31E1E" w:rsidRPr="002A5E00">
        <w:rPr>
          <w:rFonts w:ascii="Tahoma" w:hAnsi="Tahoma" w:cs="Tahoma"/>
          <w:sz w:val="20"/>
          <w:szCs w:val="20"/>
          <w:lang w:bidi="fa-IR"/>
        </w:rPr>
        <w:t>, &amp; Patrício, 2014:</w:t>
      </w:r>
      <w:r w:rsidR="00542D4A" w:rsidRPr="002A5E00">
        <w:rPr>
          <w:rFonts w:ascii="Tahoma" w:hAnsi="Tahoma" w:cs="Tahoma"/>
          <w:sz w:val="20"/>
          <w:szCs w:val="20"/>
          <w:lang w:bidi="fa-IR"/>
        </w:rPr>
        <w:t xml:space="preserve"> </w:t>
      </w:r>
      <w:r w:rsidR="00B31E1E" w:rsidRPr="002A5E00">
        <w:rPr>
          <w:rFonts w:ascii="Tahoma" w:hAnsi="Tahoma" w:cs="Tahoma"/>
          <w:sz w:val="20"/>
          <w:szCs w:val="20"/>
          <w:lang w:bidi="fa-IR"/>
        </w:rPr>
        <w:t>vii)</w:t>
      </w:r>
    </w:p>
    <w:p w14:paraId="334D8907" w14:textId="3DAC0EC1" w:rsidR="00B31E1E" w:rsidRPr="00390ED8" w:rsidRDefault="00B31E1E" w:rsidP="00390ED8">
      <w:pPr>
        <w:tabs>
          <w:tab w:val="left" w:pos="4951"/>
        </w:tabs>
        <w:bidi/>
        <w:spacing w:after="0"/>
        <w:ind w:firstLine="284"/>
        <w:jc w:val="both"/>
        <w:rPr>
          <w:rFonts w:ascii="Tahoma" w:hAnsi="Tahoma" w:cs="Tahoma"/>
          <w:sz w:val="20"/>
          <w:szCs w:val="20"/>
          <w:rtl/>
          <w:lang w:bidi="fa-IR"/>
        </w:rPr>
      </w:pPr>
      <w:r w:rsidRPr="00390ED8">
        <w:rPr>
          <w:rFonts w:ascii="Tahoma" w:hAnsi="Tahoma" w:cs="Tahoma"/>
          <w:sz w:val="20"/>
          <w:szCs w:val="20"/>
          <w:rtl/>
          <w:lang w:bidi="fa-IR"/>
        </w:rPr>
        <w:t xml:space="preserve">خشونت تنها یک پدیده اجتماعی نیست، </w:t>
      </w:r>
      <w:r w:rsidR="00390ED8" w:rsidRPr="00390ED8">
        <w:rPr>
          <w:rFonts w:ascii="Tahoma" w:hAnsi="Tahoma" w:cs="Tahoma"/>
          <w:sz w:val="20"/>
          <w:szCs w:val="20"/>
          <w:rtl/>
        </w:rPr>
        <w:t>بلکه به موضوعی محوری در بازنمایی‌های هنری بدل شده است</w:t>
      </w:r>
      <w:r w:rsidR="00390ED8" w:rsidRPr="00390ED8">
        <w:rPr>
          <w:rFonts w:ascii="Tahoma" w:hAnsi="Tahoma" w:cs="Tahoma"/>
          <w:sz w:val="20"/>
          <w:szCs w:val="20"/>
          <w:lang w:bidi="fa-IR"/>
        </w:rPr>
        <w:t>.</w:t>
      </w:r>
      <w:r w:rsidR="00390ED8" w:rsidRPr="00390ED8">
        <w:rPr>
          <w:rFonts w:ascii="Tahoma" w:hAnsi="Tahoma" w:cs="Tahoma" w:hint="cs"/>
          <w:sz w:val="20"/>
          <w:szCs w:val="20"/>
          <w:rtl/>
          <w:lang w:bidi="fa-IR"/>
        </w:rPr>
        <w:t xml:space="preserve"> </w:t>
      </w:r>
      <w:r w:rsidRPr="00390ED8">
        <w:rPr>
          <w:rFonts w:ascii="Tahoma" w:hAnsi="Tahoma" w:cs="Tahoma"/>
          <w:sz w:val="20"/>
          <w:szCs w:val="20"/>
          <w:rtl/>
          <w:lang w:bidi="fa-IR"/>
        </w:rPr>
        <w:t>خشونت</w:t>
      </w:r>
      <w:r w:rsidR="004D37A2" w:rsidRPr="00390ED8">
        <w:rPr>
          <w:rFonts w:ascii="Tahoma" w:hAnsi="Tahoma" w:cs="Tahoma" w:hint="cs"/>
          <w:sz w:val="20"/>
          <w:szCs w:val="20"/>
          <w:rtl/>
          <w:lang w:bidi="fa-IR"/>
        </w:rPr>
        <w:t>،</w:t>
      </w:r>
      <w:r w:rsidRPr="00390ED8">
        <w:rPr>
          <w:rFonts w:ascii="Tahoma" w:hAnsi="Tahoma" w:cs="Tahoma"/>
          <w:sz w:val="20"/>
          <w:szCs w:val="20"/>
          <w:rtl/>
          <w:lang w:bidi="fa-IR"/>
        </w:rPr>
        <w:t xml:space="preserve"> رویدادهای تاریخی و سیاسی </w:t>
      </w:r>
      <w:r w:rsidR="000E5614" w:rsidRPr="00390ED8">
        <w:rPr>
          <w:rFonts w:ascii="Tahoma" w:hAnsi="Tahoma" w:cs="Tahoma" w:hint="cs"/>
          <w:sz w:val="20"/>
          <w:szCs w:val="20"/>
          <w:rtl/>
          <w:lang w:bidi="fa-IR"/>
        </w:rPr>
        <w:t xml:space="preserve">متفاوتی </w:t>
      </w:r>
      <w:r w:rsidRPr="00390ED8">
        <w:rPr>
          <w:rFonts w:ascii="Tahoma" w:hAnsi="Tahoma" w:cs="Tahoma"/>
          <w:sz w:val="20"/>
          <w:szCs w:val="20"/>
          <w:rtl/>
          <w:lang w:bidi="fa-IR"/>
        </w:rPr>
        <w:t xml:space="preserve">را رقم </w:t>
      </w:r>
      <w:proofErr w:type="spellStart"/>
      <w:r w:rsidRPr="00390ED8">
        <w:rPr>
          <w:rFonts w:ascii="Tahoma" w:hAnsi="Tahoma" w:cs="Tahoma"/>
          <w:sz w:val="20"/>
          <w:szCs w:val="20"/>
          <w:rtl/>
          <w:lang w:bidi="fa-IR"/>
        </w:rPr>
        <w:t>می‌زند</w:t>
      </w:r>
      <w:proofErr w:type="spellEnd"/>
      <w:r w:rsidRPr="00390ED8">
        <w:rPr>
          <w:rFonts w:ascii="Tahoma" w:hAnsi="Tahoma" w:cs="Tahoma"/>
          <w:sz w:val="20"/>
          <w:szCs w:val="20"/>
          <w:rtl/>
          <w:lang w:bidi="fa-IR"/>
        </w:rPr>
        <w:t xml:space="preserve"> </w:t>
      </w:r>
      <w:r w:rsidR="000E5614" w:rsidRPr="00390ED8">
        <w:rPr>
          <w:rFonts w:ascii="Tahoma" w:hAnsi="Tahoma" w:cs="Tahoma" w:hint="cs"/>
          <w:sz w:val="20"/>
          <w:szCs w:val="20"/>
          <w:rtl/>
          <w:lang w:bidi="fa-IR"/>
        </w:rPr>
        <w:t>که</w:t>
      </w:r>
      <w:r w:rsidRPr="00390ED8">
        <w:rPr>
          <w:rFonts w:ascii="Tahoma" w:hAnsi="Tahoma" w:cs="Tahoma"/>
          <w:sz w:val="20"/>
          <w:szCs w:val="20"/>
          <w:rtl/>
          <w:lang w:bidi="fa-IR"/>
        </w:rPr>
        <w:t xml:space="preserve"> اغلب </w:t>
      </w:r>
      <w:proofErr w:type="spellStart"/>
      <w:r w:rsidRPr="00390ED8">
        <w:rPr>
          <w:rFonts w:ascii="Tahoma" w:hAnsi="Tahoma" w:cs="Tahoma"/>
          <w:sz w:val="20"/>
          <w:szCs w:val="20"/>
          <w:rtl/>
          <w:lang w:bidi="fa-IR"/>
        </w:rPr>
        <w:t>می‌تواند</w:t>
      </w:r>
      <w:proofErr w:type="spellEnd"/>
      <w:r w:rsidRPr="00390ED8">
        <w:rPr>
          <w:rFonts w:ascii="Tahoma" w:hAnsi="Tahoma" w:cs="Tahoma"/>
          <w:sz w:val="20"/>
          <w:szCs w:val="20"/>
          <w:rtl/>
          <w:lang w:bidi="fa-IR"/>
        </w:rPr>
        <w:t xml:space="preserve"> در هنر مانند ادبیات، سینما، نقاشی و موسیقی</w:t>
      </w:r>
      <w:r w:rsidRPr="00390ED8">
        <w:rPr>
          <w:rFonts w:ascii="Tahoma" w:hAnsi="Tahoma" w:cs="Tahoma" w:hint="cs"/>
          <w:sz w:val="20"/>
          <w:szCs w:val="20"/>
          <w:rtl/>
          <w:lang w:bidi="fa-IR"/>
        </w:rPr>
        <w:t xml:space="preserve"> </w:t>
      </w:r>
      <w:r w:rsidRPr="00390ED8">
        <w:rPr>
          <w:rFonts w:ascii="Tahoma" w:hAnsi="Tahoma" w:cs="Tahoma"/>
          <w:sz w:val="20"/>
          <w:szCs w:val="20"/>
          <w:rtl/>
          <w:lang w:bidi="fa-IR"/>
        </w:rPr>
        <w:t>بازنمایی شود</w:t>
      </w:r>
      <w:r w:rsidRPr="00390ED8">
        <w:rPr>
          <w:rFonts w:ascii="Tahoma" w:hAnsi="Tahoma" w:cs="Tahoma" w:hint="cs"/>
          <w:sz w:val="20"/>
          <w:szCs w:val="20"/>
          <w:rtl/>
          <w:lang w:bidi="fa-IR"/>
        </w:rPr>
        <w:t xml:space="preserve">. </w:t>
      </w:r>
      <w:r w:rsidR="00390ED8" w:rsidRPr="00390ED8">
        <w:rPr>
          <w:rFonts w:ascii="Tahoma" w:hAnsi="Tahoma" w:cs="Tahoma"/>
          <w:sz w:val="20"/>
          <w:szCs w:val="20"/>
          <w:rtl/>
        </w:rPr>
        <w:t>بازنمایی‌های هنری از خشونت، طیف وسیعی از تأثیرات را بر مخاطب بر جای می‌گذارند و کارکردی فراتر از یک بازتاب منفعلانه ایفا می‌کنند</w:t>
      </w:r>
      <w:r w:rsidR="00390ED8" w:rsidRPr="00390ED8">
        <w:rPr>
          <w:rFonts w:ascii="Tahoma" w:hAnsi="Tahoma" w:cs="Tahoma"/>
          <w:sz w:val="20"/>
          <w:szCs w:val="20"/>
          <w:lang w:bidi="fa-IR"/>
        </w:rPr>
        <w:t>.</w:t>
      </w:r>
      <w:r w:rsidR="00390ED8" w:rsidRPr="00390ED8">
        <w:rPr>
          <w:rFonts w:ascii="Tahoma" w:hAnsi="Tahoma" w:cs="Tahoma" w:hint="cs"/>
          <w:sz w:val="20"/>
          <w:szCs w:val="20"/>
          <w:rtl/>
          <w:lang w:bidi="fa-IR"/>
        </w:rPr>
        <w:t xml:space="preserve"> </w:t>
      </w:r>
      <w:r w:rsidRPr="00390ED8">
        <w:rPr>
          <w:rFonts w:ascii="Tahoma" w:hAnsi="Tahoma" w:cs="Tahoma"/>
          <w:sz w:val="20"/>
          <w:szCs w:val="20"/>
          <w:rtl/>
          <w:lang w:bidi="fa-IR"/>
        </w:rPr>
        <w:t xml:space="preserve">هنر با پرداختن به این موضوع، پیامدهای اخلاقی و معنوی </w:t>
      </w:r>
      <w:r w:rsidR="00390ED8" w:rsidRPr="00390ED8">
        <w:rPr>
          <w:rFonts w:ascii="Tahoma" w:hAnsi="Tahoma" w:cs="Tahoma" w:hint="cs"/>
          <w:sz w:val="20"/>
          <w:szCs w:val="20"/>
          <w:rtl/>
          <w:lang w:bidi="fa-IR"/>
        </w:rPr>
        <w:t>بازنمایی</w:t>
      </w:r>
      <w:r w:rsidRPr="00390ED8">
        <w:rPr>
          <w:rFonts w:ascii="Tahoma" w:hAnsi="Tahoma" w:cs="Tahoma"/>
          <w:sz w:val="20"/>
          <w:szCs w:val="20"/>
          <w:rtl/>
          <w:lang w:bidi="fa-IR"/>
        </w:rPr>
        <w:t xml:space="preserve"> ادبی یا سینمایی خشونت را به پرسش </w:t>
      </w:r>
      <w:proofErr w:type="spellStart"/>
      <w:r w:rsidRPr="00390ED8">
        <w:rPr>
          <w:rFonts w:ascii="Tahoma" w:hAnsi="Tahoma" w:cs="Tahoma"/>
          <w:sz w:val="20"/>
          <w:szCs w:val="20"/>
          <w:rtl/>
          <w:lang w:bidi="fa-IR"/>
        </w:rPr>
        <w:t>می‌کشد</w:t>
      </w:r>
      <w:proofErr w:type="spellEnd"/>
      <w:r w:rsidRPr="00390ED8">
        <w:rPr>
          <w:rFonts w:ascii="Tahoma" w:hAnsi="Tahoma" w:cs="Tahoma"/>
          <w:sz w:val="20"/>
          <w:szCs w:val="20"/>
          <w:rtl/>
          <w:lang w:bidi="fa-IR"/>
        </w:rPr>
        <w:t xml:space="preserve"> و بررسی </w:t>
      </w:r>
      <w:proofErr w:type="spellStart"/>
      <w:r w:rsidRPr="00390ED8">
        <w:rPr>
          <w:rFonts w:ascii="Tahoma" w:hAnsi="Tahoma" w:cs="Tahoma"/>
          <w:sz w:val="20"/>
          <w:szCs w:val="20"/>
          <w:rtl/>
          <w:lang w:bidi="fa-IR"/>
        </w:rPr>
        <w:t>می‌کند</w:t>
      </w:r>
      <w:proofErr w:type="spellEnd"/>
      <w:r w:rsidRPr="00390ED8">
        <w:rPr>
          <w:rFonts w:ascii="Tahoma" w:hAnsi="Tahoma" w:cs="Tahoma"/>
          <w:sz w:val="20"/>
          <w:szCs w:val="20"/>
          <w:rtl/>
          <w:lang w:bidi="fa-IR"/>
        </w:rPr>
        <w:t xml:space="preserve"> که این </w:t>
      </w:r>
      <w:proofErr w:type="spellStart"/>
      <w:r w:rsidRPr="00390ED8">
        <w:rPr>
          <w:rFonts w:ascii="Tahoma" w:hAnsi="Tahoma" w:cs="Tahoma"/>
          <w:sz w:val="20"/>
          <w:szCs w:val="20"/>
          <w:rtl/>
          <w:lang w:bidi="fa-IR"/>
        </w:rPr>
        <w:t>بازنمایی‌ها</w:t>
      </w:r>
      <w:proofErr w:type="spellEnd"/>
      <w:r w:rsidRPr="00390ED8">
        <w:rPr>
          <w:rFonts w:ascii="Tahoma" w:hAnsi="Tahoma" w:cs="Tahoma"/>
          <w:sz w:val="20"/>
          <w:szCs w:val="20"/>
          <w:rtl/>
          <w:lang w:bidi="fa-IR"/>
        </w:rPr>
        <w:t xml:space="preserve"> چگونه و تا چه حد درک ما از خودمان و </w:t>
      </w:r>
      <w:proofErr w:type="spellStart"/>
      <w:r w:rsidRPr="00390ED8">
        <w:rPr>
          <w:rFonts w:ascii="Tahoma" w:hAnsi="Tahoma" w:cs="Tahoma"/>
          <w:sz w:val="20"/>
          <w:szCs w:val="20"/>
          <w:rtl/>
          <w:lang w:bidi="fa-IR"/>
        </w:rPr>
        <w:t>رابطه‌مان</w:t>
      </w:r>
      <w:proofErr w:type="spellEnd"/>
      <w:r w:rsidRPr="00390ED8">
        <w:rPr>
          <w:rFonts w:ascii="Tahoma" w:hAnsi="Tahoma" w:cs="Tahoma"/>
          <w:sz w:val="20"/>
          <w:szCs w:val="20"/>
          <w:rtl/>
          <w:lang w:bidi="fa-IR"/>
        </w:rPr>
        <w:t xml:space="preserve"> با جهان را تغییر </w:t>
      </w:r>
      <w:proofErr w:type="spellStart"/>
      <w:r w:rsidRPr="00390ED8">
        <w:rPr>
          <w:rFonts w:ascii="Tahoma" w:hAnsi="Tahoma" w:cs="Tahoma"/>
          <w:sz w:val="20"/>
          <w:szCs w:val="20"/>
          <w:rtl/>
          <w:lang w:bidi="fa-IR"/>
        </w:rPr>
        <w:t>می‌دهند</w:t>
      </w:r>
      <w:proofErr w:type="spellEnd"/>
      <w:r w:rsidRPr="00390ED8">
        <w:rPr>
          <w:rFonts w:ascii="Tahoma" w:hAnsi="Tahoma" w:cs="Tahoma"/>
          <w:sz w:val="20"/>
          <w:szCs w:val="20"/>
          <w:lang w:bidi="fa-IR"/>
        </w:rPr>
        <w:t xml:space="preserve"> .</w:t>
      </w:r>
      <w:r w:rsidR="00390ED8" w:rsidRPr="00390ED8">
        <w:rPr>
          <w:rFonts w:ascii="Arial" w:hAnsi="Arial" w:cs="Arial"/>
          <w:color w:val="1A1C1E"/>
          <w:sz w:val="21"/>
          <w:szCs w:val="21"/>
          <w:shd w:val="clear" w:color="auto" w:fill="FFFFFF"/>
          <w:rtl/>
        </w:rPr>
        <w:t xml:space="preserve"> </w:t>
      </w:r>
      <w:r w:rsidR="00390ED8" w:rsidRPr="00390ED8">
        <w:rPr>
          <w:rFonts w:ascii="Tahoma" w:hAnsi="Tahoma" w:cs="Tahoma"/>
          <w:sz w:val="20"/>
          <w:szCs w:val="20"/>
          <w:rtl/>
        </w:rPr>
        <w:t>بدین ترتیب،</w:t>
      </w:r>
      <w:r w:rsidR="00390ED8" w:rsidRPr="00390ED8">
        <w:rPr>
          <w:rFonts w:ascii="Tahoma" w:hAnsi="Tahoma" w:cs="Tahoma" w:hint="cs"/>
          <w:sz w:val="20"/>
          <w:szCs w:val="20"/>
          <w:rtl/>
          <w:lang w:bidi="fa-IR"/>
        </w:rPr>
        <w:t xml:space="preserve"> </w:t>
      </w:r>
      <w:r w:rsidRPr="00390ED8">
        <w:rPr>
          <w:rFonts w:ascii="Tahoma" w:hAnsi="Tahoma" w:cs="Tahoma"/>
          <w:sz w:val="20"/>
          <w:szCs w:val="20"/>
          <w:rtl/>
          <w:lang w:bidi="fa-IR"/>
        </w:rPr>
        <w:t>هنر معاصر</w:t>
      </w:r>
      <w:r w:rsidR="003F5FEC">
        <w:rPr>
          <w:rFonts w:ascii="Tahoma" w:hAnsi="Tahoma" w:cs="Tahoma" w:hint="cs"/>
          <w:sz w:val="20"/>
          <w:szCs w:val="20"/>
          <w:rtl/>
          <w:lang w:bidi="fa-IR"/>
        </w:rPr>
        <w:t xml:space="preserve"> به </w:t>
      </w:r>
      <w:proofErr w:type="spellStart"/>
      <w:r w:rsidR="003F5FEC">
        <w:rPr>
          <w:rFonts w:ascii="Tahoma" w:hAnsi="Tahoma" w:cs="Tahoma" w:hint="cs"/>
          <w:sz w:val="20"/>
          <w:szCs w:val="20"/>
          <w:rtl/>
          <w:lang w:bidi="fa-IR"/>
        </w:rPr>
        <w:t>ویزه</w:t>
      </w:r>
      <w:proofErr w:type="spellEnd"/>
      <w:r w:rsidR="003F5FEC">
        <w:rPr>
          <w:rFonts w:ascii="Tahoma" w:hAnsi="Tahoma" w:cs="Tahoma" w:hint="cs"/>
          <w:sz w:val="20"/>
          <w:szCs w:val="20"/>
          <w:rtl/>
          <w:lang w:bidi="fa-IR"/>
        </w:rPr>
        <w:t xml:space="preserve"> </w:t>
      </w:r>
      <w:proofErr w:type="spellStart"/>
      <w:r w:rsidR="003F5FEC">
        <w:rPr>
          <w:rFonts w:ascii="Tahoma" w:hAnsi="Tahoma" w:cs="Tahoma" w:hint="cs"/>
          <w:sz w:val="20"/>
          <w:szCs w:val="20"/>
          <w:rtl/>
          <w:lang w:bidi="fa-IR"/>
        </w:rPr>
        <w:t>پرفورمنس</w:t>
      </w:r>
      <w:proofErr w:type="spellEnd"/>
      <w:r w:rsidR="003F5FEC">
        <w:rPr>
          <w:rFonts w:ascii="Tahoma" w:hAnsi="Tahoma" w:cs="Tahoma" w:hint="cs"/>
          <w:sz w:val="20"/>
          <w:szCs w:val="20"/>
          <w:rtl/>
          <w:lang w:bidi="fa-IR"/>
        </w:rPr>
        <w:t xml:space="preserve"> آرت،</w:t>
      </w:r>
      <w:r w:rsidR="003F5FEC">
        <w:rPr>
          <w:rStyle w:val="EndnoteReference"/>
          <w:rFonts w:ascii="Tahoma" w:hAnsi="Tahoma" w:cs="Tahoma"/>
          <w:sz w:val="20"/>
          <w:szCs w:val="20"/>
          <w:rtl/>
          <w:lang w:bidi="fa-IR"/>
        </w:rPr>
        <w:endnoteReference w:id="2"/>
      </w:r>
      <w:r w:rsidRPr="00390ED8">
        <w:rPr>
          <w:rFonts w:ascii="Tahoma" w:hAnsi="Tahoma" w:cs="Tahoma"/>
          <w:sz w:val="20"/>
          <w:szCs w:val="20"/>
          <w:rtl/>
          <w:lang w:bidi="fa-IR"/>
        </w:rPr>
        <w:t xml:space="preserve"> نه تنها </w:t>
      </w:r>
      <w:proofErr w:type="spellStart"/>
      <w:r w:rsidRPr="00390ED8">
        <w:rPr>
          <w:rFonts w:ascii="Tahoma" w:hAnsi="Tahoma" w:cs="Tahoma"/>
          <w:sz w:val="20"/>
          <w:szCs w:val="20"/>
          <w:rtl/>
          <w:lang w:bidi="fa-IR"/>
        </w:rPr>
        <w:t>آینه‌ای</w:t>
      </w:r>
      <w:proofErr w:type="spellEnd"/>
      <w:r w:rsidRPr="00390ED8">
        <w:rPr>
          <w:rFonts w:ascii="Tahoma" w:hAnsi="Tahoma" w:cs="Tahoma"/>
          <w:sz w:val="20"/>
          <w:szCs w:val="20"/>
          <w:rtl/>
          <w:lang w:bidi="fa-IR"/>
        </w:rPr>
        <w:t xml:space="preserve"> در برابر </w:t>
      </w:r>
      <w:proofErr w:type="spellStart"/>
      <w:r w:rsidRPr="00390ED8">
        <w:rPr>
          <w:rFonts w:ascii="Tahoma" w:hAnsi="Tahoma" w:cs="Tahoma"/>
          <w:sz w:val="20"/>
          <w:szCs w:val="20"/>
          <w:rtl/>
          <w:lang w:bidi="fa-IR"/>
        </w:rPr>
        <w:t>خشونت‌های</w:t>
      </w:r>
      <w:proofErr w:type="spellEnd"/>
      <w:r w:rsidRPr="00390ED8">
        <w:rPr>
          <w:rFonts w:ascii="Tahoma" w:hAnsi="Tahoma" w:cs="Tahoma"/>
          <w:sz w:val="20"/>
          <w:szCs w:val="20"/>
          <w:rtl/>
          <w:lang w:bidi="fa-IR"/>
        </w:rPr>
        <w:t xml:space="preserve"> جهان است، بلکه به ابزاری انتقادی برای کالبدشکافی </w:t>
      </w:r>
      <w:r w:rsidR="00390ED8" w:rsidRPr="00390ED8">
        <w:rPr>
          <w:rFonts w:ascii="Tahoma" w:hAnsi="Tahoma" w:cs="Tahoma"/>
          <w:sz w:val="20"/>
          <w:szCs w:val="20"/>
          <w:rtl/>
        </w:rPr>
        <w:t>نفسِ بازنمایی</w:t>
      </w:r>
      <w:r w:rsidRPr="00390ED8">
        <w:rPr>
          <w:rFonts w:ascii="Tahoma" w:hAnsi="Tahoma" w:cs="Tahoma"/>
          <w:sz w:val="20"/>
          <w:szCs w:val="20"/>
          <w:rtl/>
          <w:lang w:bidi="fa-IR"/>
        </w:rPr>
        <w:t xml:space="preserve"> و تأثیرات آن بر آگاهی جمعی تبدیل </w:t>
      </w:r>
      <w:proofErr w:type="spellStart"/>
      <w:r w:rsidRPr="00390ED8">
        <w:rPr>
          <w:rFonts w:ascii="Tahoma" w:hAnsi="Tahoma" w:cs="Tahoma"/>
          <w:sz w:val="20"/>
          <w:szCs w:val="20"/>
          <w:rtl/>
          <w:lang w:bidi="fa-IR"/>
        </w:rPr>
        <w:t>می‌شود</w:t>
      </w:r>
      <w:proofErr w:type="spellEnd"/>
      <w:r w:rsidRPr="00390ED8">
        <w:rPr>
          <w:rFonts w:ascii="Tahoma" w:hAnsi="Tahoma" w:cs="Tahoma" w:hint="cs"/>
          <w:sz w:val="20"/>
          <w:szCs w:val="20"/>
          <w:rtl/>
          <w:lang w:bidi="fa-IR"/>
        </w:rPr>
        <w:t xml:space="preserve"> </w:t>
      </w:r>
      <w:r w:rsidRPr="00390ED8">
        <w:rPr>
          <w:rFonts w:ascii="Tahoma" w:hAnsi="Tahoma" w:cs="Tahoma"/>
          <w:sz w:val="20"/>
          <w:szCs w:val="20"/>
          <w:lang w:bidi="fa-IR"/>
        </w:rPr>
        <w:t xml:space="preserve">.(Chakrabarti, </w:t>
      </w:r>
      <w:proofErr w:type="spellStart"/>
      <w:r w:rsidRPr="00390ED8">
        <w:rPr>
          <w:rFonts w:ascii="Tahoma" w:hAnsi="Tahoma" w:cs="Tahoma"/>
          <w:sz w:val="20"/>
          <w:szCs w:val="20"/>
          <w:lang w:bidi="fa-IR"/>
        </w:rPr>
        <w:t>De'Carli</w:t>
      </w:r>
      <w:proofErr w:type="spellEnd"/>
      <w:r w:rsidRPr="00390ED8">
        <w:rPr>
          <w:rFonts w:ascii="Tahoma" w:hAnsi="Tahoma" w:cs="Tahoma"/>
          <w:sz w:val="20"/>
          <w:szCs w:val="20"/>
          <w:lang w:bidi="fa-IR"/>
        </w:rPr>
        <w:t>, &amp; Patrício, 2014:</w:t>
      </w:r>
      <w:r w:rsidR="00542D4A" w:rsidRPr="00390ED8">
        <w:rPr>
          <w:rFonts w:ascii="Tahoma" w:hAnsi="Tahoma" w:cs="Tahoma"/>
          <w:sz w:val="20"/>
          <w:szCs w:val="20"/>
          <w:lang w:bidi="fa-IR"/>
        </w:rPr>
        <w:t xml:space="preserve"> </w:t>
      </w:r>
      <w:r w:rsidRPr="00390ED8">
        <w:rPr>
          <w:rFonts w:ascii="Tahoma" w:hAnsi="Tahoma" w:cs="Tahoma"/>
          <w:sz w:val="20"/>
          <w:szCs w:val="20"/>
          <w:lang w:bidi="fa-IR"/>
        </w:rPr>
        <w:t>viii, x)</w:t>
      </w:r>
    </w:p>
    <w:p w14:paraId="42FA193D" w14:textId="5F182E10" w:rsidR="007C702C" w:rsidRDefault="00B3607C" w:rsidP="00390ED8">
      <w:pPr>
        <w:tabs>
          <w:tab w:val="left" w:pos="4951"/>
        </w:tabs>
        <w:bidi/>
        <w:spacing w:after="0"/>
        <w:ind w:firstLine="284"/>
        <w:jc w:val="both"/>
        <w:rPr>
          <w:rFonts w:ascii="Tahoma" w:hAnsi="Tahoma" w:cs="Tahoma"/>
          <w:sz w:val="20"/>
          <w:szCs w:val="20"/>
          <w:rtl/>
          <w:lang w:bidi="fa-IR"/>
        </w:rPr>
      </w:pPr>
      <w:r w:rsidRPr="00390ED8">
        <w:rPr>
          <w:rFonts w:ascii="Tahoma" w:hAnsi="Tahoma" w:cs="Tahoma"/>
          <w:sz w:val="20"/>
          <w:szCs w:val="20"/>
          <w:rtl/>
          <w:lang w:bidi="fa-IR"/>
        </w:rPr>
        <w:t xml:space="preserve">تحلیل بازتاب خشونت در </w:t>
      </w:r>
      <w:proofErr w:type="spellStart"/>
      <w:r w:rsidR="007F6E93">
        <w:rPr>
          <w:rFonts w:ascii="Tahoma" w:hAnsi="Tahoma" w:cs="Tahoma" w:hint="cs"/>
          <w:sz w:val="20"/>
          <w:szCs w:val="20"/>
          <w:rtl/>
          <w:lang w:bidi="fa-IR"/>
        </w:rPr>
        <w:t>پرفورمنس</w:t>
      </w:r>
      <w:proofErr w:type="spellEnd"/>
      <w:r w:rsidR="007F6E93">
        <w:rPr>
          <w:rFonts w:ascii="Tahoma" w:hAnsi="Tahoma" w:cs="Tahoma" w:hint="cs"/>
          <w:sz w:val="20"/>
          <w:szCs w:val="20"/>
          <w:rtl/>
          <w:lang w:bidi="fa-IR"/>
        </w:rPr>
        <w:t xml:space="preserve"> آرت</w:t>
      </w:r>
      <w:r w:rsidRPr="00390ED8">
        <w:rPr>
          <w:rFonts w:ascii="Tahoma" w:hAnsi="Tahoma" w:cs="Tahoma"/>
          <w:sz w:val="20"/>
          <w:szCs w:val="20"/>
          <w:rtl/>
          <w:lang w:bidi="fa-IR"/>
        </w:rPr>
        <w:t xml:space="preserve"> نیازمند </w:t>
      </w:r>
      <w:r w:rsidR="00390ED8" w:rsidRPr="00390ED8">
        <w:rPr>
          <w:rFonts w:ascii="Tahoma" w:hAnsi="Tahoma" w:cs="Tahoma" w:hint="cs"/>
          <w:sz w:val="20"/>
          <w:szCs w:val="20"/>
          <w:rtl/>
          <w:lang w:bidi="fa-IR"/>
        </w:rPr>
        <w:t>نگاهی</w:t>
      </w:r>
      <w:r w:rsidRPr="00390ED8">
        <w:rPr>
          <w:rFonts w:ascii="Tahoma" w:hAnsi="Tahoma" w:cs="Tahoma"/>
          <w:sz w:val="20"/>
          <w:szCs w:val="20"/>
          <w:rtl/>
          <w:lang w:bidi="fa-IR"/>
        </w:rPr>
        <w:t xml:space="preserve"> </w:t>
      </w:r>
      <w:proofErr w:type="spellStart"/>
      <w:r w:rsidRPr="00390ED8">
        <w:rPr>
          <w:rFonts w:ascii="Tahoma" w:hAnsi="Tahoma" w:cs="Tahoma"/>
          <w:sz w:val="20"/>
          <w:szCs w:val="20"/>
          <w:rtl/>
          <w:lang w:bidi="fa-IR"/>
        </w:rPr>
        <w:t>چندوجهی</w:t>
      </w:r>
      <w:proofErr w:type="spellEnd"/>
      <w:r w:rsidRPr="00390ED8">
        <w:rPr>
          <w:rFonts w:ascii="Tahoma" w:hAnsi="Tahoma" w:cs="Tahoma"/>
          <w:sz w:val="20"/>
          <w:szCs w:val="20"/>
          <w:rtl/>
          <w:lang w:bidi="fa-IR"/>
        </w:rPr>
        <w:t xml:space="preserve"> است. </w:t>
      </w:r>
      <w:r w:rsidR="00542D4A" w:rsidRPr="00390ED8">
        <w:rPr>
          <w:rFonts w:ascii="Tahoma" w:hAnsi="Tahoma" w:cs="Tahoma"/>
          <w:sz w:val="20"/>
          <w:szCs w:val="20"/>
          <w:rtl/>
          <w:lang w:bidi="fa-IR"/>
        </w:rPr>
        <w:t xml:space="preserve">از این رو، </w:t>
      </w:r>
      <w:proofErr w:type="spellStart"/>
      <w:r w:rsidR="00542D4A" w:rsidRPr="00390ED8">
        <w:rPr>
          <w:rFonts w:ascii="Tahoma" w:hAnsi="Tahoma" w:cs="Tahoma"/>
          <w:sz w:val="20"/>
          <w:szCs w:val="20"/>
          <w:rtl/>
          <w:lang w:bidi="fa-IR"/>
        </w:rPr>
        <w:t>مقال</w:t>
      </w:r>
      <w:r w:rsidR="002A5E00">
        <w:rPr>
          <w:rFonts w:ascii="Tahoma" w:hAnsi="Tahoma" w:cs="Tahoma" w:hint="cs"/>
          <w:sz w:val="20"/>
          <w:szCs w:val="20"/>
          <w:rtl/>
          <w:lang w:bidi="fa-IR"/>
        </w:rPr>
        <w:t>ۀ</w:t>
      </w:r>
      <w:proofErr w:type="spellEnd"/>
      <w:r w:rsidR="00542D4A" w:rsidRPr="00390ED8">
        <w:rPr>
          <w:rFonts w:ascii="Tahoma" w:hAnsi="Tahoma" w:cs="Tahoma"/>
          <w:sz w:val="20"/>
          <w:szCs w:val="20"/>
          <w:rtl/>
          <w:lang w:bidi="fa-IR"/>
        </w:rPr>
        <w:t xml:space="preserve"> حاضر </w:t>
      </w:r>
      <w:r w:rsidR="00390ED8" w:rsidRPr="00390ED8">
        <w:rPr>
          <w:rFonts w:ascii="Tahoma" w:hAnsi="Tahoma" w:cs="Tahoma"/>
          <w:sz w:val="20"/>
          <w:szCs w:val="20"/>
          <w:rtl/>
        </w:rPr>
        <w:t>می‌کو</w:t>
      </w:r>
      <w:r w:rsidR="00390ED8" w:rsidRPr="00390ED8">
        <w:rPr>
          <w:rFonts w:ascii="Tahoma" w:hAnsi="Tahoma" w:cs="Tahoma" w:hint="cs"/>
          <w:sz w:val="20"/>
          <w:szCs w:val="20"/>
          <w:rtl/>
        </w:rPr>
        <w:t xml:space="preserve">شد </w:t>
      </w:r>
      <w:r w:rsidR="00542D4A" w:rsidRPr="00390ED8">
        <w:rPr>
          <w:rFonts w:ascii="Tahoma" w:hAnsi="Tahoma" w:cs="Tahoma"/>
          <w:sz w:val="20"/>
          <w:szCs w:val="20"/>
          <w:rtl/>
          <w:lang w:bidi="fa-IR"/>
        </w:rPr>
        <w:t xml:space="preserve">تا با کاوش در آثار هنرمندان معاصر، </w:t>
      </w:r>
      <w:r w:rsidR="00390ED8" w:rsidRPr="00390ED8">
        <w:rPr>
          <w:rFonts w:ascii="Tahoma" w:hAnsi="Tahoma" w:cs="Tahoma"/>
          <w:sz w:val="20"/>
          <w:szCs w:val="20"/>
          <w:rtl/>
        </w:rPr>
        <w:t>تبیین کند</w:t>
      </w:r>
      <w:r w:rsidR="00390ED8" w:rsidRPr="00390ED8">
        <w:rPr>
          <w:rFonts w:ascii="Tahoma" w:hAnsi="Tahoma" w:cs="Tahoma" w:hint="cs"/>
          <w:sz w:val="20"/>
          <w:szCs w:val="20"/>
          <w:rtl/>
          <w:lang w:bidi="fa-IR"/>
        </w:rPr>
        <w:t xml:space="preserve"> </w:t>
      </w:r>
      <w:r w:rsidR="00542D4A" w:rsidRPr="00390ED8">
        <w:rPr>
          <w:rFonts w:ascii="Tahoma" w:hAnsi="Tahoma" w:cs="Tahoma"/>
          <w:sz w:val="20"/>
          <w:szCs w:val="20"/>
          <w:rtl/>
          <w:lang w:bidi="fa-IR"/>
        </w:rPr>
        <w:t xml:space="preserve">که چگونه هنر از یک سو به مثابه سندی تاریخی، </w:t>
      </w:r>
      <w:proofErr w:type="spellStart"/>
      <w:r w:rsidR="00542D4A" w:rsidRPr="00390ED8">
        <w:rPr>
          <w:rFonts w:ascii="Tahoma" w:hAnsi="Tahoma" w:cs="Tahoma"/>
          <w:sz w:val="20"/>
          <w:szCs w:val="20"/>
          <w:rtl/>
          <w:lang w:bidi="fa-IR"/>
        </w:rPr>
        <w:t>خشونت‌های</w:t>
      </w:r>
      <w:proofErr w:type="spellEnd"/>
      <w:r w:rsidR="00542D4A" w:rsidRPr="00390ED8">
        <w:rPr>
          <w:rFonts w:ascii="Tahoma" w:hAnsi="Tahoma" w:cs="Tahoma"/>
          <w:sz w:val="20"/>
          <w:szCs w:val="20"/>
          <w:rtl/>
          <w:lang w:bidi="fa-IR"/>
        </w:rPr>
        <w:t xml:space="preserve"> </w:t>
      </w:r>
      <w:proofErr w:type="spellStart"/>
      <w:r w:rsidR="00542D4A" w:rsidRPr="00390ED8">
        <w:rPr>
          <w:rFonts w:ascii="Tahoma" w:hAnsi="Tahoma" w:cs="Tahoma"/>
          <w:sz w:val="20"/>
          <w:szCs w:val="20"/>
          <w:rtl/>
          <w:lang w:bidi="fa-IR"/>
        </w:rPr>
        <w:t>سازمان‌یافته</w:t>
      </w:r>
      <w:proofErr w:type="spellEnd"/>
      <w:r w:rsidR="00542D4A" w:rsidRPr="00390ED8">
        <w:rPr>
          <w:rFonts w:ascii="Tahoma" w:hAnsi="Tahoma" w:cs="Tahoma"/>
          <w:sz w:val="20"/>
          <w:szCs w:val="20"/>
          <w:rtl/>
          <w:lang w:bidi="fa-IR"/>
        </w:rPr>
        <w:t xml:space="preserve"> و فجایع انسانی قرن بیستم و پس از آن را ثبت کرده و از سوی دیگر، با </w:t>
      </w:r>
      <w:proofErr w:type="spellStart"/>
      <w:r w:rsidR="00542D4A" w:rsidRPr="00390ED8">
        <w:rPr>
          <w:rFonts w:ascii="Tahoma" w:hAnsi="Tahoma" w:cs="Tahoma"/>
          <w:sz w:val="20"/>
          <w:szCs w:val="20"/>
          <w:rtl/>
          <w:lang w:bidi="fa-IR"/>
        </w:rPr>
        <w:t>بهره‌گیری</w:t>
      </w:r>
      <w:proofErr w:type="spellEnd"/>
      <w:r w:rsidR="00542D4A" w:rsidRPr="00390ED8">
        <w:rPr>
          <w:rFonts w:ascii="Tahoma" w:hAnsi="Tahoma" w:cs="Tahoma"/>
          <w:sz w:val="20"/>
          <w:szCs w:val="20"/>
          <w:rtl/>
          <w:lang w:bidi="fa-IR"/>
        </w:rPr>
        <w:t xml:space="preserve"> از </w:t>
      </w:r>
      <w:proofErr w:type="spellStart"/>
      <w:r w:rsidR="00542D4A" w:rsidRPr="00390ED8">
        <w:rPr>
          <w:rFonts w:ascii="Tahoma" w:hAnsi="Tahoma" w:cs="Tahoma"/>
          <w:sz w:val="20"/>
          <w:szCs w:val="20"/>
          <w:rtl/>
          <w:lang w:bidi="fa-IR"/>
        </w:rPr>
        <w:t>شیوه‌های</w:t>
      </w:r>
      <w:proofErr w:type="spellEnd"/>
      <w:r w:rsidR="00542D4A" w:rsidRPr="00390ED8">
        <w:rPr>
          <w:rFonts w:ascii="Tahoma" w:hAnsi="Tahoma" w:cs="Tahoma"/>
          <w:sz w:val="20"/>
          <w:szCs w:val="20"/>
          <w:rtl/>
          <w:lang w:bidi="fa-IR"/>
        </w:rPr>
        <w:t xml:space="preserve"> بیانی نوین و گاه </w:t>
      </w:r>
      <w:proofErr w:type="spellStart"/>
      <w:r w:rsidR="00542D4A" w:rsidRPr="00390ED8">
        <w:rPr>
          <w:rFonts w:ascii="Tahoma" w:hAnsi="Tahoma" w:cs="Tahoma"/>
          <w:sz w:val="20"/>
          <w:szCs w:val="20"/>
          <w:rtl/>
          <w:lang w:bidi="fa-IR"/>
        </w:rPr>
        <w:t>تکان‌دهنده</w:t>
      </w:r>
      <w:proofErr w:type="spellEnd"/>
      <w:r w:rsidR="00542D4A" w:rsidRPr="00390ED8">
        <w:rPr>
          <w:rFonts w:ascii="Tahoma" w:hAnsi="Tahoma" w:cs="Tahoma"/>
          <w:sz w:val="20"/>
          <w:szCs w:val="20"/>
          <w:rtl/>
          <w:lang w:bidi="fa-IR"/>
        </w:rPr>
        <w:t>، به فضایی برای مقاومت، پرسشگری و تأمل در باب ماهیت خشونت بدل شده است</w:t>
      </w:r>
      <w:r w:rsidR="00390ED8" w:rsidRPr="00390ED8">
        <w:rPr>
          <w:rFonts w:ascii="Tahoma" w:hAnsi="Tahoma" w:cs="Tahoma" w:hint="cs"/>
          <w:sz w:val="20"/>
          <w:szCs w:val="20"/>
          <w:rtl/>
          <w:lang w:bidi="fa-IR"/>
        </w:rPr>
        <w:t>.</w:t>
      </w:r>
      <w:r w:rsidR="00390ED8" w:rsidRPr="00390ED8">
        <w:rPr>
          <w:rFonts w:ascii="Tahoma" w:hAnsi="Tahoma" w:cs="Tahoma"/>
          <w:sz w:val="20"/>
          <w:szCs w:val="20"/>
          <w:lang w:bidi="fa-IR"/>
        </w:rPr>
        <w:t xml:space="preserve"> </w:t>
      </w:r>
      <w:r w:rsidR="00390ED8" w:rsidRPr="00390ED8">
        <w:rPr>
          <w:rFonts w:ascii="Tahoma" w:hAnsi="Tahoma" w:cs="Tahoma"/>
          <w:sz w:val="20"/>
          <w:szCs w:val="20"/>
          <w:rtl/>
        </w:rPr>
        <w:t>بدین منظور،</w:t>
      </w:r>
      <w:r w:rsidR="00390ED8" w:rsidRPr="00390ED8">
        <w:rPr>
          <w:rFonts w:ascii="Tahoma" w:hAnsi="Tahoma" w:cs="Tahoma"/>
          <w:sz w:val="20"/>
          <w:szCs w:val="20"/>
          <w:lang w:bidi="fa-IR"/>
        </w:rPr>
        <w:t xml:space="preserve"> </w:t>
      </w:r>
      <w:r w:rsidR="00542D4A" w:rsidRPr="00390ED8">
        <w:rPr>
          <w:rFonts w:ascii="Tahoma" w:hAnsi="Tahoma" w:cs="Tahoma"/>
          <w:sz w:val="20"/>
          <w:szCs w:val="20"/>
          <w:rtl/>
          <w:lang w:bidi="fa-IR"/>
        </w:rPr>
        <w:t xml:space="preserve">این پژوهش با تمرکز بر آثار مشخصی از </w:t>
      </w:r>
      <w:proofErr w:type="spellStart"/>
      <w:r w:rsidR="007F6E93">
        <w:rPr>
          <w:rFonts w:ascii="Tahoma" w:hAnsi="Tahoma" w:cs="Tahoma" w:hint="cs"/>
          <w:sz w:val="20"/>
          <w:szCs w:val="20"/>
          <w:rtl/>
          <w:lang w:bidi="fa-IR"/>
        </w:rPr>
        <w:t>پرفورمنس</w:t>
      </w:r>
      <w:proofErr w:type="spellEnd"/>
      <w:r w:rsidR="007F6E93">
        <w:rPr>
          <w:rFonts w:ascii="Tahoma" w:hAnsi="Tahoma" w:cs="Tahoma" w:hint="cs"/>
          <w:sz w:val="20"/>
          <w:szCs w:val="20"/>
          <w:rtl/>
          <w:lang w:bidi="fa-IR"/>
        </w:rPr>
        <w:t xml:space="preserve"> آرت</w:t>
      </w:r>
      <w:r w:rsidR="00542D4A" w:rsidRPr="00390ED8">
        <w:rPr>
          <w:rFonts w:ascii="Tahoma" w:hAnsi="Tahoma" w:cs="Tahoma"/>
          <w:sz w:val="20"/>
          <w:szCs w:val="20"/>
          <w:rtl/>
          <w:lang w:bidi="fa-IR"/>
        </w:rPr>
        <w:t xml:space="preserve">، به تحلیل رویکردهای مختلف هنرمندان در مواجهه با این پدیده </w:t>
      </w:r>
      <w:proofErr w:type="spellStart"/>
      <w:r w:rsidR="00542D4A" w:rsidRPr="00390ED8">
        <w:rPr>
          <w:rFonts w:ascii="Tahoma" w:hAnsi="Tahoma" w:cs="Tahoma"/>
          <w:sz w:val="20"/>
          <w:szCs w:val="20"/>
          <w:rtl/>
          <w:lang w:bidi="fa-IR"/>
        </w:rPr>
        <w:t>می‌پردازد</w:t>
      </w:r>
      <w:proofErr w:type="spellEnd"/>
      <w:r w:rsidR="00542D4A" w:rsidRPr="00390ED8">
        <w:rPr>
          <w:rFonts w:ascii="Tahoma" w:hAnsi="Tahoma" w:cs="Tahoma"/>
          <w:sz w:val="20"/>
          <w:szCs w:val="20"/>
          <w:rtl/>
          <w:lang w:bidi="fa-IR"/>
        </w:rPr>
        <w:t xml:space="preserve">؛ از بازنمایی مستقیم و </w:t>
      </w:r>
      <w:proofErr w:type="spellStart"/>
      <w:r w:rsidR="00542D4A" w:rsidRPr="00390ED8">
        <w:rPr>
          <w:rFonts w:ascii="Tahoma" w:hAnsi="Tahoma" w:cs="Tahoma"/>
          <w:sz w:val="20"/>
          <w:szCs w:val="20"/>
          <w:rtl/>
          <w:lang w:bidi="fa-IR"/>
        </w:rPr>
        <w:t>بی‌واسطه</w:t>
      </w:r>
      <w:proofErr w:type="spellEnd"/>
      <w:r w:rsidR="00542D4A" w:rsidRPr="00390ED8">
        <w:rPr>
          <w:rFonts w:ascii="Tahoma" w:hAnsi="Tahoma" w:cs="Tahoma"/>
          <w:sz w:val="20"/>
          <w:szCs w:val="20"/>
          <w:rtl/>
          <w:lang w:bidi="fa-IR"/>
        </w:rPr>
        <w:t xml:space="preserve"> خشونت در هنر اعتراضی گرفته تا رویکردهای </w:t>
      </w:r>
      <w:proofErr w:type="spellStart"/>
      <w:r w:rsidR="00542D4A" w:rsidRPr="00390ED8">
        <w:rPr>
          <w:rFonts w:ascii="Tahoma" w:hAnsi="Tahoma" w:cs="Tahoma"/>
          <w:sz w:val="20"/>
          <w:szCs w:val="20"/>
          <w:rtl/>
          <w:lang w:bidi="fa-IR"/>
        </w:rPr>
        <w:t>مفهومی‌تری</w:t>
      </w:r>
      <w:proofErr w:type="spellEnd"/>
      <w:r w:rsidR="00542D4A" w:rsidRPr="00390ED8">
        <w:rPr>
          <w:rFonts w:ascii="Tahoma" w:hAnsi="Tahoma" w:cs="Tahoma"/>
          <w:sz w:val="20"/>
          <w:szCs w:val="20"/>
          <w:rtl/>
          <w:lang w:bidi="fa-IR"/>
        </w:rPr>
        <w:t xml:space="preserve"> که به </w:t>
      </w:r>
      <w:proofErr w:type="spellStart"/>
      <w:r w:rsidR="00542D4A" w:rsidRPr="00390ED8">
        <w:rPr>
          <w:rFonts w:ascii="Tahoma" w:hAnsi="Tahoma" w:cs="Tahoma"/>
          <w:sz w:val="20"/>
          <w:szCs w:val="20"/>
          <w:rtl/>
          <w:lang w:bidi="fa-IR"/>
        </w:rPr>
        <w:t>واکاوی</w:t>
      </w:r>
      <w:proofErr w:type="spellEnd"/>
      <w:r w:rsidR="00542D4A" w:rsidRPr="00390ED8">
        <w:rPr>
          <w:rFonts w:ascii="Tahoma" w:hAnsi="Tahoma" w:cs="Tahoma"/>
          <w:sz w:val="20"/>
          <w:szCs w:val="20"/>
          <w:rtl/>
          <w:lang w:bidi="fa-IR"/>
        </w:rPr>
        <w:t xml:space="preserve"> </w:t>
      </w:r>
      <w:proofErr w:type="spellStart"/>
      <w:r w:rsidR="00542D4A" w:rsidRPr="00390ED8">
        <w:rPr>
          <w:rFonts w:ascii="Tahoma" w:hAnsi="Tahoma" w:cs="Tahoma"/>
          <w:sz w:val="20"/>
          <w:szCs w:val="20"/>
          <w:rtl/>
          <w:lang w:bidi="fa-IR"/>
        </w:rPr>
        <w:t>ریشه‌های</w:t>
      </w:r>
      <w:proofErr w:type="spellEnd"/>
      <w:r w:rsidR="00542D4A" w:rsidRPr="00390ED8">
        <w:rPr>
          <w:rFonts w:ascii="Tahoma" w:hAnsi="Tahoma" w:cs="Tahoma"/>
          <w:sz w:val="20"/>
          <w:szCs w:val="20"/>
          <w:rtl/>
          <w:lang w:bidi="fa-IR"/>
        </w:rPr>
        <w:t xml:space="preserve"> روانی و ساختاری خشونت در جوامع مدرن </w:t>
      </w:r>
      <w:proofErr w:type="spellStart"/>
      <w:r w:rsidR="00542D4A" w:rsidRPr="00390ED8">
        <w:rPr>
          <w:rFonts w:ascii="Tahoma" w:hAnsi="Tahoma" w:cs="Tahoma"/>
          <w:sz w:val="20"/>
          <w:szCs w:val="20"/>
          <w:rtl/>
          <w:lang w:bidi="fa-IR"/>
        </w:rPr>
        <w:t>می‌پردازند</w:t>
      </w:r>
      <w:proofErr w:type="spellEnd"/>
      <w:r w:rsidRPr="00390ED8">
        <w:rPr>
          <w:rFonts w:ascii="Tahoma" w:hAnsi="Tahoma" w:cs="Tahoma" w:hint="cs"/>
          <w:sz w:val="20"/>
          <w:szCs w:val="20"/>
          <w:rtl/>
          <w:lang w:bidi="fa-IR"/>
        </w:rPr>
        <w:t xml:space="preserve">. </w:t>
      </w:r>
      <w:r w:rsidRPr="00390ED8">
        <w:rPr>
          <w:rFonts w:ascii="Tahoma" w:hAnsi="Tahoma" w:cs="Tahoma"/>
          <w:sz w:val="20"/>
          <w:szCs w:val="20"/>
          <w:rtl/>
          <w:lang w:bidi="fa-IR"/>
        </w:rPr>
        <w:t xml:space="preserve">در نهایت، </w:t>
      </w:r>
      <w:r w:rsidR="00390ED8" w:rsidRPr="00390ED8">
        <w:rPr>
          <w:rFonts w:ascii="Tahoma" w:hAnsi="Tahoma" w:cs="Tahoma"/>
          <w:sz w:val="20"/>
          <w:szCs w:val="20"/>
          <w:rtl/>
        </w:rPr>
        <w:t>با توجه به اینکه</w:t>
      </w:r>
      <w:r w:rsidR="00390ED8" w:rsidRPr="00390ED8">
        <w:rPr>
          <w:rFonts w:ascii="Tahoma" w:hAnsi="Tahoma" w:cs="Tahoma" w:hint="cs"/>
          <w:sz w:val="20"/>
          <w:szCs w:val="20"/>
          <w:rtl/>
          <w:lang w:bidi="fa-IR"/>
        </w:rPr>
        <w:t xml:space="preserve"> </w:t>
      </w:r>
      <w:r w:rsidRPr="00390ED8">
        <w:rPr>
          <w:rFonts w:ascii="Tahoma" w:hAnsi="Tahoma" w:cs="Tahoma"/>
          <w:sz w:val="20"/>
          <w:szCs w:val="20"/>
          <w:rtl/>
          <w:lang w:bidi="fa-IR"/>
        </w:rPr>
        <w:t>تأثیر هر بازنمایی در رویارویی با مخاطب </w:t>
      </w:r>
      <w:r w:rsidR="00390ED8" w:rsidRPr="00390ED8">
        <w:rPr>
          <w:rFonts w:ascii="Tahoma" w:hAnsi="Tahoma" w:cs="Tahoma"/>
          <w:sz w:val="20"/>
          <w:szCs w:val="20"/>
          <w:rtl/>
        </w:rPr>
        <w:t>تکمیل می‌شود،</w:t>
      </w:r>
      <w:r w:rsidR="00390ED8" w:rsidRPr="00390ED8">
        <w:rPr>
          <w:rFonts w:ascii="Tahoma" w:hAnsi="Tahoma" w:cs="Tahoma" w:hint="cs"/>
          <w:sz w:val="20"/>
          <w:szCs w:val="20"/>
          <w:rtl/>
          <w:lang w:bidi="fa-IR"/>
        </w:rPr>
        <w:t xml:space="preserve"> </w:t>
      </w:r>
      <w:r w:rsidRPr="00390ED8">
        <w:rPr>
          <w:rFonts w:ascii="Tahoma" w:hAnsi="Tahoma" w:cs="Tahoma"/>
          <w:sz w:val="20"/>
          <w:szCs w:val="20"/>
          <w:rtl/>
          <w:lang w:bidi="fa-IR"/>
        </w:rPr>
        <w:t xml:space="preserve">جایگاه مخاطب در برابر این آثار نیز </w:t>
      </w:r>
      <w:r w:rsidR="00390ED8" w:rsidRPr="00390ED8">
        <w:rPr>
          <w:rFonts w:ascii="Tahoma" w:hAnsi="Tahoma" w:cs="Tahoma" w:hint="cs"/>
          <w:sz w:val="20"/>
          <w:szCs w:val="20"/>
          <w:rtl/>
          <w:lang w:bidi="fa-IR"/>
        </w:rPr>
        <w:t>بررسی</w:t>
      </w:r>
      <w:r w:rsidRPr="00390ED8">
        <w:rPr>
          <w:rFonts w:ascii="Tahoma" w:hAnsi="Tahoma" w:cs="Tahoma"/>
          <w:sz w:val="20"/>
          <w:szCs w:val="20"/>
          <w:rtl/>
          <w:lang w:bidi="fa-IR"/>
        </w:rPr>
        <w:t xml:space="preserve"> خواهد شد. پرداختن به این موضوع از آن رو ضروری است که فهم </w:t>
      </w:r>
      <w:proofErr w:type="spellStart"/>
      <w:r w:rsidRPr="00390ED8">
        <w:rPr>
          <w:rFonts w:ascii="Tahoma" w:hAnsi="Tahoma" w:cs="Tahoma"/>
          <w:sz w:val="20"/>
          <w:szCs w:val="20"/>
          <w:rtl/>
          <w:lang w:bidi="fa-IR"/>
        </w:rPr>
        <w:t>شیوه‌های</w:t>
      </w:r>
      <w:proofErr w:type="spellEnd"/>
      <w:r w:rsidRPr="00390ED8">
        <w:rPr>
          <w:rFonts w:ascii="Tahoma" w:hAnsi="Tahoma" w:cs="Tahoma"/>
          <w:sz w:val="20"/>
          <w:szCs w:val="20"/>
          <w:rtl/>
          <w:lang w:bidi="fa-IR"/>
        </w:rPr>
        <w:t xml:space="preserve"> بازتاب خشونت در هنر معاصر</w:t>
      </w:r>
      <w:r w:rsidR="007F6E93">
        <w:rPr>
          <w:rFonts w:ascii="Tahoma" w:hAnsi="Tahoma" w:cs="Tahoma" w:hint="cs"/>
          <w:sz w:val="20"/>
          <w:szCs w:val="20"/>
          <w:rtl/>
          <w:lang w:bidi="fa-IR"/>
        </w:rPr>
        <w:t xml:space="preserve">، به ویژه </w:t>
      </w:r>
      <w:proofErr w:type="spellStart"/>
      <w:r w:rsidR="007F6E93">
        <w:rPr>
          <w:rFonts w:ascii="Tahoma" w:hAnsi="Tahoma" w:cs="Tahoma" w:hint="cs"/>
          <w:sz w:val="20"/>
          <w:szCs w:val="20"/>
          <w:rtl/>
          <w:lang w:bidi="fa-IR"/>
        </w:rPr>
        <w:t>پرفورمنس</w:t>
      </w:r>
      <w:proofErr w:type="spellEnd"/>
      <w:r w:rsidR="007F6E93">
        <w:rPr>
          <w:rFonts w:ascii="Tahoma" w:hAnsi="Tahoma" w:cs="Tahoma" w:hint="cs"/>
          <w:sz w:val="20"/>
          <w:szCs w:val="20"/>
          <w:rtl/>
          <w:lang w:bidi="fa-IR"/>
        </w:rPr>
        <w:t xml:space="preserve"> آرت</w:t>
      </w:r>
      <w:r w:rsidRPr="00390ED8">
        <w:rPr>
          <w:rFonts w:ascii="Tahoma" w:hAnsi="Tahoma" w:cs="Tahoma"/>
          <w:sz w:val="20"/>
          <w:szCs w:val="20"/>
          <w:rtl/>
          <w:lang w:bidi="fa-IR"/>
        </w:rPr>
        <w:t xml:space="preserve">، تنها به درک تحولات تاریخ هنر محدود </w:t>
      </w:r>
      <w:proofErr w:type="spellStart"/>
      <w:r w:rsidRPr="00390ED8">
        <w:rPr>
          <w:rFonts w:ascii="Tahoma" w:hAnsi="Tahoma" w:cs="Tahoma"/>
          <w:sz w:val="20"/>
          <w:szCs w:val="20"/>
          <w:rtl/>
          <w:lang w:bidi="fa-IR"/>
        </w:rPr>
        <w:t>نمی‌شود</w:t>
      </w:r>
      <w:proofErr w:type="spellEnd"/>
      <w:r w:rsidRPr="00390ED8">
        <w:rPr>
          <w:rFonts w:ascii="Tahoma" w:hAnsi="Tahoma" w:cs="Tahoma"/>
          <w:sz w:val="20"/>
          <w:szCs w:val="20"/>
          <w:rtl/>
          <w:lang w:bidi="fa-IR"/>
        </w:rPr>
        <w:t xml:space="preserve">، بلکه راهی برای فهم وضعیت انسان معاصر و </w:t>
      </w:r>
      <w:proofErr w:type="spellStart"/>
      <w:r w:rsidRPr="00390ED8">
        <w:rPr>
          <w:rFonts w:ascii="Tahoma" w:hAnsi="Tahoma" w:cs="Tahoma"/>
          <w:sz w:val="20"/>
          <w:szCs w:val="20"/>
          <w:rtl/>
          <w:lang w:bidi="fa-IR"/>
        </w:rPr>
        <w:t>شیوه‌های</w:t>
      </w:r>
      <w:proofErr w:type="spellEnd"/>
      <w:r w:rsidRPr="00390ED8">
        <w:rPr>
          <w:rFonts w:ascii="Tahoma" w:hAnsi="Tahoma" w:cs="Tahoma"/>
          <w:sz w:val="20"/>
          <w:szCs w:val="20"/>
          <w:rtl/>
          <w:lang w:bidi="fa-IR"/>
        </w:rPr>
        <w:t xml:space="preserve"> </w:t>
      </w:r>
      <w:proofErr w:type="spellStart"/>
      <w:r w:rsidRPr="00390ED8">
        <w:rPr>
          <w:rFonts w:ascii="Tahoma" w:hAnsi="Tahoma" w:cs="Tahoma"/>
          <w:sz w:val="20"/>
          <w:szCs w:val="20"/>
          <w:rtl/>
          <w:lang w:bidi="fa-IR"/>
        </w:rPr>
        <w:t>مواجه</w:t>
      </w:r>
      <w:r w:rsidR="00287BA8" w:rsidRPr="00390ED8">
        <w:rPr>
          <w:rFonts w:ascii="Tahoma" w:hAnsi="Tahoma" w:cs="Tahoma" w:hint="cs"/>
          <w:sz w:val="20"/>
          <w:szCs w:val="20"/>
          <w:rtl/>
          <w:lang w:bidi="fa-IR"/>
        </w:rPr>
        <w:t>ۀ</w:t>
      </w:r>
      <w:proofErr w:type="spellEnd"/>
      <w:r w:rsidRPr="00390ED8">
        <w:rPr>
          <w:rFonts w:ascii="Tahoma" w:hAnsi="Tahoma" w:cs="Tahoma"/>
          <w:sz w:val="20"/>
          <w:szCs w:val="20"/>
          <w:rtl/>
          <w:lang w:bidi="fa-IR"/>
        </w:rPr>
        <w:t xml:space="preserve"> او با یکی از </w:t>
      </w:r>
      <w:proofErr w:type="spellStart"/>
      <w:r w:rsidRPr="00390ED8">
        <w:rPr>
          <w:rFonts w:ascii="Tahoma" w:hAnsi="Tahoma" w:cs="Tahoma"/>
          <w:sz w:val="20"/>
          <w:szCs w:val="20"/>
          <w:rtl/>
          <w:lang w:bidi="fa-IR"/>
        </w:rPr>
        <w:t>بنیادین‌ترین</w:t>
      </w:r>
      <w:proofErr w:type="spellEnd"/>
      <w:r w:rsidRPr="00390ED8">
        <w:rPr>
          <w:rFonts w:ascii="Tahoma" w:hAnsi="Tahoma" w:cs="Tahoma"/>
          <w:sz w:val="20"/>
          <w:szCs w:val="20"/>
          <w:rtl/>
          <w:lang w:bidi="fa-IR"/>
        </w:rPr>
        <w:t xml:space="preserve"> </w:t>
      </w:r>
      <w:proofErr w:type="spellStart"/>
      <w:r w:rsidRPr="00390ED8">
        <w:rPr>
          <w:rFonts w:ascii="Tahoma" w:hAnsi="Tahoma" w:cs="Tahoma"/>
          <w:sz w:val="20"/>
          <w:szCs w:val="20"/>
          <w:rtl/>
          <w:lang w:bidi="fa-IR"/>
        </w:rPr>
        <w:t>بحران‌های</w:t>
      </w:r>
      <w:proofErr w:type="spellEnd"/>
      <w:r w:rsidRPr="00390ED8">
        <w:rPr>
          <w:rFonts w:ascii="Tahoma" w:hAnsi="Tahoma" w:cs="Tahoma"/>
          <w:sz w:val="20"/>
          <w:szCs w:val="20"/>
          <w:rtl/>
          <w:lang w:bidi="fa-IR"/>
        </w:rPr>
        <w:t xml:space="preserve"> دوران ماست</w:t>
      </w:r>
      <w:r w:rsidRPr="00390ED8">
        <w:rPr>
          <w:rFonts w:ascii="Tahoma" w:hAnsi="Tahoma" w:cs="Tahoma"/>
          <w:sz w:val="20"/>
          <w:szCs w:val="20"/>
          <w:lang w:bidi="fa-IR"/>
        </w:rPr>
        <w:t>.</w:t>
      </w:r>
    </w:p>
    <w:p w14:paraId="33DC7FFC" w14:textId="035CB731" w:rsidR="00DA393F" w:rsidRDefault="00DA393F" w:rsidP="0006274A">
      <w:pPr>
        <w:tabs>
          <w:tab w:val="left" w:pos="4951"/>
        </w:tabs>
        <w:spacing w:before="80" w:after="0"/>
        <w:jc w:val="right"/>
        <w:rPr>
          <w:rFonts w:ascii="Tahoma" w:hAnsi="Tahoma" w:cs="Tahoma"/>
          <w:b/>
          <w:bCs/>
          <w:sz w:val="32"/>
          <w:szCs w:val="32"/>
          <w:rtl/>
          <w:lang w:bidi="fa-IR"/>
        </w:rPr>
      </w:pPr>
      <w:r>
        <w:rPr>
          <w:rFonts w:ascii="Tahoma" w:hAnsi="Tahoma" w:cs="Tahoma" w:hint="cs"/>
          <w:b/>
          <w:bCs/>
          <w:sz w:val="32"/>
          <w:szCs w:val="32"/>
          <w:rtl/>
          <w:lang w:bidi="fa-IR"/>
        </w:rPr>
        <w:t>روش تحقیق</w:t>
      </w:r>
    </w:p>
    <w:p w14:paraId="5726F9F2" w14:textId="3A6E3032" w:rsidR="00DA393F" w:rsidRPr="00DA393F" w:rsidRDefault="00DA393F" w:rsidP="00DA393F">
      <w:pPr>
        <w:tabs>
          <w:tab w:val="left" w:pos="4951"/>
        </w:tabs>
        <w:bidi/>
        <w:spacing w:after="0"/>
        <w:ind w:firstLine="284"/>
        <w:jc w:val="both"/>
        <w:rPr>
          <w:rFonts w:ascii="Tahoma" w:hAnsi="Tahoma" w:cs="Tahoma"/>
          <w:sz w:val="20"/>
          <w:szCs w:val="20"/>
          <w:lang w:bidi="fa-IR"/>
        </w:rPr>
      </w:pPr>
      <w:r w:rsidRPr="00DA393F">
        <w:rPr>
          <w:rFonts w:ascii="Tahoma" w:hAnsi="Tahoma" w:cs="Tahoma"/>
          <w:sz w:val="20"/>
          <w:szCs w:val="20"/>
          <w:rtl/>
          <w:lang w:bidi="fa-IR"/>
        </w:rPr>
        <w:t>روش پژوهش حاضر، توصیفی-تحلیلی و مبتنی بر رویکردی کیفی است. در بخش توصیفی، با تکیه بر </w:t>
      </w:r>
      <w:proofErr w:type="spellStart"/>
      <w:r w:rsidRPr="00DA393F">
        <w:rPr>
          <w:rFonts w:ascii="Tahoma" w:hAnsi="Tahoma" w:cs="Tahoma"/>
          <w:sz w:val="20"/>
          <w:szCs w:val="20"/>
          <w:rtl/>
          <w:lang w:bidi="fa-IR"/>
        </w:rPr>
        <w:t>شیوۀ</w:t>
      </w:r>
      <w:proofErr w:type="spellEnd"/>
      <w:r w:rsidRPr="00DA393F">
        <w:rPr>
          <w:rFonts w:ascii="Tahoma" w:hAnsi="Tahoma" w:cs="Tahoma"/>
          <w:sz w:val="20"/>
          <w:szCs w:val="20"/>
          <w:rtl/>
          <w:lang w:bidi="fa-IR"/>
        </w:rPr>
        <w:t xml:space="preserve"> گردآوری اطلاعات </w:t>
      </w:r>
      <w:proofErr w:type="spellStart"/>
      <w:r w:rsidRPr="00DA393F">
        <w:rPr>
          <w:rFonts w:ascii="Tahoma" w:hAnsi="Tahoma" w:cs="Tahoma"/>
          <w:sz w:val="20"/>
          <w:szCs w:val="20"/>
          <w:rtl/>
          <w:lang w:bidi="fa-IR"/>
        </w:rPr>
        <w:t>کتابخانه‌ای</w:t>
      </w:r>
      <w:proofErr w:type="spellEnd"/>
      <w:r w:rsidRPr="00DA393F">
        <w:rPr>
          <w:rFonts w:ascii="Tahoma" w:hAnsi="Tahoma" w:cs="Tahoma"/>
          <w:sz w:val="20"/>
          <w:szCs w:val="20"/>
          <w:rtl/>
          <w:lang w:bidi="fa-IR"/>
        </w:rPr>
        <w:t xml:space="preserve"> و با مراجعه به اسناد و منابع معتبر چاپی و آنلاین، سیر تحول </w:t>
      </w:r>
      <w:proofErr w:type="spellStart"/>
      <w:r w:rsidRPr="00DA393F">
        <w:rPr>
          <w:rFonts w:ascii="Tahoma" w:hAnsi="Tahoma" w:cs="Tahoma"/>
          <w:sz w:val="20"/>
          <w:szCs w:val="20"/>
          <w:rtl/>
          <w:lang w:bidi="fa-IR"/>
        </w:rPr>
        <w:t>تاریخیِ</w:t>
      </w:r>
      <w:proofErr w:type="spellEnd"/>
      <w:r w:rsidRPr="00DA393F">
        <w:rPr>
          <w:rFonts w:ascii="Tahoma" w:hAnsi="Tahoma" w:cs="Tahoma"/>
          <w:sz w:val="20"/>
          <w:szCs w:val="20"/>
          <w:rtl/>
          <w:lang w:bidi="fa-IR"/>
        </w:rPr>
        <w:t xml:space="preserve"> </w:t>
      </w:r>
      <w:proofErr w:type="spellStart"/>
      <w:r w:rsidRPr="00DA393F">
        <w:rPr>
          <w:rFonts w:ascii="Tahoma" w:hAnsi="Tahoma" w:cs="Tahoma"/>
          <w:sz w:val="20"/>
          <w:szCs w:val="20"/>
          <w:rtl/>
          <w:lang w:bidi="fa-IR"/>
        </w:rPr>
        <w:t>مواجهۀ</w:t>
      </w:r>
      <w:proofErr w:type="spellEnd"/>
      <w:r w:rsidRPr="00DA393F">
        <w:rPr>
          <w:rFonts w:ascii="Tahoma" w:hAnsi="Tahoma" w:cs="Tahoma"/>
          <w:sz w:val="20"/>
          <w:szCs w:val="20"/>
          <w:rtl/>
          <w:lang w:bidi="fa-IR"/>
        </w:rPr>
        <w:t xml:space="preserve"> هنر با </w:t>
      </w:r>
      <w:proofErr w:type="spellStart"/>
      <w:r w:rsidRPr="00DA393F">
        <w:rPr>
          <w:rFonts w:ascii="Tahoma" w:hAnsi="Tahoma" w:cs="Tahoma"/>
          <w:sz w:val="20"/>
          <w:szCs w:val="20"/>
          <w:rtl/>
          <w:lang w:bidi="fa-IR"/>
        </w:rPr>
        <w:t>پدیدۀ</w:t>
      </w:r>
      <w:proofErr w:type="spellEnd"/>
      <w:r w:rsidRPr="00DA393F">
        <w:rPr>
          <w:rFonts w:ascii="Tahoma" w:hAnsi="Tahoma" w:cs="Tahoma"/>
          <w:sz w:val="20"/>
          <w:szCs w:val="20"/>
          <w:rtl/>
          <w:lang w:bidi="fa-IR"/>
        </w:rPr>
        <w:t xml:space="preserve"> خشونت و </w:t>
      </w:r>
      <w:proofErr w:type="spellStart"/>
      <w:r w:rsidRPr="00DA393F">
        <w:rPr>
          <w:rFonts w:ascii="Tahoma" w:hAnsi="Tahoma" w:cs="Tahoma"/>
          <w:sz w:val="20"/>
          <w:szCs w:val="20"/>
          <w:rtl/>
          <w:lang w:bidi="fa-IR"/>
        </w:rPr>
        <w:t>نمونه‌های</w:t>
      </w:r>
      <w:proofErr w:type="spellEnd"/>
      <w:r w:rsidRPr="00DA393F">
        <w:rPr>
          <w:rFonts w:ascii="Tahoma" w:hAnsi="Tahoma" w:cs="Tahoma"/>
          <w:sz w:val="20"/>
          <w:szCs w:val="20"/>
          <w:rtl/>
          <w:lang w:bidi="fa-IR"/>
        </w:rPr>
        <w:t xml:space="preserve"> شاخص آن معرفی شده است. در بخش تحلیلی، این </w:t>
      </w:r>
      <w:proofErr w:type="spellStart"/>
      <w:r w:rsidRPr="00DA393F">
        <w:rPr>
          <w:rFonts w:ascii="Tahoma" w:hAnsi="Tahoma" w:cs="Tahoma"/>
          <w:sz w:val="20"/>
          <w:szCs w:val="20"/>
          <w:rtl/>
          <w:lang w:bidi="fa-IR"/>
        </w:rPr>
        <w:t>نمونه‌ها</w:t>
      </w:r>
      <w:proofErr w:type="spellEnd"/>
      <w:r w:rsidRPr="00DA393F">
        <w:rPr>
          <w:rFonts w:ascii="Tahoma" w:hAnsi="Tahoma" w:cs="Tahoma"/>
          <w:sz w:val="20"/>
          <w:szCs w:val="20"/>
          <w:rtl/>
          <w:lang w:bidi="fa-IR"/>
        </w:rPr>
        <w:t xml:space="preserve"> با </w:t>
      </w:r>
      <w:proofErr w:type="spellStart"/>
      <w:r w:rsidRPr="00DA393F">
        <w:rPr>
          <w:rFonts w:ascii="Tahoma" w:hAnsi="Tahoma" w:cs="Tahoma"/>
          <w:sz w:val="20"/>
          <w:szCs w:val="20"/>
          <w:rtl/>
          <w:lang w:bidi="fa-IR"/>
        </w:rPr>
        <w:t>بهره‌گیری</w:t>
      </w:r>
      <w:proofErr w:type="spellEnd"/>
      <w:r w:rsidRPr="00DA393F">
        <w:rPr>
          <w:rFonts w:ascii="Tahoma" w:hAnsi="Tahoma" w:cs="Tahoma"/>
          <w:sz w:val="20"/>
          <w:szCs w:val="20"/>
          <w:rtl/>
          <w:lang w:bidi="fa-IR"/>
        </w:rPr>
        <w:t xml:space="preserve"> از یک چارچوب </w:t>
      </w:r>
      <w:proofErr w:type="spellStart"/>
      <w:r w:rsidRPr="00DA393F">
        <w:rPr>
          <w:rFonts w:ascii="Tahoma" w:hAnsi="Tahoma" w:cs="Tahoma"/>
          <w:sz w:val="20"/>
          <w:szCs w:val="20"/>
          <w:rtl/>
          <w:lang w:bidi="fa-IR"/>
        </w:rPr>
        <w:t>میان‌رشته‌ای</w:t>
      </w:r>
      <w:proofErr w:type="spellEnd"/>
      <w:r w:rsidRPr="00DA393F">
        <w:rPr>
          <w:rFonts w:ascii="Tahoma" w:hAnsi="Tahoma" w:cs="Tahoma"/>
          <w:sz w:val="20"/>
          <w:szCs w:val="20"/>
          <w:rtl/>
          <w:lang w:bidi="fa-IR"/>
        </w:rPr>
        <w:t xml:space="preserve"> مورد </w:t>
      </w:r>
      <w:proofErr w:type="spellStart"/>
      <w:r w:rsidRPr="00DA393F">
        <w:rPr>
          <w:rFonts w:ascii="Tahoma" w:hAnsi="Tahoma" w:cs="Tahoma"/>
          <w:sz w:val="20"/>
          <w:szCs w:val="20"/>
          <w:rtl/>
          <w:lang w:bidi="fa-IR"/>
        </w:rPr>
        <w:t>واکاوی</w:t>
      </w:r>
      <w:proofErr w:type="spellEnd"/>
      <w:r w:rsidRPr="00DA393F">
        <w:rPr>
          <w:rFonts w:ascii="Tahoma" w:hAnsi="Tahoma" w:cs="Tahoma"/>
          <w:sz w:val="20"/>
          <w:szCs w:val="20"/>
          <w:rtl/>
          <w:lang w:bidi="fa-IR"/>
        </w:rPr>
        <w:t xml:space="preserve"> قرار </w:t>
      </w:r>
      <w:proofErr w:type="spellStart"/>
      <w:r w:rsidRPr="00DA393F">
        <w:rPr>
          <w:rFonts w:ascii="Tahoma" w:hAnsi="Tahoma" w:cs="Tahoma"/>
          <w:sz w:val="20"/>
          <w:szCs w:val="20"/>
          <w:rtl/>
          <w:lang w:bidi="fa-IR"/>
        </w:rPr>
        <w:t>گرفته‌اند</w:t>
      </w:r>
      <w:proofErr w:type="spellEnd"/>
      <w:r w:rsidRPr="00DA393F">
        <w:rPr>
          <w:rFonts w:ascii="Tahoma" w:hAnsi="Tahoma" w:cs="Tahoma"/>
          <w:sz w:val="20"/>
          <w:szCs w:val="20"/>
          <w:lang w:bidi="fa-IR"/>
        </w:rPr>
        <w:t> </w:t>
      </w:r>
      <w:r>
        <w:rPr>
          <w:rFonts w:ascii="Tahoma" w:hAnsi="Tahoma" w:cs="Tahoma"/>
          <w:sz w:val="20"/>
          <w:szCs w:val="20"/>
          <w:lang w:bidi="fa-IR"/>
        </w:rPr>
        <w:t>.</w:t>
      </w:r>
      <w:r w:rsidRPr="00DA393F">
        <w:rPr>
          <w:rFonts w:ascii="Tahoma" w:hAnsi="Tahoma" w:cs="Tahoma"/>
          <w:sz w:val="20"/>
          <w:szCs w:val="20"/>
          <w:rtl/>
          <w:lang w:bidi="fa-IR"/>
        </w:rPr>
        <w:t xml:space="preserve">در این پژوهش تلاش شده است که با استفاده از تحقیقات پیشین در </w:t>
      </w:r>
      <w:proofErr w:type="spellStart"/>
      <w:r w:rsidRPr="00DA393F">
        <w:rPr>
          <w:rFonts w:ascii="Tahoma" w:hAnsi="Tahoma" w:cs="Tahoma"/>
          <w:sz w:val="20"/>
          <w:szCs w:val="20"/>
          <w:rtl/>
          <w:lang w:bidi="fa-IR"/>
        </w:rPr>
        <w:t>حوزه‌های</w:t>
      </w:r>
      <w:proofErr w:type="spellEnd"/>
      <w:r w:rsidRPr="00DA393F">
        <w:rPr>
          <w:rFonts w:ascii="Tahoma" w:hAnsi="Tahoma" w:cs="Tahoma"/>
          <w:sz w:val="20"/>
          <w:szCs w:val="20"/>
          <w:rtl/>
          <w:lang w:bidi="fa-IR"/>
        </w:rPr>
        <w:t xml:space="preserve"> تاریخ هنر معاصر، مطالعات اجرا</w:t>
      </w:r>
      <w:r>
        <w:rPr>
          <w:rFonts w:ascii="Tahoma" w:hAnsi="Tahoma" w:cs="Tahoma" w:hint="cs"/>
          <w:sz w:val="20"/>
          <w:szCs w:val="20"/>
          <w:rtl/>
          <w:lang w:bidi="fa-IR"/>
        </w:rPr>
        <w:t xml:space="preserve"> </w:t>
      </w:r>
      <w:r w:rsidRPr="00DA393F">
        <w:rPr>
          <w:rFonts w:ascii="Tahoma" w:hAnsi="Tahoma" w:cs="Tahoma"/>
          <w:sz w:val="20"/>
          <w:szCs w:val="20"/>
          <w:rtl/>
          <w:lang w:bidi="fa-IR"/>
        </w:rPr>
        <w:t xml:space="preserve">و </w:t>
      </w:r>
      <w:proofErr w:type="spellStart"/>
      <w:r w:rsidRPr="00DA393F">
        <w:rPr>
          <w:rFonts w:ascii="Tahoma" w:hAnsi="Tahoma" w:cs="Tahoma"/>
          <w:sz w:val="20"/>
          <w:szCs w:val="20"/>
          <w:rtl/>
          <w:lang w:bidi="fa-IR"/>
        </w:rPr>
        <w:t>نظریۀ</w:t>
      </w:r>
      <w:proofErr w:type="spellEnd"/>
      <w:r w:rsidRPr="00DA393F">
        <w:rPr>
          <w:rFonts w:ascii="Tahoma" w:hAnsi="Tahoma" w:cs="Tahoma"/>
          <w:sz w:val="20"/>
          <w:szCs w:val="20"/>
          <w:rtl/>
          <w:lang w:bidi="fa-IR"/>
        </w:rPr>
        <w:t xml:space="preserve"> انتقادی، یک مبنای نظری منسجم برای تحلیل کیفی آثار منتخب فراهم آید</w:t>
      </w:r>
      <w:r w:rsidRPr="00DA393F">
        <w:rPr>
          <w:rFonts w:ascii="Tahoma" w:hAnsi="Tahoma" w:cs="Tahoma"/>
          <w:sz w:val="20"/>
          <w:szCs w:val="20"/>
          <w:lang w:bidi="fa-IR"/>
        </w:rPr>
        <w:t>.</w:t>
      </w:r>
    </w:p>
    <w:p w14:paraId="6E971479" w14:textId="02D83037" w:rsidR="00DA393F" w:rsidRDefault="00DA393F" w:rsidP="00DA393F">
      <w:pPr>
        <w:tabs>
          <w:tab w:val="left" w:pos="4951"/>
        </w:tabs>
        <w:bidi/>
        <w:spacing w:after="0"/>
        <w:ind w:firstLine="284"/>
        <w:jc w:val="both"/>
        <w:rPr>
          <w:rFonts w:ascii="Tahoma" w:hAnsi="Tahoma" w:cs="Tahoma"/>
          <w:sz w:val="20"/>
          <w:szCs w:val="20"/>
          <w:rtl/>
          <w:lang w:bidi="fa-IR"/>
        </w:rPr>
      </w:pPr>
      <w:r w:rsidRPr="00DA393F">
        <w:rPr>
          <w:rFonts w:ascii="Tahoma" w:hAnsi="Tahoma" w:cs="Tahoma"/>
          <w:sz w:val="20"/>
          <w:szCs w:val="20"/>
          <w:rtl/>
          <w:lang w:bidi="fa-IR"/>
        </w:rPr>
        <w:t xml:space="preserve">هدف اصلی این پژوهش، تحلیل و </w:t>
      </w:r>
      <w:proofErr w:type="spellStart"/>
      <w:r w:rsidRPr="00DA393F">
        <w:rPr>
          <w:rFonts w:ascii="Tahoma" w:hAnsi="Tahoma" w:cs="Tahoma"/>
          <w:sz w:val="20"/>
          <w:szCs w:val="20"/>
          <w:rtl/>
          <w:lang w:bidi="fa-IR"/>
        </w:rPr>
        <w:t>واکاوی</w:t>
      </w:r>
      <w:proofErr w:type="spellEnd"/>
      <w:r w:rsidRPr="00DA393F">
        <w:rPr>
          <w:rFonts w:ascii="Tahoma" w:hAnsi="Tahoma" w:cs="Tahoma"/>
          <w:sz w:val="20"/>
          <w:szCs w:val="20"/>
          <w:rtl/>
          <w:lang w:bidi="fa-IR"/>
        </w:rPr>
        <w:t xml:space="preserve"> </w:t>
      </w:r>
      <w:proofErr w:type="spellStart"/>
      <w:r w:rsidRPr="00DA393F">
        <w:rPr>
          <w:rFonts w:ascii="Tahoma" w:hAnsi="Tahoma" w:cs="Tahoma"/>
          <w:sz w:val="20"/>
          <w:szCs w:val="20"/>
          <w:rtl/>
          <w:lang w:bidi="fa-IR"/>
        </w:rPr>
        <w:t>شیوه‌های</w:t>
      </w:r>
      <w:proofErr w:type="spellEnd"/>
      <w:r w:rsidRPr="00DA393F">
        <w:rPr>
          <w:rFonts w:ascii="Tahoma" w:hAnsi="Tahoma" w:cs="Tahoma"/>
          <w:sz w:val="20"/>
          <w:szCs w:val="20"/>
          <w:rtl/>
          <w:lang w:bidi="fa-IR"/>
        </w:rPr>
        <w:t xml:space="preserve"> بیانی و راهبردهای هنری گوناگونی است که هنرمندان معاصر برای بازنمایی خشونت به کار </w:t>
      </w:r>
      <w:proofErr w:type="spellStart"/>
      <w:r w:rsidRPr="00DA393F">
        <w:rPr>
          <w:rFonts w:ascii="Tahoma" w:hAnsi="Tahoma" w:cs="Tahoma"/>
          <w:sz w:val="20"/>
          <w:szCs w:val="20"/>
          <w:rtl/>
          <w:lang w:bidi="fa-IR"/>
        </w:rPr>
        <w:t>گرفته‌اند</w:t>
      </w:r>
      <w:proofErr w:type="spellEnd"/>
      <w:r w:rsidRPr="00DA393F">
        <w:rPr>
          <w:rFonts w:ascii="Tahoma" w:hAnsi="Tahoma" w:cs="Tahoma"/>
          <w:sz w:val="20"/>
          <w:szCs w:val="20"/>
          <w:lang w:bidi="fa-IR"/>
        </w:rPr>
        <w:t> </w:t>
      </w:r>
      <w:r>
        <w:rPr>
          <w:rFonts w:ascii="Tahoma" w:hAnsi="Tahoma" w:cs="Tahoma"/>
          <w:sz w:val="20"/>
          <w:szCs w:val="20"/>
          <w:lang w:bidi="fa-IR"/>
        </w:rPr>
        <w:t>.</w:t>
      </w:r>
      <w:r w:rsidRPr="00DA393F">
        <w:rPr>
          <w:rFonts w:ascii="Tahoma" w:hAnsi="Tahoma" w:cs="Tahoma"/>
          <w:sz w:val="20"/>
          <w:szCs w:val="20"/>
          <w:rtl/>
          <w:lang w:bidi="fa-IR"/>
        </w:rPr>
        <w:t xml:space="preserve">این پژوهش به دنبال شناسایی این </w:t>
      </w:r>
      <w:proofErr w:type="spellStart"/>
      <w:r w:rsidRPr="00DA393F">
        <w:rPr>
          <w:rFonts w:ascii="Tahoma" w:hAnsi="Tahoma" w:cs="Tahoma"/>
          <w:sz w:val="20"/>
          <w:szCs w:val="20"/>
          <w:rtl/>
          <w:lang w:bidi="fa-IR"/>
        </w:rPr>
        <w:t>رویکردها</w:t>
      </w:r>
      <w:proofErr w:type="spellEnd"/>
      <w:r w:rsidRPr="00DA393F">
        <w:rPr>
          <w:rFonts w:ascii="Tahoma" w:hAnsi="Tahoma" w:cs="Tahoma"/>
          <w:sz w:val="20"/>
          <w:szCs w:val="20"/>
          <w:rtl/>
          <w:lang w:bidi="fa-IR"/>
        </w:rPr>
        <w:t xml:space="preserve">، از بازنمایی صریح و استعاری گرفته تا </w:t>
      </w:r>
      <w:proofErr w:type="spellStart"/>
      <w:r w:rsidRPr="00DA393F">
        <w:rPr>
          <w:rFonts w:ascii="Tahoma" w:hAnsi="Tahoma" w:cs="Tahoma"/>
          <w:sz w:val="20"/>
          <w:szCs w:val="20"/>
          <w:rtl/>
          <w:lang w:bidi="fa-IR"/>
        </w:rPr>
        <w:t>کنش‌های</w:t>
      </w:r>
      <w:proofErr w:type="spellEnd"/>
      <w:r w:rsidRPr="00DA393F">
        <w:rPr>
          <w:rFonts w:ascii="Tahoma" w:hAnsi="Tahoma" w:cs="Tahoma"/>
          <w:sz w:val="20"/>
          <w:szCs w:val="20"/>
          <w:rtl/>
          <w:lang w:bidi="fa-IR"/>
        </w:rPr>
        <w:t xml:space="preserve"> </w:t>
      </w:r>
      <w:proofErr w:type="spellStart"/>
      <w:r w:rsidRPr="00DA393F">
        <w:rPr>
          <w:rFonts w:ascii="Tahoma" w:hAnsi="Tahoma" w:cs="Tahoma"/>
          <w:sz w:val="20"/>
          <w:szCs w:val="20"/>
          <w:rtl/>
          <w:lang w:bidi="fa-IR"/>
        </w:rPr>
        <w:t>بی‌واسطه‌ای</w:t>
      </w:r>
      <w:proofErr w:type="spellEnd"/>
      <w:r w:rsidRPr="00DA393F">
        <w:rPr>
          <w:rFonts w:ascii="Tahoma" w:hAnsi="Tahoma" w:cs="Tahoma"/>
          <w:sz w:val="20"/>
          <w:szCs w:val="20"/>
          <w:rtl/>
          <w:lang w:bidi="fa-IR"/>
        </w:rPr>
        <w:t xml:space="preserve"> است که بدن هنرمند و مخاطب را به کانون اثر بدل </w:t>
      </w:r>
      <w:proofErr w:type="spellStart"/>
      <w:r w:rsidRPr="00DA393F">
        <w:rPr>
          <w:rFonts w:ascii="Tahoma" w:hAnsi="Tahoma" w:cs="Tahoma"/>
          <w:sz w:val="20"/>
          <w:szCs w:val="20"/>
          <w:rtl/>
          <w:lang w:bidi="fa-IR"/>
        </w:rPr>
        <w:t>می‌کنند</w:t>
      </w:r>
      <w:proofErr w:type="spellEnd"/>
      <w:r w:rsidRPr="00DA393F">
        <w:rPr>
          <w:rFonts w:ascii="Tahoma" w:hAnsi="Tahoma" w:cs="Tahoma"/>
          <w:sz w:val="20"/>
          <w:szCs w:val="20"/>
          <w:rtl/>
          <w:lang w:bidi="fa-IR"/>
        </w:rPr>
        <w:t xml:space="preserve">. این تحقیق با بررسی </w:t>
      </w:r>
      <w:proofErr w:type="spellStart"/>
      <w:r w:rsidRPr="00DA393F">
        <w:rPr>
          <w:rFonts w:ascii="Tahoma" w:hAnsi="Tahoma" w:cs="Tahoma"/>
          <w:sz w:val="20"/>
          <w:szCs w:val="20"/>
          <w:rtl/>
          <w:lang w:bidi="fa-IR"/>
        </w:rPr>
        <w:t>نمونه‌های</w:t>
      </w:r>
      <w:proofErr w:type="spellEnd"/>
      <w:r w:rsidRPr="00DA393F">
        <w:rPr>
          <w:rFonts w:ascii="Tahoma" w:hAnsi="Tahoma" w:cs="Tahoma"/>
          <w:sz w:val="20"/>
          <w:szCs w:val="20"/>
          <w:rtl/>
          <w:lang w:bidi="fa-IR"/>
        </w:rPr>
        <w:t xml:space="preserve"> مشخص</w:t>
      </w:r>
      <w:r w:rsidR="00680151">
        <w:rPr>
          <w:rFonts w:ascii="Tahoma" w:hAnsi="Tahoma" w:cs="Tahoma" w:hint="cs"/>
          <w:sz w:val="20"/>
          <w:szCs w:val="20"/>
          <w:rtl/>
          <w:lang w:bidi="fa-IR"/>
        </w:rPr>
        <w:t xml:space="preserve"> از </w:t>
      </w:r>
      <w:proofErr w:type="spellStart"/>
      <w:r w:rsidR="00680151">
        <w:rPr>
          <w:rFonts w:ascii="Tahoma" w:hAnsi="Tahoma" w:cs="Tahoma" w:hint="cs"/>
          <w:sz w:val="20"/>
          <w:szCs w:val="20"/>
          <w:rtl/>
          <w:lang w:bidi="fa-IR"/>
        </w:rPr>
        <w:t>پرفورمنس</w:t>
      </w:r>
      <w:proofErr w:type="spellEnd"/>
      <w:r w:rsidR="00680151">
        <w:rPr>
          <w:rFonts w:ascii="Tahoma" w:hAnsi="Tahoma" w:cs="Tahoma" w:hint="cs"/>
          <w:sz w:val="20"/>
          <w:szCs w:val="20"/>
          <w:rtl/>
          <w:lang w:bidi="fa-IR"/>
        </w:rPr>
        <w:t xml:space="preserve"> آرت</w:t>
      </w:r>
      <w:r w:rsidRPr="00DA393F">
        <w:rPr>
          <w:rFonts w:ascii="Tahoma" w:hAnsi="Tahoma" w:cs="Tahoma"/>
          <w:sz w:val="20"/>
          <w:szCs w:val="20"/>
          <w:rtl/>
          <w:lang w:bidi="fa-IR"/>
        </w:rPr>
        <w:t xml:space="preserve">، </w:t>
      </w:r>
      <w:proofErr w:type="spellStart"/>
      <w:r w:rsidRPr="00DA393F">
        <w:rPr>
          <w:rFonts w:ascii="Tahoma" w:hAnsi="Tahoma" w:cs="Tahoma"/>
          <w:sz w:val="20"/>
          <w:szCs w:val="20"/>
          <w:rtl/>
          <w:lang w:bidi="fa-IR"/>
        </w:rPr>
        <w:t>می‌کوشد</w:t>
      </w:r>
      <w:proofErr w:type="spellEnd"/>
      <w:r w:rsidRPr="00DA393F">
        <w:rPr>
          <w:rFonts w:ascii="Tahoma" w:hAnsi="Tahoma" w:cs="Tahoma"/>
          <w:sz w:val="20"/>
          <w:szCs w:val="20"/>
          <w:rtl/>
          <w:lang w:bidi="fa-IR"/>
        </w:rPr>
        <w:t xml:space="preserve"> تا منطق درونی، کارکرد و </w:t>
      </w:r>
      <w:proofErr w:type="spellStart"/>
      <w:r w:rsidRPr="00DA393F">
        <w:rPr>
          <w:rFonts w:ascii="Tahoma" w:hAnsi="Tahoma" w:cs="Tahoma"/>
          <w:sz w:val="20"/>
          <w:szCs w:val="20"/>
          <w:rtl/>
          <w:lang w:bidi="fa-IR"/>
        </w:rPr>
        <w:t>دلالت‌های</w:t>
      </w:r>
      <w:proofErr w:type="spellEnd"/>
      <w:r w:rsidRPr="00DA393F">
        <w:rPr>
          <w:rFonts w:ascii="Tahoma" w:hAnsi="Tahoma" w:cs="Tahoma"/>
          <w:sz w:val="20"/>
          <w:szCs w:val="20"/>
          <w:rtl/>
          <w:lang w:bidi="fa-IR"/>
        </w:rPr>
        <w:t xml:space="preserve"> هر یک از این </w:t>
      </w:r>
      <w:proofErr w:type="spellStart"/>
      <w:r w:rsidRPr="00DA393F">
        <w:rPr>
          <w:rFonts w:ascii="Tahoma" w:hAnsi="Tahoma" w:cs="Tahoma"/>
          <w:sz w:val="20"/>
          <w:szCs w:val="20"/>
          <w:rtl/>
          <w:lang w:bidi="fa-IR"/>
        </w:rPr>
        <w:t>راهبردها</w:t>
      </w:r>
      <w:proofErr w:type="spellEnd"/>
      <w:r w:rsidRPr="00DA393F">
        <w:rPr>
          <w:rFonts w:ascii="Tahoma" w:hAnsi="Tahoma" w:cs="Tahoma"/>
          <w:sz w:val="20"/>
          <w:szCs w:val="20"/>
          <w:rtl/>
          <w:lang w:bidi="fa-IR"/>
        </w:rPr>
        <w:t xml:space="preserve"> را روشن سازد. در نهایت، این تحلیل به دنبال تبیین این موضوع است که هر یک از این </w:t>
      </w:r>
      <w:proofErr w:type="spellStart"/>
      <w:r w:rsidRPr="00DA393F">
        <w:rPr>
          <w:rFonts w:ascii="Tahoma" w:hAnsi="Tahoma" w:cs="Tahoma"/>
          <w:sz w:val="20"/>
          <w:szCs w:val="20"/>
          <w:rtl/>
          <w:lang w:bidi="fa-IR"/>
        </w:rPr>
        <w:t>شیوه‌های</w:t>
      </w:r>
      <w:proofErr w:type="spellEnd"/>
      <w:r w:rsidRPr="00DA393F">
        <w:rPr>
          <w:rFonts w:ascii="Tahoma" w:hAnsi="Tahoma" w:cs="Tahoma"/>
          <w:sz w:val="20"/>
          <w:szCs w:val="20"/>
          <w:rtl/>
          <w:lang w:bidi="fa-IR"/>
        </w:rPr>
        <w:t xml:space="preserve"> بیانی چگونه جایگاه مخاطب را </w:t>
      </w:r>
      <w:proofErr w:type="spellStart"/>
      <w:r w:rsidRPr="00DA393F">
        <w:rPr>
          <w:rFonts w:ascii="Tahoma" w:hAnsi="Tahoma" w:cs="Tahoma"/>
          <w:sz w:val="20"/>
          <w:szCs w:val="20"/>
          <w:rtl/>
          <w:lang w:bidi="fa-IR"/>
        </w:rPr>
        <w:t>بازتعریف</w:t>
      </w:r>
      <w:proofErr w:type="spellEnd"/>
      <w:r w:rsidRPr="00DA393F">
        <w:rPr>
          <w:rFonts w:ascii="Tahoma" w:hAnsi="Tahoma" w:cs="Tahoma"/>
          <w:sz w:val="20"/>
          <w:szCs w:val="20"/>
          <w:rtl/>
          <w:lang w:bidi="fa-IR"/>
        </w:rPr>
        <w:t xml:space="preserve"> کرده و به ایجاد یک </w:t>
      </w:r>
      <w:proofErr w:type="spellStart"/>
      <w:r w:rsidRPr="00DA393F">
        <w:rPr>
          <w:rFonts w:ascii="Tahoma" w:hAnsi="Tahoma" w:cs="Tahoma"/>
          <w:sz w:val="20"/>
          <w:szCs w:val="20"/>
          <w:rtl/>
          <w:lang w:bidi="fa-IR"/>
        </w:rPr>
        <w:t>مواجهۀ</w:t>
      </w:r>
      <w:proofErr w:type="spellEnd"/>
      <w:r w:rsidRPr="00DA393F">
        <w:rPr>
          <w:rFonts w:ascii="Tahoma" w:hAnsi="Tahoma" w:cs="Tahoma"/>
          <w:sz w:val="20"/>
          <w:szCs w:val="20"/>
          <w:rtl/>
          <w:lang w:bidi="fa-IR"/>
        </w:rPr>
        <w:t xml:space="preserve"> اخلاقی و انتقادی با </w:t>
      </w:r>
      <w:proofErr w:type="spellStart"/>
      <w:r w:rsidRPr="00DA393F">
        <w:rPr>
          <w:rFonts w:ascii="Tahoma" w:hAnsi="Tahoma" w:cs="Tahoma"/>
          <w:sz w:val="20"/>
          <w:szCs w:val="20"/>
          <w:rtl/>
          <w:lang w:bidi="fa-IR"/>
        </w:rPr>
        <w:t>پدیدۀ</w:t>
      </w:r>
      <w:proofErr w:type="spellEnd"/>
      <w:r w:rsidRPr="00DA393F">
        <w:rPr>
          <w:rFonts w:ascii="Tahoma" w:hAnsi="Tahoma" w:cs="Tahoma"/>
          <w:sz w:val="20"/>
          <w:szCs w:val="20"/>
          <w:rtl/>
          <w:lang w:bidi="fa-IR"/>
        </w:rPr>
        <w:t xml:space="preserve"> خشونت در فرهنگ معاصر یاری </w:t>
      </w:r>
      <w:proofErr w:type="spellStart"/>
      <w:r w:rsidRPr="00DA393F">
        <w:rPr>
          <w:rFonts w:ascii="Tahoma" w:hAnsi="Tahoma" w:cs="Tahoma"/>
          <w:sz w:val="20"/>
          <w:szCs w:val="20"/>
          <w:rtl/>
          <w:lang w:bidi="fa-IR"/>
        </w:rPr>
        <w:t>می‌رسانند</w:t>
      </w:r>
      <w:proofErr w:type="spellEnd"/>
      <w:r w:rsidRPr="00DA393F">
        <w:rPr>
          <w:rFonts w:ascii="Tahoma" w:hAnsi="Tahoma" w:cs="Tahoma"/>
          <w:sz w:val="20"/>
          <w:szCs w:val="20"/>
          <w:lang w:bidi="fa-IR"/>
        </w:rPr>
        <w:t>.</w:t>
      </w:r>
    </w:p>
    <w:p w14:paraId="5D010117" w14:textId="77777777" w:rsidR="00691CCC" w:rsidRPr="00DA393F" w:rsidRDefault="00691CCC" w:rsidP="00691CCC">
      <w:pPr>
        <w:tabs>
          <w:tab w:val="left" w:pos="4951"/>
        </w:tabs>
        <w:bidi/>
        <w:spacing w:after="0"/>
        <w:ind w:firstLine="284"/>
        <w:jc w:val="both"/>
        <w:rPr>
          <w:rFonts w:ascii="Tahoma" w:hAnsi="Tahoma" w:cs="Tahoma"/>
          <w:sz w:val="20"/>
          <w:szCs w:val="20"/>
          <w:lang w:bidi="fa-IR"/>
        </w:rPr>
      </w:pPr>
    </w:p>
    <w:p w14:paraId="0BC57983" w14:textId="77777777" w:rsidR="00DA393F" w:rsidRPr="00DA393F" w:rsidRDefault="00DA393F" w:rsidP="00DA393F">
      <w:pPr>
        <w:tabs>
          <w:tab w:val="left" w:pos="4951"/>
        </w:tabs>
        <w:spacing w:before="60" w:after="0"/>
        <w:jc w:val="right"/>
        <w:rPr>
          <w:rFonts w:ascii="Tahoma" w:hAnsi="Tahoma" w:cs="Tahoma"/>
          <w:sz w:val="20"/>
          <w:szCs w:val="20"/>
          <w:rtl/>
          <w:lang w:bidi="fa-IR"/>
        </w:rPr>
      </w:pPr>
    </w:p>
    <w:p w14:paraId="49FA9B84" w14:textId="77777777" w:rsidR="00DA393F" w:rsidRDefault="00DA393F" w:rsidP="00DA393F">
      <w:pPr>
        <w:tabs>
          <w:tab w:val="left" w:pos="4951"/>
        </w:tabs>
        <w:bidi/>
        <w:spacing w:after="0"/>
        <w:ind w:firstLine="284"/>
        <w:jc w:val="both"/>
        <w:rPr>
          <w:rFonts w:ascii="Tahoma" w:hAnsi="Tahoma" w:cs="Tahoma"/>
          <w:sz w:val="20"/>
          <w:szCs w:val="20"/>
          <w:rtl/>
          <w:lang w:bidi="fa-IR"/>
        </w:rPr>
      </w:pPr>
    </w:p>
    <w:p w14:paraId="4FCA4AEB" w14:textId="77777777" w:rsidR="00DA393F" w:rsidRPr="00390ED8" w:rsidRDefault="00DA393F" w:rsidP="00DA393F">
      <w:pPr>
        <w:tabs>
          <w:tab w:val="left" w:pos="4951"/>
        </w:tabs>
        <w:bidi/>
        <w:spacing w:after="0"/>
        <w:ind w:firstLine="284"/>
        <w:jc w:val="both"/>
        <w:rPr>
          <w:rFonts w:ascii="Tahoma" w:hAnsi="Tahoma" w:cs="Tahoma"/>
          <w:sz w:val="20"/>
          <w:szCs w:val="20"/>
          <w:rtl/>
          <w:lang w:bidi="fa-IR"/>
        </w:rPr>
      </w:pPr>
    </w:p>
    <w:p w14:paraId="797D461E" w14:textId="7B4BBB9F" w:rsidR="000E2C3B" w:rsidRPr="000726A7" w:rsidRDefault="000E2C3B" w:rsidP="00B3607C">
      <w:pPr>
        <w:tabs>
          <w:tab w:val="left" w:pos="4951"/>
        </w:tabs>
        <w:spacing w:before="60" w:after="0"/>
        <w:jc w:val="right"/>
        <w:rPr>
          <w:rFonts w:ascii="Tahoma" w:hAnsi="Tahoma" w:cs="Tahoma"/>
          <w:b/>
          <w:bCs/>
          <w:sz w:val="32"/>
          <w:szCs w:val="32"/>
          <w:lang w:bidi="fa-IR"/>
        </w:rPr>
      </w:pPr>
      <w:proofErr w:type="spellStart"/>
      <w:r w:rsidRPr="000726A7">
        <w:rPr>
          <w:rFonts w:ascii="Tahoma" w:hAnsi="Tahoma" w:cs="Tahoma" w:hint="cs"/>
          <w:b/>
          <w:bCs/>
          <w:sz w:val="32"/>
          <w:szCs w:val="32"/>
          <w:rtl/>
          <w:lang w:bidi="fa-IR"/>
        </w:rPr>
        <w:t>پیشین</w:t>
      </w:r>
      <w:r w:rsidR="002A5E00">
        <w:rPr>
          <w:rFonts w:ascii="Tahoma" w:hAnsi="Tahoma" w:cs="Tahoma" w:hint="cs"/>
          <w:b/>
          <w:bCs/>
          <w:sz w:val="32"/>
          <w:szCs w:val="32"/>
          <w:rtl/>
          <w:lang w:bidi="fa-IR"/>
        </w:rPr>
        <w:t>ۀ</w:t>
      </w:r>
      <w:proofErr w:type="spellEnd"/>
      <w:r w:rsidRPr="000726A7">
        <w:rPr>
          <w:rFonts w:ascii="Tahoma" w:hAnsi="Tahoma" w:cs="Tahoma" w:hint="cs"/>
          <w:b/>
          <w:bCs/>
          <w:sz w:val="32"/>
          <w:szCs w:val="32"/>
          <w:rtl/>
          <w:lang w:bidi="fa-IR"/>
        </w:rPr>
        <w:t xml:space="preserve"> پژوهش</w:t>
      </w:r>
    </w:p>
    <w:p w14:paraId="079ECEEC" w14:textId="77777777" w:rsidR="007C0E08" w:rsidRPr="007C0E08" w:rsidRDefault="007C0E08" w:rsidP="007C0E08">
      <w:pPr>
        <w:tabs>
          <w:tab w:val="left" w:pos="4951"/>
        </w:tabs>
        <w:bidi/>
        <w:spacing w:after="0" w:line="240" w:lineRule="auto"/>
        <w:ind w:firstLine="284"/>
        <w:jc w:val="both"/>
        <w:rPr>
          <w:rFonts w:ascii="Tahoma" w:hAnsi="Tahoma" w:cs="Tahoma"/>
          <w:sz w:val="20"/>
          <w:szCs w:val="20"/>
          <w:lang w:bidi="fa-IR"/>
        </w:rPr>
      </w:pPr>
      <w:r w:rsidRPr="007C0E08">
        <w:rPr>
          <w:rFonts w:ascii="Tahoma" w:hAnsi="Tahoma" w:cs="Tahoma"/>
          <w:sz w:val="20"/>
          <w:szCs w:val="20"/>
          <w:rtl/>
          <w:lang w:bidi="fa-IR"/>
        </w:rPr>
        <w:t xml:space="preserve">بررسی رابطۀ میان هنر معاصر و </w:t>
      </w:r>
      <w:proofErr w:type="spellStart"/>
      <w:r w:rsidRPr="007C0E08">
        <w:rPr>
          <w:rFonts w:ascii="Tahoma" w:hAnsi="Tahoma" w:cs="Tahoma"/>
          <w:sz w:val="20"/>
          <w:szCs w:val="20"/>
          <w:rtl/>
          <w:lang w:bidi="fa-IR"/>
        </w:rPr>
        <w:t>پدیدۀ</w:t>
      </w:r>
      <w:proofErr w:type="spellEnd"/>
      <w:r w:rsidRPr="007C0E08">
        <w:rPr>
          <w:rFonts w:ascii="Tahoma" w:hAnsi="Tahoma" w:cs="Tahoma"/>
          <w:sz w:val="20"/>
          <w:szCs w:val="20"/>
          <w:rtl/>
          <w:lang w:bidi="fa-IR"/>
        </w:rPr>
        <w:t xml:space="preserve"> خشونت، یکی از </w:t>
      </w:r>
      <w:proofErr w:type="spellStart"/>
      <w:r w:rsidRPr="007C0E08">
        <w:rPr>
          <w:rFonts w:ascii="Tahoma" w:hAnsi="Tahoma" w:cs="Tahoma"/>
          <w:sz w:val="20"/>
          <w:szCs w:val="20"/>
          <w:rtl/>
          <w:lang w:bidi="fa-IR"/>
        </w:rPr>
        <w:t>حوزه‌های</w:t>
      </w:r>
      <w:proofErr w:type="spellEnd"/>
      <w:r w:rsidRPr="007C0E08">
        <w:rPr>
          <w:rFonts w:ascii="Tahoma" w:hAnsi="Tahoma" w:cs="Tahoma"/>
          <w:sz w:val="20"/>
          <w:szCs w:val="20"/>
          <w:rtl/>
          <w:lang w:bidi="fa-IR"/>
        </w:rPr>
        <w:t xml:space="preserve"> کانونی در </w:t>
      </w:r>
      <w:proofErr w:type="spellStart"/>
      <w:r w:rsidRPr="007C0E08">
        <w:rPr>
          <w:rFonts w:ascii="Tahoma" w:hAnsi="Tahoma" w:cs="Tahoma"/>
          <w:sz w:val="20"/>
          <w:szCs w:val="20"/>
          <w:rtl/>
          <w:lang w:bidi="fa-IR"/>
        </w:rPr>
        <w:t>گفتمان‌های</w:t>
      </w:r>
      <w:proofErr w:type="spellEnd"/>
      <w:r w:rsidRPr="007C0E08">
        <w:rPr>
          <w:rFonts w:ascii="Tahoma" w:hAnsi="Tahoma" w:cs="Tahoma"/>
          <w:sz w:val="20"/>
          <w:szCs w:val="20"/>
          <w:rtl/>
          <w:lang w:bidi="fa-IR"/>
        </w:rPr>
        <w:t xml:space="preserve"> دانشگاهی هنر و علوم انسانی به شمار </w:t>
      </w:r>
      <w:proofErr w:type="spellStart"/>
      <w:r w:rsidRPr="007C0E08">
        <w:rPr>
          <w:rFonts w:ascii="Tahoma" w:hAnsi="Tahoma" w:cs="Tahoma"/>
          <w:sz w:val="20"/>
          <w:szCs w:val="20"/>
          <w:rtl/>
          <w:lang w:bidi="fa-IR"/>
        </w:rPr>
        <w:t>می‌رود</w:t>
      </w:r>
      <w:proofErr w:type="spellEnd"/>
      <w:r w:rsidRPr="007C0E08">
        <w:rPr>
          <w:rFonts w:ascii="Tahoma" w:hAnsi="Tahoma" w:cs="Tahoma"/>
          <w:sz w:val="20"/>
          <w:szCs w:val="20"/>
          <w:rtl/>
          <w:lang w:bidi="fa-IR"/>
        </w:rPr>
        <w:t xml:space="preserve">. </w:t>
      </w:r>
      <w:proofErr w:type="spellStart"/>
      <w:r w:rsidRPr="007C0E08">
        <w:rPr>
          <w:rFonts w:ascii="Tahoma" w:hAnsi="Tahoma" w:cs="Tahoma"/>
          <w:sz w:val="20"/>
          <w:szCs w:val="20"/>
          <w:rtl/>
          <w:lang w:bidi="fa-IR"/>
        </w:rPr>
        <w:t>پژوهش‌های</w:t>
      </w:r>
      <w:proofErr w:type="spellEnd"/>
      <w:r w:rsidRPr="007C0E08">
        <w:rPr>
          <w:rFonts w:ascii="Tahoma" w:hAnsi="Tahoma" w:cs="Tahoma"/>
          <w:sz w:val="20"/>
          <w:szCs w:val="20"/>
          <w:rtl/>
          <w:lang w:bidi="fa-IR"/>
        </w:rPr>
        <w:t xml:space="preserve"> متعددی این رابطه را از </w:t>
      </w:r>
      <w:proofErr w:type="spellStart"/>
      <w:r w:rsidRPr="007C0E08">
        <w:rPr>
          <w:rFonts w:ascii="Tahoma" w:hAnsi="Tahoma" w:cs="Tahoma"/>
          <w:sz w:val="20"/>
          <w:szCs w:val="20"/>
          <w:rtl/>
          <w:lang w:bidi="fa-IR"/>
        </w:rPr>
        <w:t>منظرهای</w:t>
      </w:r>
      <w:proofErr w:type="spellEnd"/>
      <w:r w:rsidRPr="007C0E08">
        <w:rPr>
          <w:rFonts w:ascii="Tahoma" w:hAnsi="Tahoma" w:cs="Tahoma"/>
          <w:sz w:val="20"/>
          <w:szCs w:val="20"/>
          <w:rtl/>
          <w:lang w:bidi="fa-IR"/>
        </w:rPr>
        <w:t xml:space="preserve"> گوناگون تاریخی، </w:t>
      </w:r>
      <w:proofErr w:type="spellStart"/>
      <w:r w:rsidRPr="007C0E08">
        <w:rPr>
          <w:rFonts w:ascii="Tahoma" w:hAnsi="Tahoma" w:cs="Tahoma"/>
          <w:sz w:val="20"/>
          <w:szCs w:val="20"/>
          <w:rtl/>
          <w:lang w:bidi="fa-IR"/>
        </w:rPr>
        <w:t>زیبایی‌شناختی</w:t>
      </w:r>
      <w:proofErr w:type="spellEnd"/>
      <w:r w:rsidRPr="007C0E08">
        <w:rPr>
          <w:rFonts w:ascii="Tahoma" w:hAnsi="Tahoma" w:cs="Tahoma"/>
          <w:sz w:val="20"/>
          <w:szCs w:val="20"/>
          <w:rtl/>
          <w:lang w:bidi="fa-IR"/>
        </w:rPr>
        <w:t xml:space="preserve">، روانکاوانه و انتقادی </w:t>
      </w:r>
      <w:proofErr w:type="spellStart"/>
      <w:r w:rsidRPr="007C0E08">
        <w:rPr>
          <w:rFonts w:ascii="Tahoma" w:hAnsi="Tahoma" w:cs="Tahoma"/>
          <w:sz w:val="20"/>
          <w:szCs w:val="20"/>
          <w:rtl/>
          <w:lang w:bidi="fa-IR"/>
        </w:rPr>
        <w:t>واکاویده‌اند</w:t>
      </w:r>
      <w:proofErr w:type="spellEnd"/>
      <w:r w:rsidRPr="007C0E08">
        <w:rPr>
          <w:rFonts w:ascii="Tahoma" w:hAnsi="Tahoma" w:cs="Tahoma"/>
          <w:sz w:val="20"/>
          <w:szCs w:val="20"/>
          <w:rtl/>
          <w:lang w:bidi="fa-IR"/>
        </w:rPr>
        <w:t xml:space="preserve">. در ادامه، مروری بر </w:t>
      </w:r>
      <w:proofErr w:type="spellStart"/>
      <w:r w:rsidRPr="007C0E08">
        <w:rPr>
          <w:rFonts w:ascii="Tahoma" w:hAnsi="Tahoma" w:cs="Tahoma"/>
          <w:sz w:val="20"/>
          <w:szCs w:val="20"/>
          <w:rtl/>
          <w:lang w:bidi="fa-IR"/>
        </w:rPr>
        <w:t>پژوهش‌های</w:t>
      </w:r>
      <w:proofErr w:type="spellEnd"/>
      <w:r w:rsidRPr="007C0E08">
        <w:rPr>
          <w:rFonts w:ascii="Tahoma" w:hAnsi="Tahoma" w:cs="Tahoma"/>
          <w:sz w:val="20"/>
          <w:szCs w:val="20"/>
          <w:rtl/>
          <w:lang w:bidi="fa-IR"/>
        </w:rPr>
        <w:t xml:space="preserve"> بنیادین در این </w:t>
      </w:r>
      <w:proofErr w:type="spellStart"/>
      <w:r w:rsidRPr="007C0E08">
        <w:rPr>
          <w:rFonts w:ascii="Tahoma" w:hAnsi="Tahoma" w:cs="Tahoma"/>
          <w:sz w:val="20"/>
          <w:szCs w:val="20"/>
          <w:rtl/>
          <w:lang w:bidi="fa-IR"/>
        </w:rPr>
        <w:t>حوزۀ</w:t>
      </w:r>
      <w:proofErr w:type="spellEnd"/>
      <w:r w:rsidRPr="007C0E08">
        <w:rPr>
          <w:rFonts w:ascii="Tahoma" w:hAnsi="Tahoma" w:cs="Tahoma"/>
          <w:sz w:val="20"/>
          <w:szCs w:val="20"/>
          <w:rtl/>
          <w:lang w:bidi="fa-IR"/>
        </w:rPr>
        <w:t xml:space="preserve"> ارائه </w:t>
      </w:r>
      <w:proofErr w:type="spellStart"/>
      <w:r w:rsidRPr="007C0E08">
        <w:rPr>
          <w:rFonts w:ascii="Tahoma" w:hAnsi="Tahoma" w:cs="Tahoma"/>
          <w:sz w:val="20"/>
          <w:szCs w:val="20"/>
          <w:rtl/>
          <w:lang w:bidi="fa-IR"/>
        </w:rPr>
        <w:t>می‌گردد</w:t>
      </w:r>
      <w:proofErr w:type="spellEnd"/>
      <w:r w:rsidRPr="007C0E08">
        <w:rPr>
          <w:rFonts w:ascii="Tahoma" w:hAnsi="Tahoma" w:cs="Tahoma"/>
          <w:sz w:val="20"/>
          <w:szCs w:val="20"/>
          <w:lang w:bidi="fa-IR"/>
        </w:rPr>
        <w:t>.</w:t>
      </w:r>
    </w:p>
    <w:p w14:paraId="17C50656" w14:textId="51188042" w:rsidR="007C0E08" w:rsidRDefault="007C0E08" w:rsidP="007C0E08">
      <w:pPr>
        <w:tabs>
          <w:tab w:val="left" w:pos="4951"/>
        </w:tabs>
        <w:bidi/>
        <w:spacing w:after="0" w:line="240" w:lineRule="auto"/>
        <w:ind w:firstLine="284"/>
        <w:jc w:val="both"/>
        <w:rPr>
          <w:rFonts w:ascii="Tahoma" w:hAnsi="Tahoma" w:cs="Tahoma"/>
          <w:sz w:val="20"/>
          <w:szCs w:val="20"/>
          <w:rtl/>
          <w:lang w:bidi="fa-IR"/>
        </w:rPr>
      </w:pPr>
      <w:r w:rsidRPr="007C0E08">
        <w:rPr>
          <w:rFonts w:ascii="Tahoma" w:hAnsi="Tahoma" w:cs="Tahoma"/>
          <w:sz w:val="20"/>
          <w:szCs w:val="20"/>
          <w:rtl/>
          <w:lang w:bidi="fa-IR"/>
        </w:rPr>
        <w:t xml:space="preserve">ایزابل </w:t>
      </w:r>
      <w:proofErr w:type="spellStart"/>
      <w:r w:rsidRPr="007C0E08">
        <w:rPr>
          <w:rFonts w:ascii="Tahoma" w:hAnsi="Tahoma" w:cs="Tahoma"/>
          <w:sz w:val="20"/>
          <w:szCs w:val="20"/>
          <w:rtl/>
          <w:lang w:bidi="fa-IR"/>
        </w:rPr>
        <w:t>دوم</w:t>
      </w:r>
      <w:r w:rsidRPr="007C0E08">
        <w:rPr>
          <w:rFonts w:ascii="Tahoma" w:hAnsi="Tahoma" w:cs="Tahoma" w:hint="cs"/>
          <w:sz w:val="20"/>
          <w:szCs w:val="20"/>
          <w:rtl/>
          <w:lang w:bidi="fa-IR"/>
        </w:rPr>
        <w:t>زون</w:t>
      </w:r>
      <w:proofErr w:type="spellEnd"/>
      <w:r w:rsidRPr="007C0E08">
        <w:rPr>
          <w:rFonts w:ascii="Tahoma" w:hAnsi="Tahoma" w:cs="Tahoma" w:hint="cs"/>
          <w:sz w:val="20"/>
          <w:szCs w:val="20"/>
          <w:rtl/>
          <w:lang w:bidi="fa-IR"/>
        </w:rPr>
        <w:t xml:space="preserve"> </w:t>
      </w:r>
      <w:proofErr w:type="spellStart"/>
      <w:r w:rsidRPr="007C0E08">
        <w:rPr>
          <w:rFonts w:ascii="Tahoma" w:hAnsi="Tahoma" w:cs="Tahoma"/>
          <w:sz w:val="20"/>
          <w:szCs w:val="20"/>
          <w:rtl/>
          <w:lang w:bidi="fa-IR"/>
        </w:rPr>
        <w:t>روژ</w:t>
      </w:r>
      <w:proofErr w:type="spellEnd"/>
      <w:r w:rsidRPr="007C0E08">
        <w:rPr>
          <w:rFonts w:ascii="Tahoma" w:hAnsi="Tahoma" w:cs="Tahoma"/>
          <w:sz w:val="20"/>
          <w:szCs w:val="20"/>
          <w:rtl/>
          <w:lang w:bidi="fa-IR"/>
        </w:rPr>
        <w:t> در کتاب </w:t>
      </w:r>
      <w:r w:rsidRPr="007C0E08">
        <w:rPr>
          <w:rFonts w:ascii="Tahoma" w:hAnsi="Tahoma" w:cs="Tahoma"/>
          <w:i/>
          <w:iCs/>
          <w:sz w:val="20"/>
          <w:szCs w:val="20"/>
          <w:rtl/>
          <w:lang w:bidi="fa-IR"/>
        </w:rPr>
        <w:t>هنر معاصر</w:t>
      </w:r>
      <w:r w:rsidRPr="007C0E08">
        <w:rPr>
          <w:rFonts w:ascii="Tahoma" w:hAnsi="Tahoma" w:cs="Tahoma"/>
          <w:sz w:val="20"/>
          <w:szCs w:val="20"/>
          <w:rtl/>
          <w:lang w:bidi="fa-IR"/>
        </w:rPr>
        <w:t> (</w:t>
      </w:r>
      <w:proofErr w:type="spellStart"/>
      <w:r w:rsidRPr="007C0E08">
        <w:rPr>
          <w:rFonts w:ascii="Tahoma" w:hAnsi="Tahoma" w:cs="Tahoma"/>
          <w:sz w:val="20"/>
          <w:szCs w:val="20"/>
          <w:rtl/>
          <w:lang w:bidi="fa-IR"/>
        </w:rPr>
        <w:t>ترجمۀ</w:t>
      </w:r>
      <w:proofErr w:type="spellEnd"/>
      <w:r w:rsidRPr="007C0E08">
        <w:rPr>
          <w:rFonts w:ascii="Tahoma" w:hAnsi="Tahoma" w:cs="Tahoma"/>
          <w:sz w:val="20"/>
          <w:szCs w:val="20"/>
          <w:rtl/>
          <w:lang w:bidi="fa-IR"/>
        </w:rPr>
        <w:t xml:space="preserve"> جمال </w:t>
      </w:r>
      <w:proofErr w:type="spellStart"/>
      <w:r w:rsidRPr="007C0E08">
        <w:rPr>
          <w:rFonts w:ascii="Tahoma" w:hAnsi="Tahoma" w:cs="Tahoma"/>
          <w:sz w:val="20"/>
          <w:szCs w:val="20"/>
          <w:rtl/>
          <w:lang w:bidi="fa-IR"/>
        </w:rPr>
        <w:t>عرب‌زاده</w:t>
      </w:r>
      <w:proofErr w:type="spellEnd"/>
      <w:r w:rsidRPr="007C0E08">
        <w:rPr>
          <w:rFonts w:ascii="Tahoma" w:hAnsi="Tahoma" w:cs="Tahoma"/>
          <w:sz w:val="20"/>
          <w:szCs w:val="20"/>
          <w:rtl/>
          <w:lang w:bidi="fa-IR"/>
        </w:rPr>
        <w:t xml:space="preserve">، ۱۳۸۸)، استدلال </w:t>
      </w:r>
      <w:proofErr w:type="spellStart"/>
      <w:r w:rsidRPr="007C0E08">
        <w:rPr>
          <w:rFonts w:ascii="Tahoma" w:hAnsi="Tahoma" w:cs="Tahoma"/>
          <w:sz w:val="20"/>
          <w:szCs w:val="20"/>
          <w:rtl/>
          <w:lang w:bidi="fa-IR"/>
        </w:rPr>
        <w:t>می‌کند</w:t>
      </w:r>
      <w:proofErr w:type="spellEnd"/>
      <w:r w:rsidRPr="007C0E08">
        <w:rPr>
          <w:rFonts w:ascii="Tahoma" w:hAnsi="Tahoma" w:cs="Tahoma"/>
          <w:sz w:val="20"/>
          <w:szCs w:val="20"/>
          <w:rtl/>
          <w:lang w:bidi="fa-IR"/>
        </w:rPr>
        <w:t xml:space="preserve"> که هنر معاصر هویت خود را در کنش </w:t>
      </w:r>
      <w:proofErr w:type="spellStart"/>
      <w:r w:rsidRPr="007C0E08">
        <w:rPr>
          <w:rFonts w:ascii="Tahoma" w:hAnsi="Tahoma" w:cs="Tahoma"/>
          <w:sz w:val="20"/>
          <w:szCs w:val="20"/>
          <w:rtl/>
          <w:lang w:bidi="fa-IR"/>
        </w:rPr>
        <w:t>برانگیختن</w:t>
      </w:r>
      <w:proofErr w:type="spellEnd"/>
      <w:r w:rsidRPr="007C0E08">
        <w:rPr>
          <w:rFonts w:ascii="Tahoma" w:hAnsi="Tahoma" w:cs="Tahoma"/>
          <w:sz w:val="20"/>
          <w:szCs w:val="20"/>
          <w:rtl/>
          <w:lang w:bidi="fa-IR"/>
        </w:rPr>
        <w:t xml:space="preserve"> و </w:t>
      </w:r>
      <w:proofErr w:type="spellStart"/>
      <w:r w:rsidRPr="007C0E08">
        <w:rPr>
          <w:rFonts w:ascii="Tahoma" w:hAnsi="Tahoma" w:cs="Tahoma"/>
          <w:sz w:val="20"/>
          <w:szCs w:val="20"/>
          <w:rtl/>
          <w:lang w:bidi="fa-IR"/>
        </w:rPr>
        <w:t>خشونت‌ورزی</w:t>
      </w:r>
      <w:proofErr w:type="spellEnd"/>
      <w:r w:rsidRPr="007C0E08">
        <w:rPr>
          <w:rFonts w:ascii="Tahoma" w:hAnsi="Tahoma" w:cs="Tahoma"/>
          <w:sz w:val="20"/>
          <w:szCs w:val="20"/>
          <w:rtl/>
          <w:lang w:bidi="fa-IR"/>
        </w:rPr>
        <w:t> </w:t>
      </w:r>
      <w:proofErr w:type="spellStart"/>
      <w:r w:rsidRPr="007C0E08">
        <w:rPr>
          <w:rFonts w:ascii="Tahoma" w:hAnsi="Tahoma" w:cs="Tahoma"/>
          <w:sz w:val="20"/>
          <w:szCs w:val="20"/>
          <w:rtl/>
          <w:lang w:bidi="fa-IR"/>
        </w:rPr>
        <w:t>می‌یابد</w:t>
      </w:r>
      <w:proofErr w:type="spellEnd"/>
      <w:r w:rsidRPr="007C0E08">
        <w:rPr>
          <w:rFonts w:ascii="Tahoma" w:hAnsi="Tahoma" w:cs="Tahoma"/>
          <w:sz w:val="20"/>
          <w:szCs w:val="20"/>
          <w:rtl/>
          <w:lang w:bidi="fa-IR"/>
        </w:rPr>
        <w:t xml:space="preserve">؛ رویکردی که ریشه در ماهیت </w:t>
      </w:r>
      <w:proofErr w:type="spellStart"/>
      <w:r w:rsidRPr="007C0E08">
        <w:rPr>
          <w:rFonts w:ascii="Tahoma" w:hAnsi="Tahoma" w:cs="Tahoma"/>
          <w:sz w:val="20"/>
          <w:szCs w:val="20"/>
          <w:rtl/>
          <w:lang w:bidi="fa-IR"/>
        </w:rPr>
        <w:t>طغیانگرانۀ</w:t>
      </w:r>
      <w:proofErr w:type="spellEnd"/>
      <w:r w:rsidRPr="007C0E08">
        <w:rPr>
          <w:rFonts w:ascii="Tahoma" w:hAnsi="Tahoma" w:cs="Tahoma"/>
          <w:sz w:val="20"/>
          <w:szCs w:val="20"/>
          <w:rtl/>
          <w:lang w:bidi="fa-IR"/>
        </w:rPr>
        <w:t xml:space="preserve"> هنر مدرن در اوایل قرن بیستم دارد. به باور او، هنر تحت تأثیر </w:t>
      </w:r>
      <w:proofErr w:type="spellStart"/>
      <w:r w:rsidRPr="007C0E08">
        <w:rPr>
          <w:rFonts w:ascii="Tahoma" w:hAnsi="Tahoma" w:cs="Tahoma"/>
          <w:sz w:val="20"/>
          <w:szCs w:val="20"/>
          <w:rtl/>
          <w:lang w:bidi="fa-IR"/>
        </w:rPr>
        <w:t>جنگ‌ها</w:t>
      </w:r>
      <w:proofErr w:type="spellEnd"/>
      <w:r w:rsidRPr="007C0E08">
        <w:rPr>
          <w:rFonts w:ascii="Tahoma" w:hAnsi="Tahoma" w:cs="Tahoma"/>
          <w:sz w:val="20"/>
          <w:szCs w:val="20"/>
          <w:rtl/>
          <w:lang w:bidi="fa-IR"/>
        </w:rPr>
        <w:t xml:space="preserve"> و کشف ضمیر ناخودآگاه، از بازنمایی صرف خشونت فراتر رفته و به کنشی </w:t>
      </w:r>
      <w:proofErr w:type="spellStart"/>
      <w:r w:rsidRPr="007C0E08">
        <w:rPr>
          <w:rFonts w:ascii="Tahoma" w:hAnsi="Tahoma" w:cs="Tahoma"/>
          <w:sz w:val="20"/>
          <w:szCs w:val="20"/>
          <w:rtl/>
          <w:lang w:bidi="fa-IR"/>
        </w:rPr>
        <w:t>خشونت‌آمیز</w:t>
      </w:r>
      <w:proofErr w:type="spellEnd"/>
      <w:r w:rsidRPr="007C0E08">
        <w:rPr>
          <w:rFonts w:ascii="Tahoma" w:hAnsi="Tahoma" w:cs="Tahoma"/>
          <w:sz w:val="20"/>
          <w:szCs w:val="20"/>
          <w:rtl/>
          <w:lang w:bidi="fa-IR"/>
        </w:rPr>
        <w:t xml:space="preserve"> بدل شده است که در آن، بدن هنرمند به </w:t>
      </w:r>
      <w:proofErr w:type="spellStart"/>
      <w:r w:rsidRPr="007C0E08">
        <w:rPr>
          <w:rFonts w:ascii="Tahoma" w:hAnsi="Tahoma" w:cs="Tahoma"/>
          <w:sz w:val="20"/>
          <w:szCs w:val="20"/>
          <w:rtl/>
          <w:lang w:bidi="fa-IR"/>
        </w:rPr>
        <w:t>رسانۀ</w:t>
      </w:r>
      <w:proofErr w:type="spellEnd"/>
      <w:r w:rsidRPr="007C0E08">
        <w:rPr>
          <w:rFonts w:ascii="Tahoma" w:hAnsi="Tahoma" w:cs="Tahoma"/>
          <w:sz w:val="20"/>
          <w:szCs w:val="20"/>
          <w:rtl/>
          <w:lang w:bidi="fa-IR"/>
        </w:rPr>
        <w:t xml:space="preserve"> اصلی بیان تبدیل </w:t>
      </w:r>
      <w:proofErr w:type="spellStart"/>
      <w:r w:rsidRPr="007C0E08">
        <w:rPr>
          <w:rFonts w:ascii="Tahoma" w:hAnsi="Tahoma" w:cs="Tahoma"/>
          <w:sz w:val="20"/>
          <w:szCs w:val="20"/>
          <w:rtl/>
          <w:lang w:bidi="fa-IR"/>
        </w:rPr>
        <w:t>می‌شود</w:t>
      </w:r>
      <w:proofErr w:type="spellEnd"/>
      <w:r w:rsidRPr="007C0E08">
        <w:rPr>
          <w:rFonts w:ascii="Tahoma" w:hAnsi="Tahoma" w:cs="Tahoma"/>
          <w:sz w:val="20"/>
          <w:szCs w:val="20"/>
          <w:lang w:bidi="fa-IR"/>
        </w:rPr>
        <w:t>.</w:t>
      </w:r>
    </w:p>
    <w:p w14:paraId="06FC66DC" w14:textId="6E905E23" w:rsidR="007C0E08" w:rsidRDefault="007C0E08" w:rsidP="007C0E08">
      <w:pPr>
        <w:tabs>
          <w:tab w:val="left" w:pos="4951"/>
        </w:tabs>
        <w:bidi/>
        <w:spacing w:after="0" w:line="240" w:lineRule="auto"/>
        <w:ind w:firstLine="284"/>
        <w:jc w:val="both"/>
        <w:rPr>
          <w:rFonts w:ascii="Tahoma" w:hAnsi="Tahoma" w:cs="Tahoma"/>
          <w:sz w:val="20"/>
          <w:szCs w:val="20"/>
          <w:rtl/>
          <w:lang w:bidi="fa-IR"/>
        </w:rPr>
      </w:pPr>
      <w:r w:rsidRPr="007C0E08">
        <w:rPr>
          <w:rFonts w:ascii="Tahoma" w:hAnsi="Tahoma" w:cs="Tahoma"/>
          <w:sz w:val="20"/>
          <w:szCs w:val="20"/>
          <w:rtl/>
          <w:lang w:bidi="fa-IR"/>
        </w:rPr>
        <w:t>در </w:t>
      </w:r>
      <w:proofErr w:type="spellStart"/>
      <w:r w:rsidRPr="007C0E08">
        <w:rPr>
          <w:rFonts w:ascii="Tahoma" w:hAnsi="Tahoma" w:cs="Tahoma"/>
          <w:sz w:val="20"/>
          <w:szCs w:val="20"/>
          <w:rtl/>
          <w:lang w:bidi="fa-IR"/>
        </w:rPr>
        <w:t>مقالۀ</w:t>
      </w:r>
      <w:proofErr w:type="spellEnd"/>
      <w:r w:rsidRPr="007C0E08">
        <w:rPr>
          <w:rFonts w:ascii="Tahoma" w:hAnsi="Tahoma" w:cs="Tahoma"/>
          <w:sz w:val="20"/>
          <w:szCs w:val="20"/>
          <w:rtl/>
          <w:lang w:bidi="fa-IR"/>
        </w:rPr>
        <w:t> </w:t>
      </w:r>
      <w:r w:rsidRPr="007C0E08">
        <w:rPr>
          <w:rFonts w:ascii="Tahoma" w:hAnsi="Tahoma" w:cs="Tahoma" w:hint="cs"/>
          <w:sz w:val="20"/>
          <w:szCs w:val="20"/>
          <w:rtl/>
          <w:lang w:bidi="fa-IR"/>
        </w:rPr>
        <w:t>«</w:t>
      </w:r>
      <w:r w:rsidRPr="007C0E08">
        <w:rPr>
          <w:rFonts w:ascii="Tahoma" w:hAnsi="Tahoma" w:cs="Tahoma"/>
          <w:sz w:val="20"/>
          <w:szCs w:val="20"/>
          <w:rtl/>
          <w:lang w:bidi="fa-IR"/>
        </w:rPr>
        <w:t xml:space="preserve">موضوع خشونت در هنر پس از جنگ جهانی دوم»، </w:t>
      </w:r>
      <w:proofErr w:type="spellStart"/>
      <w:r w:rsidRPr="007C0E08">
        <w:rPr>
          <w:rFonts w:ascii="Tahoma" w:hAnsi="Tahoma" w:cs="Tahoma"/>
          <w:sz w:val="20"/>
          <w:szCs w:val="20"/>
          <w:rtl/>
          <w:lang w:bidi="fa-IR"/>
        </w:rPr>
        <w:t>اونال</w:t>
      </w:r>
      <w:proofErr w:type="spellEnd"/>
      <w:r w:rsidRPr="007C0E08">
        <w:rPr>
          <w:rFonts w:ascii="Tahoma" w:hAnsi="Tahoma" w:cs="Tahoma"/>
          <w:sz w:val="20"/>
          <w:szCs w:val="20"/>
          <w:rtl/>
          <w:lang w:bidi="fa-IR"/>
        </w:rPr>
        <w:t xml:space="preserve"> </w:t>
      </w:r>
      <w:proofErr w:type="spellStart"/>
      <w:r w:rsidRPr="007C0E08">
        <w:rPr>
          <w:rFonts w:ascii="Tahoma" w:hAnsi="Tahoma" w:cs="Tahoma"/>
          <w:sz w:val="20"/>
          <w:szCs w:val="20"/>
          <w:rtl/>
          <w:lang w:bidi="fa-IR"/>
        </w:rPr>
        <w:t>باستابان</w:t>
      </w:r>
      <w:proofErr w:type="spellEnd"/>
      <w:r w:rsidRPr="007C0E08">
        <w:rPr>
          <w:rFonts w:ascii="Tahoma" w:hAnsi="Tahoma" w:cs="Tahoma"/>
          <w:sz w:val="20"/>
          <w:szCs w:val="20"/>
          <w:rtl/>
          <w:lang w:bidi="fa-IR"/>
        </w:rPr>
        <w:t xml:space="preserve"> و امین </w:t>
      </w:r>
      <w:proofErr w:type="spellStart"/>
      <w:r w:rsidRPr="007C0E08">
        <w:rPr>
          <w:rFonts w:ascii="Tahoma" w:hAnsi="Tahoma" w:cs="Tahoma"/>
          <w:sz w:val="20"/>
          <w:szCs w:val="20"/>
          <w:rtl/>
          <w:lang w:bidi="fa-IR"/>
        </w:rPr>
        <w:t>کیسریلی</w:t>
      </w:r>
      <w:proofErr w:type="spellEnd"/>
      <w:r w:rsidRPr="007C0E08">
        <w:rPr>
          <w:rFonts w:ascii="Tahoma" w:hAnsi="Tahoma" w:cs="Tahoma"/>
          <w:sz w:val="20"/>
          <w:szCs w:val="20"/>
          <w:lang w:bidi="fa-IR"/>
        </w:rPr>
        <w:t xml:space="preserve"> </w:t>
      </w:r>
      <w:r w:rsidRPr="007C0E08">
        <w:rPr>
          <w:rFonts w:ascii="Tahoma" w:hAnsi="Tahoma" w:cs="Tahoma" w:hint="cs"/>
          <w:sz w:val="20"/>
          <w:szCs w:val="20"/>
          <w:rtl/>
          <w:lang w:bidi="fa-IR"/>
        </w:rPr>
        <w:t>(</w:t>
      </w:r>
      <w:r w:rsidRPr="007C0E08">
        <w:rPr>
          <w:rFonts w:ascii="Tahoma" w:hAnsi="Tahoma" w:cs="Tahoma"/>
          <w:sz w:val="20"/>
          <w:szCs w:val="20"/>
          <w:rtl/>
          <w:lang w:bidi="fa-IR"/>
        </w:rPr>
        <w:t>۲۰۲۰</w:t>
      </w:r>
      <w:r w:rsidRPr="007C0E08">
        <w:rPr>
          <w:rFonts w:ascii="Tahoma" w:hAnsi="Tahoma" w:cs="Tahoma" w:hint="cs"/>
          <w:sz w:val="20"/>
          <w:szCs w:val="20"/>
          <w:rtl/>
          <w:lang w:bidi="fa-IR"/>
        </w:rPr>
        <w:t>)</w:t>
      </w:r>
      <w:r w:rsidRPr="007C0E08">
        <w:rPr>
          <w:rFonts w:ascii="Tahoma" w:hAnsi="Tahoma" w:cs="Tahoma"/>
          <w:sz w:val="20"/>
          <w:szCs w:val="20"/>
          <w:rtl/>
          <w:lang w:bidi="fa-IR"/>
        </w:rPr>
        <w:t xml:space="preserve">، به بررسی تاریخی و </w:t>
      </w:r>
      <w:proofErr w:type="spellStart"/>
      <w:r w:rsidRPr="007C0E08">
        <w:rPr>
          <w:rFonts w:ascii="Tahoma" w:hAnsi="Tahoma" w:cs="Tahoma"/>
          <w:sz w:val="20"/>
          <w:szCs w:val="20"/>
          <w:rtl/>
          <w:lang w:bidi="fa-IR"/>
        </w:rPr>
        <w:t>موضوعیِ</w:t>
      </w:r>
      <w:proofErr w:type="spellEnd"/>
      <w:r w:rsidRPr="007C0E08">
        <w:rPr>
          <w:rFonts w:ascii="Tahoma" w:hAnsi="Tahoma" w:cs="Tahoma"/>
          <w:sz w:val="20"/>
          <w:szCs w:val="20"/>
          <w:rtl/>
          <w:lang w:bidi="fa-IR"/>
        </w:rPr>
        <w:t> چگونگی بازتاب خشونت در هنر پس از این دوره </w:t>
      </w:r>
      <w:proofErr w:type="spellStart"/>
      <w:r w:rsidRPr="007C0E08">
        <w:rPr>
          <w:rFonts w:ascii="Tahoma" w:hAnsi="Tahoma" w:cs="Tahoma"/>
          <w:sz w:val="20"/>
          <w:szCs w:val="20"/>
          <w:rtl/>
          <w:lang w:bidi="fa-IR"/>
        </w:rPr>
        <w:t>می‌پردازند</w:t>
      </w:r>
      <w:proofErr w:type="spellEnd"/>
      <w:r w:rsidRPr="007C0E08">
        <w:rPr>
          <w:rFonts w:ascii="Tahoma" w:hAnsi="Tahoma" w:cs="Tahoma" w:hint="cs"/>
          <w:sz w:val="20"/>
          <w:szCs w:val="20"/>
          <w:rtl/>
          <w:lang w:bidi="fa-IR"/>
        </w:rPr>
        <w:t xml:space="preserve">. </w:t>
      </w:r>
      <w:r w:rsidRPr="007C0E08">
        <w:rPr>
          <w:rFonts w:ascii="Tahoma" w:hAnsi="Tahoma" w:cs="Tahoma"/>
          <w:sz w:val="20"/>
          <w:szCs w:val="20"/>
          <w:rtl/>
          <w:lang w:bidi="fa-IR"/>
        </w:rPr>
        <w:t xml:space="preserve">رویکرد این پژوهش، ردیابی تحول بازنمایی خشونت از تجربیات مستقیم جنگ به سمت اشکال </w:t>
      </w:r>
      <w:proofErr w:type="spellStart"/>
      <w:r w:rsidRPr="007C0E08">
        <w:rPr>
          <w:rFonts w:ascii="Tahoma" w:hAnsi="Tahoma" w:cs="Tahoma"/>
          <w:sz w:val="20"/>
          <w:szCs w:val="20"/>
          <w:rtl/>
          <w:lang w:bidi="fa-IR"/>
        </w:rPr>
        <w:t>مفهومی‌تر</w:t>
      </w:r>
      <w:proofErr w:type="spellEnd"/>
      <w:r w:rsidRPr="007C0E08">
        <w:rPr>
          <w:rFonts w:ascii="Tahoma" w:hAnsi="Tahoma" w:cs="Tahoma"/>
          <w:sz w:val="20"/>
          <w:szCs w:val="20"/>
          <w:rtl/>
          <w:lang w:bidi="fa-IR"/>
        </w:rPr>
        <w:t xml:space="preserve"> و </w:t>
      </w:r>
      <w:proofErr w:type="spellStart"/>
      <w:r w:rsidRPr="007C0E08">
        <w:rPr>
          <w:rFonts w:ascii="Tahoma" w:hAnsi="Tahoma" w:cs="Tahoma"/>
          <w:sz w:val="20"/>
          <w:szCs w:val="20"/>
          <w:rtl/>
          <w:lang w:bidi="fa-IR"/>
        </w:rPr>
        <w:t>ساختاری‌تر</w:t>
      </w:r>
      <w:proofErr w:type="spellEnd"/>
      <w:r w:rsidRPr="007C0E08">
        <w:rPr>
          <w:rFonts w:ascii="Tahoma" w:hAnsi="Tahoma" w:cs="Tahoma"/>
          <w:sz w:val="20"/>
          <w:szCs w:val="20"/>
          <w:rtl/>
          <w:lang w:bidi="fa-IR"/>
        </w:rPr>
        <w:t xml:space="preserve"> آن در جوامع معاصر است. نویسندگان با تحلیل آثار طیف وسیعی از هنرمندان نشان </w:t>
      </w:r>
      <w:proofErr w:type="spellStart"/>
      <w:r w:rsidRPr="007C0E08">
        <w:rPr>
          <w:rFonts w:ascii="Tahoma" w:hAnsi="Tahoma" w:cs="Tahoma"/>
          <w:sz w:val="20"/>
          <w:szCs w:val="20"/>
          <w:rtl/>
          <w:lang w:bidi="fa-IR"/>
        </w:rPr>
        <w:t>می‌دهند</w:t>
      </w:r>
      <w:proofErr w:type="spellEnd"/>
      <w:r w:rsidRPr="007C0E08">
        <w:rPr>
          <w:rFonts w:ascii="Tahoma" w:hAnsi="Tahoma" w:cs="Tahoma"/>
          <w:sz w:val="20"/>
          <w:szCs w:val="20"/>
          <w:rtl/>
          <w:lang w:bidi="fa-IR"/>
        </w:rPr>
        <w:t xml:space="preserve"> که چگونه هنر به ابزاری برای به تصویر کشیدن نمودهای مختلف خشونت، از </w:t>
      </w:r>
      <w:proofErr w:type="spellStart"/>
      <w:r w:rsidRPr="007C0E08">
        <w:rPr>
          <w:rFonts w:ascii="Tahoma" w:hAnsi="Tahoma" w:cs="Tahoma"/>
          <w:sz w:val="20"/>
          <w:szCs w:val="20"/>
          <w:rtl/>
          <w:lang w:bidi="fa-IR"/>
        </w:rPr>
        <w:t>ترومای</w:t>
      </w:r>
      <w:proofErr w:type="spellEnd"/>
      <w:r w:rsidR="004E27E3">
        <w:rPr>
          <w:rStyle w:val="EndnoteReference"/>
          <w:rFonts w:ascii="Tahoma" w:hAnsi="Tahoma" w:cs="Tahoma"/>
          <w:sz w:val="20"/>
          <w:szCs w:val="20"/>
          <w:rtl/>
          <w:lang w:bidi="fa-IR"/>
        </w:rPr>
        <w:endnoteReference w:id="3"/>
      </w:r>
      <w:r w:rsidRPr="007C0E08">
        <w:rPr>
          <w:rFonts w:ascii="Tahoma" w:hAnsi="Tahoma" w:cs="Tahoma"/>
          <w:sz w:val="20"/>
          <w:szCs w:val="20"/>
          <w:rtl/>
          <w:lang w:bidi="fa-IR"/>
        </w:rPr>
        <w:t xml:space="preserve"> جنگ و خشونت فیزیکی گرفته تا </w:t>
      </w:r>
      <w:proofErr w:type="spellStart"/>
      <w:r w:rsidRPr="007C0E08">
        <w:rPr>
          <w:rFonts w:ascii="Tahoma" w:hAnsi="Tahoma" w:cs="Tahoma"/>
          <w:sz w:val="20"/>
          <w:szCs w:val="20"/>
          <w:rtl/>
          <w:lang w:bidi="fa-IR"/>
        </w:rPr>
        <w:t>بحران‌های</w:t>
      </w:r>
      <w:proofErr w:type="spellEnd"/>
      <w:r w:rsidRPr="007C0E08">
        <w:rPr>
          <w:rFonts w:ascii="Tahoma" w:hAnsi="Tahoma" w:cs="Tahoma"/>
          <w:sz w:val="20"/>
          <w:szCs w:val="20"/>
          <w:rtl/>
          <w:lang w:bidi="fa-IR"/>
        </w:rPr>
        <w:t xml:space="preserve"> اجتماعی، فقر، مهاجرت و خشونت علیه زنان، تبدیل شده است. این مقاله نشان </w:t>
      </w:r>
      <w:proofErr w:type="spellStart"/>
      <w:r w:rsidRPr="007C0E08">
        <w:rPr>
          <w:rFonts w:ascii="Tahoma" w:hAnsi="Tahoma" w:cs="Tahoma"/>
          <w:sz w:val="20"/>
          <w:szCs w:val="20"/>
          <w:rtl/>
          <w:lang w:bidi="fa-IR"/>
        </w:rPr>
        <w:t>می‌دهد</w:t>
      </w:r>
      <w:proofErr w:type="spellEnd"/>
      <w:r w:rsidRPr="007C0E08">
        <w:rPr>
          <w:rFonts w:ascii="Tahoma" w:hAnsi="Tahoma" w:cs="Tahoma"/>
          <w:sz w:val="20"/>
          <w:szCs w:val="20"/>
          <w:rtl/>
          <w:lang w:bidi="fa-IR"/>
        </w:rPr>
        <w:t xml:space="preserve"> که خشونت، مضمونی محوری و پویا در هنر دوران پس از جنگ بوده که به ابزاری برای ارتقای آگاهی اجتماعی بدل شده است</w:t>
      </w:r>
      <w:r w:rsidRPr="007C0E08">
        <w:rPr>
          <w:rFonts w:ascii="Tahoma" w:hAnsi="Tahoma" w:cs="Tahoma"/>
          <w:sz w:val="20"/>
          <w:szCs w:val="20"/>
          <w:lang w:bidi="fa-IR"/>
        </w:rPr>
        <w:t>.</w:t>
      </w:r>
    </w:p>
    <w:p w14:paraId="2D1D666F" w14:textId="5280CB26" w:rsidR="007C0E08" w:rsidRPr="000726A7" w:rsidRDefault="007C0E08" w:rsidP="007C0E08">
      <w:pPr>
        <w:tabs>
          <w:tab w:val="left" w:pos="4951"/>
        </w:tabs>
        <w:bidi/>
        <w:spacing w:after="0" w:line="240" w:lineRule="auto"/>
        <w:ind w:firstLine="284"/>
        <w:jc w:val="both"/>
        <w:rPr>
          <w:rFonts w:ascii="Tahoma" w:hAnsi="Tahoma" w:cs="Tahoma"/>
          <w:sz w:val="20"/>
          <w:szCs w:val="20"/>
          <w:rtl/>
          <w:lang w:bidi="fa-IR"/>
        </w:rPr>
      </w:pPr>
      <w:r w:rsidRPr="007C0E08">
        <w:rPr>
          <w:rFonts w:ascii="Tahoma" w:hAnsi="Tahoma" w:cs="Tahoma"/>
          <w:sz w:val="20"/>
          <w:szCs w:val="20"/>
          <w:rtl/>
          <w:lang w:bidi="fa-IR"/>
        </w:rPr>
        <w:t xml:space="preserve">در پژوهشی با عنوان «بررسی </w:t>
      </w:r>
      <w:proofErr w:type="spellStart"/>
      <w:r w:rsidRPr="007C0E08">
        <w:rPr>
          <w:rFonts w:ascii="Tahoma" w:hAnsi="Tahoma" w:cs="Tahoma"/>
          <w:sz w:val="20"/>
          <w:szCs w:val="20"/>
          <w:rtl/>
          <w:lang w:bidi="fa-IR"/>
        </w:rPr>
        <w:t>بازنمود</w:t>
      </w:r>
      <w:proofErr w:type="spellEnd"/>
      <w:r w:rsidRPr="007C0E08">
        <w:rPr>
          <w:rFonts w:ascii="Tahoma" w:hAnsi="Tahoma" w:cs="Tahoma"/>
          <w:sz w:val="20"/>
          <w:szCs w:val="20"/>
          <w:rtl/>
          <w:lang w:bidi="fa-IR"/>
        </w:rPr>
        <w:t xml:space="preserve"> </w:t>
      </w:r>
      <w:proofErr w:type="spellStart"/>
      <w:r w:rsidRPr="007C0E08">
        <w:rPr>
          <w:rFonts w:ascii="Tahoma" w:hAnsi="Tahoma" w:cs="Tahoma"/>
          <w:sz w:val="20"/>
          <w:szCs w:val="20"/>
          <w:rtl/>
          <w:lang w:bidi="fa-IR"/>
        </w:rPr>
        <w:t>ترومای</w:t>
      </w:r>
      <w:proofErr w:type="spellEnd"/>
      <w:r w:rsidRPr="007C0E08">
        <w:rPr>
          <w:rFonts w:ascii="Tahoma" w:hAnsi="Tahoma" w:cs="Tahoma"/>
          <w:sz w:val="20"/>
          <w:szCs w:val="20"/>
          <w:rtl/>
          <w:lang w:bidi="fa-IR"/>
        </w:rPr>
        <w:t xml:space="preserve"> فردی و جمعی ناشی از دو جنگ جهانی در هنر»، مریم </w:t>
      </w:r>
      <w:proofErr w:type="spellStart"/>
      <w:r w:rsidRPr="007C0E08">
        <w:rPr>
          <w:rFonts w:ascii="Tahoma" w:hAnsi="Tahoma" w:cs="Tahoma"/>
          <w:sz w:val="20"/>
          <w:szCs w:val="20"/>
          <w:rtl/>
          <w:lang w:bidi="fa-IR"/>
        </w:rPr>
        <w:t>خسروشاهی</w:t>
      </w:r>
      <w:proofErr w:type="spellEnd"/>
      <w:r w:rsidRPr="007C0E08">
        <w:rPr>
          <w:rFonts w:ascii="Tahoma" w:hAnsi="Tahoma" w:cs="Tahoma"/>
          <w:sz w:val="20"/>
          <w:szCs w:val="20"/>
          <w:rtl/>
          <w:lang w:bidi="fa-IR"/>
        </w:rPr>
        <w:t xml:space="preserve"> </w:t>
      </w:r>
      <w:proofErr w:type="spellStart"/>
      <w:r w:rsidRPr="007C0E08">
        <w:rPr>
          <w:rFonts w:ascii="Tahoma" w:hAnsi="Tahoma" w:cs="Tahoma"/>
          <w:sz w:val="20"/>
          <w:szCs w:val="20"/>
          <w:rtl/>
          <w:lang w:bidi="fa-IR"/>
        </w:rPr>
        <w:t>بناب</w:t>
      </w:r>
      <w:proofErr w:type="spellEnd"/>
      <w:r w:rsidRPr="007C0E08">
        <w:rPr>
          <w:rFonts w:ascii="Tahoma" w:hAnsi="Tahoma" w:cs="Tahoma"/>
          <w:sz w:val="20"/>
          <w:szCs w:val="20"/>
          <w:rtl/>
          <w:lang w:bidi="fa-IR"/>
        </w:rPr>
        <w:t xml:space="preserve"> و منصور حسامی کرمانی (۱۳۹۶) به تحلیل چگونگی بازتاب </w:t>
      </w:r>
      <w:proofErr w:type="spellStart"/>
      <w:r w:rsidRPr="007C0E08">
        <w:rPr>
          <w:rFonts w:ascii="Tahoma" w:hAnsi="Tahoma" w:cs="Tahoma"/>
          <w:sz w:val="20"/>
          <w:szCs w:val="20"/>
          <w:rtl/>
          <w:lang w:bidi="fa-IR"/>
        </w:rPr>
        <w:t>آسیب‌های</w:t>
      </w:r>
      <w:proofErr w:type="spellEnd"/>
      <w:r w:rsidRPr="007C0E08">
        <w:rPr>
          <w:rFonts w:ascii="Tahoma" w:hAnsi="Tahoma" w:cs="Tahoma"/>
          <w:sz w:val="20"/>
          <w:szCs w:val="20"/>
          <w:rtl/>
          <w:lang w:bidi="fa-IR"/>
        </w:rPr>
        <w:t xml:space="preserve"> روانی جنگ در نقاشی آلمان </w:t>
      </w:r>
      <w:proofErr w:type="spellStart"/>
      <w:r w:rsidRPr="007C0E08">
        <w:rPr>
          <w:rFonts w:ascii="Tahoma" w:hAnsi="Tahoma" w:cs="Tahoma"/>
          <w:sz w:val="20"/>
          <w:szCs w:val="20"/>
          <w:rtl/>
          <w:lang w:bidi="fa-IR"/>
        </w:rPr>
        <w:t>می‌پردازند</w:t>
      </w:r>
      <w:proofErr w:type="spellEnd"/>
      <w:r w:rsidRPr="007C0E08">
        <w:rPr>
          <w:rFonts w:ascii="Tahoma" w:hAnsi="Tahoma" w:cs="Tahoma"/>
          <w:sz w:val="20"/>
          <w:szCs w:val="20"/>
          <w:rtl/>
          <w:lang w:bidi="fa-IR"/>
        </w:rPr>
        <w:t xml:space="preserve">. این مقاله با اتخاذ رویکردی روانکاوانه و با تکیه بر نظریات </w:t>
      </w:r>
      <w:proofErr w:type="spellStart"/>
      <w:r w:rsidRPr="007C0E08">
        <w:rPr>
          <w:rFonts w:ascii="Tahoma" w:hAnsi="Tahoma" w:cs="Tahoma"/>
          <w:i/>
          <w:iCs/>
          <w:sz w:val="20"/>
          <w:szCs w:val="20"/>
          <w:rtl/>
          <w:lang w:bidi="fa-IR"/>
        </w:rPr>
        <w:t>زیگموند</w:t>
      </w:r>
      <w:proofErr w:type="spellEnd"/>
      <w:r w:rsidRPr="007C0E08">
        <w:rPr>
          <w:rFonts w:ascii="Tahoma" w:hAnsi="Tahoma" w:cs="Tahoma"/>
          <w:i/>
          <w:iCs/>
          <w:sz w:val="20"/>
          <w:szCs w:val="20"/>
          <w:rtl/>
          <w:lang w:bidi="fa-IR"/>
        </w:rPr>
        <w:t xml:space="preserve"> فروید</w:t>
      </w:r>
      <w:r w:rsidR="004E27E3">
        <w:rPr>
          <w:rStyle w:val="EndnoteReference"/>
          <w:rFonts w:ascii="Tahoma" w:hAnsi="Tahoma" w:cs="Tahoma"/>
          <w:i/>
          <w:iCs/>
          <w:sz w:val="20"/>
          <w:szCs w:val="20"/>
          <w:rtl/>
          <w:lang w:bidi="fa-IR"/>
        </w:rPr>
        <w:endnoteReference w:id="4"/>
      </w:r>
      <w:r w:rsidRPr="007C0E08">
        <w:rPr>
          <w:rFonts w:ascii="Tahoma" w:hAnsi="Tahoma" w:cs="Tahoma"/>
          <w:sz w:val="20"/>
          <w:szCs w:val="20"/>
          <w:rtl/>
          <w:lang w:bidi="fa-IR"/>
        </w:rPr>
        <w:t> </w:t>
      </w:r>
      <w:proofErr w:type="spellStart"/>
      <w:r w:rsidRPr="007C0E08">
        <w:rPr>
          <w:rFonts w:ascii="Tahoma" w:hAnsi="Tahoma" w:cs="Tahoma"/>
          <w:sz w:val="20"/>
          <w:szCs w:val="20"/>
          <w:rtl/>
          <w:lang w:bidi="fa-IR"/>
        </w:rPr>
        <w:t>دربارۀ</w:t>
      </w:r>
      <w:proofErr w:type="spellEnd"/>
      <w:r w:rsidRPr="007C0E08">
        <w:rPr>
          <w:rFonts w:ascii="Tahoma" w:hAnsi="Tahoma" w:cs="Tahoma"/>
          <w:sz w:val="20"/>
          <w:szCs w:val="20"/>
          <w:rtl/>
          <w:lang w:bidi="fa-IR"/>
        </w:rPr>
        <w:t xml:space="preserve"> تروما، استدلال </w:t>
      </w:r>
      <w:proofErr w:type="spellStart"/>
      <w:r w:rsidRPr="007C0E08">
        <w:rPr>
          <w:rFonts w:ascii="Tahoma" w:hAnsi="Tahoma" w:cs="Tahoma"/>
          <w:sz w:val="20"/>
          <w:szCs w:val="20"/>
          <w:rtl/>
          <w:lang w:bidi="fa-IR"/>
        </w:rPr>
        <w:t>می‌کند</w:t>
      </w:r>
      <w:proofErr w:type="spellEnd"/>
      <w:r w:rsidRPr="007C0E08">
        <w:rPr>
          <w:rFonts w:ascii="Tahoma" w:hAnsi="Tahoma" w:cs="Tahoma"/>
          <w:sz w:val="20"/>
          <w:szCs w:val="20"/>
          <w:rtl/>
          <w:lang w:bidi="fa-IR"/>
        </w:rPr>
        <w:t xml:space="preserve"> که آثار هنری به مثابه </w:t>
      </w:r>
      <w:proofErr w:type="spellStart"/>
      <w:r w:rsidRPr="007C0E08">
        <w:rPr>
          <w:rFonts w:ascii="Tahoma" w:hAnsi="Tahoma" w:cs="Tahoma"/>
          <w:sz w:val="20"/>
          <w:szCs w:val="20"/>
          <w:rtl/>
          <w:lang w:bidi="fa-IR"/>
        </w:rPr>
        <w:t>محملی</w:t>
      </w:r>
      <w:proofErr w:type="spellEnd"/>
      <w:r w:rsidRPr="007C0E08">
        <w:rPr>
          <w:rFonts w:ascii="Tahoma" w:hAnsi="Tahoma" w:cs="Tahoma"/>
          <w:sz w:val="20"/>
          <w:szCs w:val="20"/>
          <w:rtl/>
          <w:lang w:bidi="fa-IR"/>
        </w:rPr>
        <w:t xml:space="preserve"> برای </w:t>
      </w:r>
      <w:proofErr w:type="spellStart"/>
      <w:r w:rsidRPr="007C0E08">
        <w:rPr>
          <w:rFonts w:ascii="Tahoma" w:hAnsi="Tahoma" w:cs="Tahoma"/>
          <w:sz w:val="20"/>
          <w:szCs w:val="20"/>
          <w:rtl/>
          <w:lang w:bidi="fa-IR"/>
        </w:rPr>
        <w:t>بازنمود</w:t>
      </w:r>
      <w:proofErr w:type="spellEnd"/>
      <w:r w:rsidRPr="007C0E08">
        <w:rPr>
          <w:rFonts w:ascii="Tahoma" w:hAnsi="Tahoma" w:cs="Tahoma"/>
          <w:sz w:val="20"/>
          <w:szCs w:val="20"/>
          <w:rtl/>
          <w:lang w:bidi="fa-IR"/>
        </w:rPr>
        <w:t xml:space="preserve"> و پردازش </w:t>
      </w:r>
      <w:proofErr w:type="spellStart"/>
      <w:r w:rsidRPr="007C0E08">
        <w:rPr>
          <w:rFonts w:ascii="Tahoma" w:hAnsi="Tahoma" w:cs="Tahoma"/>
          <w:sz w:val="20"/>
          <w:szCs w:val="20"/>
          <w:rtl/>
          <w:lang w:bidi="fa-IR"/>
        </w:rPr>
        <w:t>ترومای</w:t>
      </w:r>
      <w:proofErr w:type="spellEnd"/>
      <w:r w:rsidRPr="007C0E08">
        <w:rPr>
          <w:rFonts w:ascii="Tahoma" w:hAnsi="Tahoma" w:cs="Tahoma"/>
          <w:sz w:val="20"/>
          <w:szCs w:val="20"/>
          <w:rtl/>
          <w:lang w:bidi="fa-IR"/>
        </w:rPr>
        <w:t xml:space="preserve"> فردی و جمعی عمل </w:t>
      </w:r>
      <w:proofErr w:type="spellStart"/>
      <w:r w:rsidRPr="007C0E08">
        <w:rPr>
          <w:rFonts w:ascii="Tahoma" w:hAnsi="Tahoma" w:cs="Tahoma"/>
          <w:sz w:val="20"/>
          <w:szCs w:val="20"/>
          <w:rtl/>
          <w:lang w:bidi="fa-IR"/>
        </w:rPr>
        <w:t>می‌کنند</w:t>
      </w:r>
      <w:proofErr w:type="spellEnd"/>
      <w:r w:rsidRPr="007C0E08">
        <w:rPr>
          <w:rFonts w:ascii="Tahoma" w:hAnsi="Tahoma" w:cs="Tahoma" w:hint="cs"/>
          <w:sz w:val="20"/>
          <w:szCs w:val="20"/>
          <w:rtl/>
          <w:lang w:bidi="fa-IR"/>
        </w:rPr>
        <w:t xml:space="preserve">. </w:t>
      </w:r>
      <w:r w:rsidRPr="007C0E08">
        <w:rPr>
          <w:rFonts w:ascii="Tahoma" w:hAnsi="Tahoma" w:cs="Tahoma"/>
          <w:sz w:val="20"/>
          <w:szCs w:val="20"/>
          <w:rtl/>
          <w:lang w:bidi="fa-IR"/>
        </w:rPr>
        <w:t xml:space="preserve">این پژوهش نشان </w:t>
      </w:r>
      <w:proofErr w:type="spellStart"/>
      <w:r w:rsidRPr="007C0E08">
        <w:rPr>
          <w:rFonts w:ascii="Tahoma" w:hAnsi="Tahoma" w:cs="Tahoma"/>
          <w:sz w:val="20"/>
          <w:szCs w:val="20"/>
          <w:rtl/>
          <w:lang w:bidi="fa-IR"/>
        </w:rPr>
        <w:t>می‌دهد</w:t>
      </w:r>
      <w:proofErr w:type="spellEnd"/>
      <w:r w:rsidRPr="007C0E08">
        <w:rPr>
          <w:rFonts w:ascii="Tahoma" w:hAnsi="Tahoma" w:cs="Tahoma"/>
          <w:sz w:val="20"/>
          <w:szCs w:val="20"/>
          <w:rtl/>
          <w:lang w:bidi="fa-IR"/>
        </w:rPr>
        <w:t xml:space="preserve"> که بازنمایی تروما در آثار </w:t>
      </w:r>
      <w:proofErr w:type="spellStart"/>
      <w:r w:rsidRPr="007C0E08">
        <w:rPr>
          <w:rFonts w:ascii="Tahoma" w:hAnsi="Tahoma" w:cs="Tahoma"/>
          <w:sz w:val="20"/>
          <w:szCs w:val="20"/>
          <w:rtl/>
          <w:lang w:bidi="fa-IR"/>
        </w:rPr>
        <w:t>هنرمندِ</w:t>
      </w:r>
      <w:proofErr w:type="spellEnd"/>
      <w:r w:rsidRPr="007C0E08">
        <w:rPr>
          <w:rFonts w:ascii="Tahoma" w:hAnsi="Tahoma" w:cs="Tahoma"/>
          <w:sz w:val="20"/>
          <w:szCs w:val="20"/>
          <w:rtl/>
          <w:lang w:bidi="fa-IR"/>
        </w:rPr>
        <w:t xml:space="preserve"> شاهد عینی، شکلی صریح، </w:t>
      </w:r>
      <w:proofErr w:type="spellStart"/>
      <w:r w:rsidRPr="007C0E08">
        <w:rPr>
          <w:rFonts w:ascii="Tahoma" w:hAnsi="Tahoma" w:cs="Tahoma"/>
          <w:sz w:val="20"/>
          <w:szCs w:val="20"/>
          <w:rtl/>
          <w:lang w:bidi="fa-IR"/>
        </w:rPr>
        <w:t>کابوس‌وار</w:t>
      </w:r>
      <w:proofErr w:type="spellEnd"/>
      <w:r w:rsidRPr="007C0E08">
        <w:rPr>
          <w:rFonts w:ascii="Tahoma" w:hAnsi="Tahoma" w:cs="Tahoma"/>
          <w:sz w:val="20"/>
          <w:szCs w:val="20"/>
          <w:rtl/>
          <w:lang w:bidi="fa-IR"/>
        </w:rPr>
        <w:t xml:space="preserve"> و مبتنی بر </w:t>
      </w:r>
      <w:proofErr w:type="spellStart"/>
      <w:r w:rsidRPr="007C0E08">
        <w:rPr>
          <w:rFonts w:ascii="Tahoma" w:hAnsi="Tahoma" w:cs="Tahoma"/>
          <w:sz w:val="20"/>
          <w:szCs w:val="20"/>
          <w:rtl/>
          <w:lang w:bidi="fa-IR"/>
        </w:rPr>
        <w:t>تجربۀ</w:t>
      </w:r>
      <w:proofErr w:type="spellEnd"/>
      <w:r w:rsidRPr="007C0E08">
        <w:rPr>
          <w:rFonts w:ascii="Tahoma" w:hAnsi="Tahoma" w:cs="Tahoma"/>
          <w:sz w:val="20"/>
          <w:szCs w:val="20"/>
          <w:rtl/>
          <w:lang w:bidi="fa-IR"/>
        </w:rPr>
        <w:t xml:space="preserve"> مستقیم به خود </w:t>
      </w:r>
      <w:proofErr w:type="spellStart"/>
      <w:r w:rsidRPr="007C0E08">
        <w:rPr>
          <w:rFonts w:ascii="Tahoma" w:hAnsi="Tahoma" w:cs="Tahoma"/>
          <w:sz w:val="20"/>
          <w:szCs w:val="20"/>
          <w:rtl/>
          <w:lang w:bidi="fa-IR"/>
        </w:rPr>
        <w:t>می‌گیرد</w:t>
      </w:r>
      <w:proofErr w:type="spellEnd"/>
      <w:r w:rsidRPr="007C0E08">
        <w:rPr>
          <w:rFonts w:ascii="Tahoma" w:hAnsi="Tahoma" w:cs="Tahoma" w:hint="cs"/>
          <w:sz w:val="20"/>
          <w:szCs w:val="20"/>
          <w:rtl/>
          <w:lang w:bidi="fa-IR"/>
        </w:rPr>
        <w:t xml:space="preserve">. </w:t>
      </w:r>
      <w:r w:rsidRPr="007C0E08">
        <w:rPr>
          <w:rFonts w:ascii="Tahoma" w:hAnsi="Tahoma" w:cs="Tahoma"/>
          <w:sz w:val="20"/>
          <w:szCs w:val="20"/>
          <w:rtl/>
          <w:lang w:bidi="fa-IR"/>
        </w:rPr>
        <w:t xml:space="preserve">این پژوهش در پی </w:t>
      </w:r>
      <w:proofErr w:type="spellStart"/>
      <w:r w:rsidRPr="007C0E08">
        <w:rPr>
          <w:rFonts w:ascii="Tahoma" w:hAnsi="Tahoma" w:cs="Tahoma"/>
          <w:sz w:val="20"/>
          <w:szCs w:val="20"/>
          <w:rtl/>
          <w:lang w:bidi="fa-IR"/>
        </w:rPr>
        <w:t>ارائۀ</w:t>
      </w:r>
      <w:proofErr w:type="spellEnd"/>
      <w:r w:rsidRPr="007C0E08">
        <w:rPr>
          <w:rFonts w:ascii="Tahoma" w:hAnsi="Tahoma" w:cs="Tahoma"/>
          <w:sz w:val="20"/>
          <w:szCs w:val="20"/>
          <w:rtl/>
          <w:lang w:bidi="fa-IR"/>
        </w:rPr>
        <w:t xml:space="preserve"> </w:t>
      </w:r>
      <w:proofErr w:type="spellStart"/>
      <w:r w:rsidRPr="007C0E08">
        <w:rPr>
          <w:rFonts w:ascii="Tahoma" w:hAnsi="Tahoma" w:cs="Tahoma"/>
          <w:sz w:val="20"/>
          <w:szCs w:val="20"/>
          <w:rtl/>
          <w:lang w:bidi="fa-IR"/>
        </w:rPr>
        <w:t>الگویی</w:t>
      </w:r>
      <w:proofErr w:type="spellEnd"/>
      <w:r w:rsidRPr="007C0E08">
        <w:rPr>
          <w:rFonts w:ascii="Tahoma" w:hAnsi="Tahoma" w:cs="Tahoma"/>
          <w:sz w:val="20"/>
          <w:szCs w:val="20"/>
          <w:rtl/>
          <w:lang w:bidi="fa-IR"/>
        </w:rPr>
        <w:t xml:space="preserve"> تحلیلی-روانکاوانه برای </w:t>
      </w:r>
      <w:proofErr w:type="spellStart"/>
      <w:r w:rsidRPr="007C0E08">
        <w:rPr>
          <w:rFonts w:ascii="Tahoma" w:hAnsi="Tahoma" w:cs="Tahoma"/>
          <w:sz w:val="20"/>
          <w:szCs w:val="20"/>
          <w:rtl/>
          <w:lang w:bidi="fa-IR"/>
        </w:rPr>
        <w:t>واکاوی</w:t>
      </w:r>
      <w:proofErr w:type="spellEnd"/>
      <w:r w:rsidRPr="007C0E08">
        <w:rPr>
          <w:rFonts w:ascii="Tahoma" w:hAnsi="Tahoma" w:cs="Tahoma"/>
          <w:sz w:val="20"/>
          <w:szCs w:val="20"/>
          <w:rtl/>
          <w:lang w:bidi="fa-IR"/>
        </w:rPr>
        <w:t xml:space="preserve"> هنر جنگ و پیوند دادن بیان هنری فردی به </w:t>
      </w:r>
      <w:proofErr w:type="spellStart"/>
      <w:r w:rsidRPr="007C0E08">
        <w:rPr>
          <w:rFonts w:ascii="Tahoma" w:hAnsi="Tahoma" w:cs="Tahoma"/>
          <w:sz w:val="20"/>
          <w:szCs w:val="20"/>
          <w:rtl/>
          <w:lang w:bidi="fa-IR"/>
        </w:rPr>
        <w:t>حافظۀ</w:t>
      </w:r>
      <w:proofErr w:type="spellEnd"/>
      <w:r w:rsidRPr="007C0E08">
        <w:rPr>
          <w:rFonts w:ascii="Tahoma" w:hAnsi="Tahoma" w:cs="Tahoma"/>
          <w:sz w:val="20"/>
          <w:szCs w:val="20"/>
          <w:rtl/>
          <w:lang w:bidi="fa-IR"/>
        </w:rPr>
        <w:t xml:space="preserve"> تاریخی و </w:t>
      </w:r>
      <w:proofErr w:type="spellStart"/>
      <w:r w:rsidRPr="007C0E08">
        <w:rPr>
          <w:rFonts w:ascii="Tahoma" w:hAnsi="Tahoma" w:cs="Tahoma"/>
          <w:sz w:val="20"/>
          <w:szCs w:val="20"/>
          <w:rtl/>
          <w:lang w:bidi="fa-IR"/>
        </w:rPr>
        <w:t>ترومای</w:t>
      </w:r>
      <w:proofErr w:type="spellEnd"/>
      <w:r w:rsidRPr="007C0E08">
        <w:rPr>
          <w:rFonts w:ascii="Tahoma" w:hAnsi="Tahoma" w:cs="Tahoma"/>
          <w:sz w:val="20"/>
          <w:szCs w:val="20"/>
          <w:rtl/>
          <w:lang w:bidi="fa-IR"/>
        </w:rPr>
        <w:t xml:space="preserve"> جمعی در </w:t>
      </w:r>
      <w:proofErr w:type="spellStart"/>
      <w:r w:rsidRPr="007C0E08">
        <w:rPr>
          <w:rFonts w:ascii="Tahoma" w:hAnsi="Tahoma" w:cs="Tahoma"/>
          <w:sz w:val="20"/>
          <w:szCs w:val="20"/>
          <w:rtl/>
          <w:lang w:bidi="fa-IR"/>
        </w:rPr>
        <w:t>جامعۀ</w:t>
      </w:r>
      <w:proofErr w:type="spellEnd"/>
      <w:r w:rsidRPr="007C0E08">
        <w:rPr>
          <w:rFonts w:ascii="Tahoma" w:hAnsi="Tahoma" w:cs="Tahoma"/>
          <w:sz w:val="20"/>
          <w:szCs w:val="20"/>
          <w:rtl/>
          <w:lang w:bidi="fa-IR"/>
        </w:rPr>
        <w:t> </w:t>
      </w:r>
      <w:proofErr w:type="spellStart"/>
      <w:r w:rsidRPr="007C0E08">
        <w:rPr>
          <w:rFonts w:ascii="Tahoma" w:hAnsi="Tahoma" w:cs="Tahoma"/>
          <w:sz w:val="20"/>
          <w:szCs w:val="20"/>
          <w:rtl/>
          <w:lang w:bidi="fa-IR"/>
        </w:rPr>
        <w:t>پساجنگ</w:t>
      </w:r>
      <w:proofErr w:type="spellEnd"/>
      <w:r w:rsidRPr="007C0E08">
        <w:rPr>
          <w:rFonts w:ascii="Tahoma" w:hAnsi="Tahoma" w:cs="Tahoma"/>
          <w:sz w:val="20"/>
          <w:szCs w:val="20"/>
          <w:rtl/>
          <w:lang w:bidi="fa-IR"/>
        </w:rPr>
        <w:t xml:space="preserve"> است</w:t>
      </w:r>
      <w:r w:rsidRPr="007C0E08">
        <w:rPr>
          <w:rFonts w:ascii="Tahoma" w:hAnsi="Tahoma" w:cs="Tahoma"/>
          <w:sz w:val="20"/>
          <w:szCs w:val="20"/>
          <w:lang w:bidi="fa-IR"/>
        </w:rPr>
        <w:t>.</w:t>
      </w:r>
    </w:p>
    <w:p w14:paraId="57924BEA" w14:textId="5BCF8067" w:rsidR="007C0E08" w:rsidRPr="007C0E08" w:rsidRDefault="007C0E08" w:rsidP="00A83F9D">
      <w:pPr>
        <w:tabs>
          <w:tab w:val="left" w:pos="4951"/>
        </w:tabs>
        <w:bidi/>
        <w:spacing w:after="0" w:line="240" w:lineRule="auto"/>
        <w:ind w:firstLine="284"/>
        <w:jc w:val="both"/>
        <w:rPr>
          <w:rFonts w:ascii="Tahoma" w:hAnsi="Tahoma" w:cs="Tahoma"/>
          <w:sz w:val="20"/>
          <w:szCs w:val="20"/>
          <w:rtl/>
          <w:lang w:bidi="fa-IR"/>
        </w:rPr>
      </w:pPr>
      <w:proofErr w:type="spellStart"/>
      <w:r w:rsidRPr="007C0E08">
        <w:rPr>
          <w:rFonts w:ascii="Tahoma" w:hAnsi="Tahoma" w:cs="Tahoma"/>
          <w:sz w:val="20"/>
          <w:szCs w:val="20"/>
          <w:rtl/>
          <w:lang w:bidi="fa-IR"/>
        </w:rPr>
        <w:t>آرنولد</w:t>
      </w:r>
      <w:proofErr w:type="spellEnd"/>
      <w:r w:rsidRPr="007C0E08">
        <w:rPr>
          <w:rFonts w:ascii="Tahoma" w:hAnsi="Tahoma" w:cs="Tahoma"/>
          <w:sz w:val="20"/>
          <w:szCs w:val="20"/>
          <w:rtl/>
          <w:lang w:bidi="fa-IR"/>
        </w:rPr>
        <w:t xml:space="preserve"> </w:t>
      </w:r>
      <w:proofErr w:type="spellStart"/>
      <w:r w:rsidRPr="007C0E08">
        <w:rPr>
          <w:rFonts w:ascii="Tahoma" w:hAnsi="Tahoma" w:cs="Tahoma"/>
          <w:sz w:val="20"/>
          <w:szCs w:val="20"/>
          <w:rtl/>
          <w:lang w:bidi="fa-IR"/>
        </w:rPr>
        <w:t>برلینت</w:t>
      </w:r>
      <w:proofErr w:type="spellEnd"/>
      <w:r w:rsidRPr="007C0E08">
        <w:rPr>
          <w:rFonts w:ascii="Tahoma" w:hAnsi="Tahoma" w:cs="Tahoma"/>
          <w:sz w:val="20"/>
          <w:szCs w:val="20"/>
          <w:rtl/>
          <w:lang w:bidi="fa-IR"/>
        </w:rPr>
        <w:t xml:space="preserve"> در </w:t>
      </w:r>
      <w:proofErr w:type="spellStart"/>
      <w:r w:rsidRPr="007C0E08">
        <w:rPr>
          <w:rFonts w:ascii="Tahoma" w:hAnsi="Tahoma" w:cs="Tahoma"/>
          <w:sz w:val="20"/>
          <w:szCs w:val="20"/>
          <w:rtl/>
          <w:lang w:bidi="fa-IR"/>
        </w:rPr>
        <w:t>مقالۀ</w:t>
      </w:r>
      <w:proofErr w:type="spellEnd"/>
      <w:r w:rsidRPr="007C0E08">
        <w:rPr>
          <w:rFonts w:ascii="Tahoma" w:hAnsi="Tahoma" w:cs="Tahoma"/>
          <w:sz w:val="20"/>
          <w:szCs w:val="20"/>
          <w:rtl/>
          <w:lang w:bidi="fa-IR"/>
        </w:rPr>
        <w:t> </w:t>
      </w:r>
      <w:r w:rsidRPr="00A83F9D">
        <w:rPr>
          <w:rFonts w:ascii="Tahoma" w:hAnsi="Tahoma" w:cs="Tahoma" w:hint="cs"/>
          <w:sz w:val="20"/>
          <w:szCs w:val="20"/>
          <w:rtl/>
          <w:lang w:bidi="fa-IR"/>
        </w:rPr>
        <w:t>«</w:t>
      </w:r>
      <w:proofErr w:type="spellStart"/>
      <w:r w:rsidRPr="007C0E08">
        <w:rPr>
          <w:rFonts w:ascii="Tahoma" w:hAnsi="Tahoma" w:cs="Tahoma"/>
          <w:sz w:val="20"/>
          <w:szCs w:val="20"/>
          <w:rtl/>
          <w:lang w:bidi="fa-IR"/>
        </w:rPr>
        <w:t>تأملاتی</w:t>
      </w:r>
      <w:proofErr w:type="spellEnd"/>
      <w:r w:rsidRPr="007C0E08">
        <w:rPr>
          <w:rFonts w:ascii="Tahoma" w:hAnsi="Tahoma" w:cs="Tahoma"/>
          <w:sz w:val="20"/>
          <w:szCs w:val="20"/>
          <w:rtl/>
          <w:lang w:bidi="fa-IR"/>
        </w:rPr>
        <w:t xml:space="preserve"> بر </w:t>
      </w:r>
      <w:proofErr w:type="spellStart"/>
      <w:r w:rsidRPr="007C0E08">
        <w:rPr>
          <w:rFonts w:ascii="Tahoma" w:hAnsi="Tahoma" w:cs="Tahoma"/>
          <w:sz w:val="20"/>
          <w:szCs w:val="20"/>
          <w:rtl/>
          <w:lang w:bidi="fa-IR"/>
        </w:rPr>
        <w:t>زیبایی‌شناسی</w:t>
      </w:r>
      <w:proofErr w:type="spellEnd"/>
      <w:r w:rsidRPr="007C0E08">
        <w:rPr>
          <w:rFonts w:ascii="Tahoma" w:hAnsi="Tahoma" w:cs="Tahoma"/>
          <w:sz w:val="20"/>
          <w:szCs w:val="20"/>
          <w:rtl/>
          <w:lang w:bidi="fa-IR"/>
        </w:rPr>
        <w:t xml:space="preserve"> خشونت» (۲۰۱۹)، به </w:t>
      </w:r>
      <w:proofErr w:type="spellStart"/>
      <w:r w:rsidRPr="007C0E08">
        <w:rPr>
          <w:rFonts w:ascii="Tahoma" w:hAnsi="Tahoma" w:cs="Tahoma"/>
          <w:sz w:val="20"/>
          <w:szCs w:val="20"/>
          <w:rtl/>
          <w:lang w:bidi="fa-IR"/>
        </w:rPr>
        <w:t>تجربۀ</w:t>
      </w:r>
      <w:proofErr w:type="spellEnd"/>
      <w:r w:rsidRPr="007C0E08">
        <w:rPr>
          <w:rFonts w:ascii="Tahoma" w:hAnsi="Tahoma" w:cs="Tahoma"/>
          <w:sz w:val="20"/>
          <w:szCs w:val="20"/>
          <w:rtl/>
          <w:lang w:bidi="fa-IR"/>
        </w:rPr>
        <w:t xml:space="preserve"> </w:t>
      </w:r>
      <w:proofErr w:type="spellStart"/>
      <w:r w:rsidRPr="007C0E08">
        <w:rPr>
          <w:rFonts w:ascii="Tahoma" w:hAnsi="Tahoma" w:cs="Tahoma"/>
          <w:sz w:val="20"/>
          <w:szCs w:val="20"/>
          <w:rtl/>
          <w:lang w:bidi="fa-IR"/>
        </w:rPr>
        <w:t>درگیرانه</w:t>
      </w:r>
      <w:proofErr w:type="spellEnd"/>
      <w:r w:rsidRPr="007C0E08">
        <w:rPr>
          <w:rFonts w:ascii="Tahoma" w:hAnsi="Tahoma" w:cs="Tahoma"/>
          <w:sz w:val="20"/>
          <w:szCs w:val="20"/>
          <w:lang w:bidi="fa-IR"/>
        </w:rPr>
        <w:t xml:space="preserve"> </w:t>
      </w:r>
      <w:r w:rsidRPr="007C0E08">
        <w:rPr>
          <w:rFonts w:ascii="Tahoma" w:hAnsi="Tahoma" w:cs="Tahoma"/>
          <w:sz w:val="20"/>
          <w:szCs w:val="20"/>
          <w:rtl/>
          <w:lang w:bidi="fa-IR"/>
        </w:rPr>
        <w:t>اشاره دارد که بر </w:t>
      </w:r>
      <w:proofErr w:type="spellStart"/>
      <w:r w:rsidRPr="007C0E08">
        <w:rPr>
          <w:rFonts w:ascii="Tahoma" w:hAnsi="Tahoma" w:cs="Tahoma"/>
          <w:sz w:val="20"/>
          <w:szCs w:val="20"/>
          <w:rtl/>
          <w:lang w:bidi="fa-IR"/>
        </w:rPr>
        <w:t>مواجهۀ</w:t>
      </w:r>
      <w:proofErr w:type="spellEnd"/>
      <w:r w:rsidRPr="007C0E08">
        <w:rPr>
          <w:rFonts w:ascii="Tahoma" w:hAnsi="Tahoma" w:cs="Tahoma"/>
          <w:sz w:val="20"/>
          <w:szCs w:val="20"/>
          <w:rtl/>
          <w:lang w:bidi="fa-IR"/>
        </w:rPr>
        <w:t xml:space="preserve"> مستقیم، </w:t>
      </w:r>
      <w:proofErr w:type="spellStart"/>
      <w:r w:rsidRPr="007C0E08">
        <w:rPr>
          <w:rFonts w:ascii="Tahoma" w:hAnsi="Tahoma" w:cs="Tahoma"/>
          <w:sz w:val="20"/>
          <w:szCs w:val="20"/>
          <w:rtl/>
          <w:lang w:bidi="fa-IR"/>
        </w:rPr>
        <w:t>همدلانه</w:t>
      </w:r>
      <w:proofErr w:type="spellEnd"/>
      <w:r w:rsidRPr="007C0E08">
        <w:rPr>
          <w:rFonts w:ascii="Tahoma" w:hAnsi="Tahoma" w:cs="Tahoma"/>
          <w:sz w:val="20"/>
          <w:szCs w:val="20"/>
          <w:rtl/>
          <w:lang w:bidi="fa-IR"/>
        </w:rPr>
        <w:t xml:space="preserve"> و غالباً </w:t>
      </w:r>
      <w:proofErr w:type="spellStart"/>
      <w:r w:rsidRPr="007C0E08">
        <w:rPr>
          <w:rFonts w:ascii="Tahoma" w:hAnsi="Tahoma" w:cs="Tahoma"/>
          <w:sz w:val="20"/>
          <w:szCs w:val="20"/>
          <w:rtl/>
          <w:lang w:bidi="fa-IR"/>
        </w:rPr>
        <w:t>آزاردهندۀ</w:t>
      </w:r>
      <w:proofErr w:type="spellEnd"/>
      <w:r w:rsidRPr="007C0E08">
        <w:rPr>
          <w:rFonts w:ascii="Tahoma" w:hAnsi="Tahoma" w:cs="Tahoma"/>
          <w:sz w:val="20"/>
          <w:szCs w:val="20"/>
          <w:rtl/>
          <w:lang w:bidi="fa-IR"/>
        </w:rPr>
        <w:t xml:space="preserve"> مخاطب با محتوای </w:t>
      </w:r>
      <w:proofErr w:type="spellStart"/>
      <w:r w:rsidRPr="007C0E08">
        <w:rPr>
          <w:rFonts w:ascii="Tahoma" w:hAnsi="Tahoma" w:cs="Tahoma"/>
          <w:sz w:val="20"/>
          <w:szCs w:val="20"/>
          <w:rtl/>
          <w:lang w:bidi="fa-IR"/>
        </w:rPr>
        <w:t>خشونت‌آمیز</w:t>
      </w:r>
      <w:proofErr w:type="spellEnd"/>
      <w:r w:rsidRPr="007C0E08">
        <w:rPr>
          <w:rFonts w:ascii="Tahoma" w:hAnsi="Tahoma" w:cs="Tahoma"/>
          <w:sz w:val="20"/>
          <w:szCs w:val="20"/>
          <w:rtl/>
          <w:lang w:bidi="fa-IR"/>
        </w:rPr>
        <w:t xml:space="preserve"> اثر تأکید </w:t>
      </w:r>
      <w:proofErr w:type="spellStart"/>
      <w:r w:rsidRPr="007C0E08">
        <w:rPr>
          <w:rFonts w:ascii="Tahoma" w:hAnsi="Tahoma" w:cs="Tahoma"/>
          <w:sz w:val="20"/>
          <w:szCs w:val="20"/>
          <w:rtl/>
          <w:lang w:bidi="fa-IR"/>
        </w:rPr>
        <w:t>می‌کند</w:t>
      </w:r>
      <w:proofErr w:type="spellEnd"/>
      <w:r w:rsidR="00A83F9D" w:rsidRPr="00A83F9D">
        <w:rPr>
          <w:rFonts w:ascii="Tahoma" w:hAnsi="Tahoma" w:cs="Tahoma" w:hint="cs"/>
          <w:sz w:val="20"/>
          <w:szCs w:val="20"/>
          <w:rtl/>
          <w:lang w:bidi="fa-IR"/>
        </w:rPr>
        <w:t xml:space="preserve">. </w:t>
      </w:r>
      <w:proofErr w:type="spellStart"/>
      <w:r w:rsidRPr="007C0E08">
        <w:rPr>
          <w:rFonts w:ascii="Tahoma" w:hAnsi="Tahoma" w:cs="Tahoma"/>
          <w:sz w:val="20"/>
          <w:szCs w:val="20"/>
          <w:rtl/>
          <w:lang w:bidi="fa-IR"/>
        </w:rPr>
        <w:t>برلینت</w:t>
      </w:r>
      <w:proofErr w:type="spellEnd"/>
      <w:r w:rsidRPr="007C0E08">
        <w:rPr>
          <w:rFonts w:ascii="Tahoma" w:hAnsi="Tahoma" w:cs="Tahoma"/>
          <w:sz w:val="20"/>
          <w:szCs w:val="20"/>
          <w:rtl/>
          <w:lang w:bidi="fa-IR"/>
        </w:rPr>
        <w:t xml:space="preserve"> با طرح مفهوم </w:t>
      </w:r>
      <w:proofErr w:type="spellStart"/>
      <w:r w:rsidRPr="007C0E08">
        <w:rPr>
          <w:rFonts w:ascii="Tahoma" w:hAnsi="Tahoma" w:cs="Tahoma"/>
          <w:sz w:val="20"/>
          <w:szCs w:val="20"/>
          <w:rtl/>
          <w:lang w:bidi="fa-IR"/>
        </w:rPr>
        <w:t>زیبایی‌شناسی</w:t>
      </w:r>
      <w:proofErr w:type="spellEnd"/>
      <w:r w:rsidRPr="007C0E08">
        <w:rPr>
          <w:rFonts w:ascii="Tahoma" w:hAnsi="Tahoma" w:cs="Tahoma"/>
          <w:sz w:val="20"/>
          <w:szCs w:val="20"/>
          <w:rtl/>
          <w:lang w:bidi="fa-IR"/>
        </w:rPr>
        <w:t xml:space="preserve"> منفی</w:t>
      </w:r>
      <w:r w:rsidRPr="007C0E08">
        <w:rPr>
          <w:rFonts w:ascii="Tahoma" w:hAnsi="Tahoma" w:cs="Tahoma"/>
          <w:sz w:val="20"/>
          <w:szCs w:val="20"/>
          <w:lang w:bidi="fa-IR"/>
        </w:rPr>
        <w:t> </w:t>
      </w:r>
      <w:r w:rsidRPr="007C0E08">
        <w:rPr>
          <w:rFonts w:ascii="Tahoma" w:hAnsi="Tahoma" w:cs="Tahoma"/>
          <w:sz w:val="20"/>
          <w:szCs w:val="20"/>
          <w:rtl/>
          <w:lang w:bidi="fa-IR"/>
        </w:rPr>
        <w:t xml:space="preserve">استدلال </w:t>
      </w:r>
      <w:proofErr w:type="spellStart"/>
      <w:r w:rsidRPr="007C0E08">
        <w:rPr>
          <w:rFonts w:ascii="Tahoma" w:hAnsi="Tahoma" w:cs="Tahoma"/>
          <w:sz w:val="20"/>
          <w:szCs w:val="20"/>
          <w:rtl/>
          <w:lang w:bidi="fa-IR"/>
        </w:rPr>
        <w:t>می‌کند</w:t>
      </w:r>
      <w:proofErr w:type="spellEnd"/>
      <w:r w:rsidRPr="007C0E08">
        <w:rPr>
          <w:rFonts w:ascii="Tahoma" w:hAnsi="Tahoma" w:cs="Tahoma"/>
          <w:sz w:val="20"/>
          <w:szCs w:val="20"/>
          <w:rtl/>
          <w:lang w:bidi="fa-IR"/>
        </w:rPr>
        <w:t xml:space="preserve"> که این رویکرد، به جای زیباسازی خشونت، به یک </w:t>
      </w:r>
      <w:proofErr w:type="spellStart"/>
      <w:r w:rsidRPr="007C0E08">
        <w:rPr>
          <w:rFonts w:ascii="Tahoma" w:hAnsi="Tahoma" w:cs="Tahoma"/>
          <w:sz w:val="20"/>
          <w:szCs w:val="20"/>
          <w:rtl/>
          <w:lang w:bidi="fa-IR"/>
        </w:rPr>
        <w:t>مواجهۀ</w:t>
      </w:r>
      <w:proofErr w:type="spellEnd"/>
      <w:r w:rsidRPr="007C0E08">
        <w:rPr>
          <w:rFonts w:ascii="Tahoma" w:hAnsi="Tahoma" w:cs="Tahoma"/>
          <w:sz w:val="20"/>
          <w:szCs w:val="20"/>
          <w:rtl/>
          <w:lang w:bidi="fa-IR"/>
        </w:rPr>
        <w:t xml:space="preserve"> اخلاقی و انسانی با </w:t>
      </w:r>
      <w:proofErr w:type="spellStart"/>
      <w:r w:rsidRPr="007C0E08">
        <w:rPr>
          <w:rFonts w:ascii="Tahoma" w:hAnsi="Tahoma" w:cs="Tahoma"/>
          <w:sz w:val="20"/>
          <w:szCs w:val="20"/>
          <w:rtl/>
          <w:lang w:bidi="fa-IR"/>
        </w:rPr>
        <w:t>جنبه‌های</w:t>
      </w:r>
      <w:proofErr w:type="spellEnd"/>
      <w:r w:rsidRPr="007C0E08">
        <w:rPr>
          <w:rFonts w:ascii="Tahoma" w:hAnsi="Tahoma" w:cs="Tahoma"/>
          <w:sz w:val="20"/>
          <w:szCs w:val="20"/>
          <w:rtl/>
          <w:lang w:bidi="fa-IR"/>
        </w:rPr>
        <w:t xml:space="preserve"> دردناک و </w:t>
      </w:r>
      <w:proofErr w:type="spellStart"/>
      <w:r w:rsidRPr="007C0E08">
        <w:rPr>
          <w:rFonts w:ascii="Tahoma" w:hAnsi="Tahoma" w:cs="Tahoma"/>
          <w:sz w:val="20"/>
          <w:szCs w:val="20"/>
          <w:rtl/>
          <w:lang w:bidi="fa-IR"/>
        </w:rPr>
        <w:t>زنندۀ</w:t>
      </w:r>
      <w:proofErr w:type="spellEnd"/>
      <w:r w:rsidRPr="007C0E08">
        <w:rPr>
          <w:rFonts w:ascii="Tahoma" w:hAnsi="Tahoma" w:cs="Tahoma"/>
          <w:sz w:val="20"/>
          <w:szCs w:val="20"/>
          <w:rtl/>
          <w:lang w:bidi="fa-IR"/>
        </w:rPr>
        <w:t xml:space="preserve"> آن منجر </w:t>
      </w:r>
      <w:proofErr w:type="spellStart"/>
      <w:r w:rsidRPr="007C0E08">
        <w:rPr>
          <w:rFonts w:ascii="Tahoma" w:hAnsi="Tahoma" w:cs="Tahoma"/>
          <w:sz w:val="20"/>
          <w:szCs w:val="20"/>
          <w:rtl/>
          <w:lang w:bidi="fa-IR"/>
        </w:rPr>
        <w:t>می‌شود</w:t>
      </w:r>
      <w:proofErr w:type="spellEnd"/>
      <w:r w:rsidR="00A83F9D" w:rsidRPr="00A83F9D">
        <w:rPr>
          <w:rFonts w:ascii="Tahoma" w:hAnsi="Tahoma" w:cs="Tahoma" w:hint="cs"/>
          <w:sz w:val="20"/>
          <w:szCs w:val="20"/>
          <w:rtl/>
          <w:lang w:bidi="fa-IR"/>
        </w:rPr>
        <w:t xml:space="preserve">. </w:t>
      </w:r>
      <w:r w:rsidRPr="007C0E08">
        <w:rPr>
          <w:rFonts w:ascii="Tahoma" w:hAnsi="Tahoma" w:cs="Tahoma"/>
          <w:sz w:val="20"/>
          <w:szCs w:val="20"/>
          <w:rtl/>
          <w:lang w:bidi="fa-IR"/>
        </w:rPr>
        <w:t>بر این اساس، </w:t>
      </w:r>
      <w:proofErr w:type="spellStart"/>
      <w:r w:rsidRPr="007C0E08">
        <w:rPr>
          <w:rFonts w:ascii="Tahoma" w:hAnsi="Tahoma" w:cs="Tahoma"/>
          <w:sz w:val="20"/>
          <w:szCs w:val="20"/>
          <w:rtl/>
          <w:lang w:bidi="fa-IR"/>
        </w:rPr>
        <w:t>خودخشونتی</w:t>
      </w:r>
      <w:proofErr w:type="spellEnd"/>
      <w:r w:rsidRPr="007C0E08">
        <w:rPr>
          <w:rFonts w:ascii="Tahoma" w:hAnsi="Tahoma" w:cs="Tahoma"/>
          <w:sz w:val="20"/>
          <w:szCs w:val="20"/>
          <w:rtl/>
          <w:lang w:bidi="fa-IR"/>
        </w:rPr>
        <w:t xml:space="preserve"> در هنر معاصر (</w:t>
      </w:r>
      <w:proofErr w:type="spellStart"/>
      <w:r w:rsidRPr="007C0E08">
        <w:rPr>
          <w:rFonts w:ascii="Tahoma" w:hAnsi="Tahoma" w:cs="Tahoma"/>
          <w:sz w:val="20"/>
          <w:szCs w:val="20"/>
          <w:rtl/>
          <w:lang w:bidi="fa-IR"/>
        </w:rPr>
        <w:t>به‌ویژه</w:t>
      </w:r>
      <w:proofErr w:type="spellEnd"/>
      <w:r w:rsidRPr="007C0E08">
        <w:rPr>
          <w:rFonts w:ascii="Tahoma" w:hAnsi="Tahoma" w:cs="Tahoma"/>
          <w:sz w:val="20"/>
          <w:szCs w:val="20"/>
          <w:rtl/>
          <w:lang w:bidi="fa-IR"/>
        </w:rPr>
        <w:t> </w:t>
      </w:r>
      <w:proofErr w:type="spellStart"/>
      <w:r w:rsidRPr="00691CCC">
        <w:rPr>
          <w:rFonts w:ascii="Tahoma" w:hAnsi="Tahoma" w:cs="Tahoma"/>
          <w:sz w:val="20"/>
          <w:szCs w:val="20"/>
          <w:rtl/>
          <w:lang w:bidi="fa-IR"/>
        </w:rPr>
        <w:t>پرفورم</w:t>
      </w:r>
      <w:r w:rsidR="00A83F9D" w:rsidRPr="00691CCC">
        <w:rPr>
          <w:rFonts w:ascii="Tahoma" w:hAnsi="Tahoma" w:cs="Tahoma" w:hint="cs"/>
          <w:sz w:val="20"/>
          <w:szCs w:val="20"/>
          <w:rtl/>
          <w:lang w:bidi="fa-IR"/>
        </w:rPr>
        <w:t>نس</w:t>
      </w:r>
      <w:proofErr w:type="spellEnd"/>
      <w:r w:rsidR="00A83F9D" w:rsidRPr="00691CCC">
        <w:rPr>
          <w:rFonts w:ascii="Tahoma" w:hAnsi="Tahoma" w:cs="Tahoma" w:hint="cs"/>
          <w:sz w:val="20"/>
          <w:szCs w:val="20"/>
          <w:rtl/>
          <w:lang w:bidi="fa-IR"/>
        </w:rPr>
        <w:t xml:space="preserve"> </w:t>
      </w:r>
      <w:r w:rsidRPr="00691CCC">
        <w:rPr>
          <w:rFonts w:ascii="Tahoma" w:hAnsi="Tahoma" w:cs="Tahoma"/>
          <w:sz w:val="20"/>
          <w:szCs w:val="20"/>
          <w:rtl/>
          <w:lang w:bidi="fa-IR"/>
        </w:rPr>
        <w:t>آرت</w:t>
      </w:r>
      <w:r w:rsidR="00A83F9D" w:rsidRPr="00A83F9D">
        <w:rPr>
          <w:rFonts w:ascii="Tahoma" w:hAnsi="Tahoma" w:cs="Tahoma" w:hint="cs"/>
          <w:sz w:val="20"/>
          <w:szCs w:val="20"/>
          <w:rtl/>
          <w:lang w:bidi="fa-IR"/>
        </w:rPr>
        <w:t>)</w:t>
      </w:r>
      <w:r w:rsidRPr="007C0E08">
        <w:rPr>
          <w:rFonts w:ascii="Tahoma" w:hAnsi="Tahoma" w:cs="Tahoma"/>
          <w:sz w:val="20"/>
          <w:szCs w:val="20"/>
          <w:rtl/>
          <w:lang w:bidi="fa-IR"/>
        </w:rPr>
        <w:t>، نه به عنوان یک نمایش زیبا، بلکه به مثابه یک </w:t>
      </w:r>
      <w:proofErr w:type="spellStart"/>
      <w:r w:rsidRPr="007C0E08">
        <w:rPr>
          <w:rFonts w:ascii="Tahoma" w:hAnsi="Tahoma" w:cs="Tahoma"/>
          <w:sz w:val="20"/>
          <w:szCs w:val="20"/>
          <w:rtl/>
          <w:lang w:bidi="fa-IR"/>
        </w:rPr>
        <w:t>تجربۀ</w:t>
      </w:r>
      <w:proofErr w:type="spellEnd"/>
      <w:r w:rsidRPr="007C0E08">
        <w:rPr>
          <w:rFonts w:ascii="Tahoma" w:hAnsi="Tahoma" w:cs="Tahoma"/>
          <w:sz w:val="20"/>
          <w:szCs w:val="20"/>
          <w:rtl/>
          <w:lang w:bidi="fa-IR"/>
        </w:rPr>
        <w:t xml:space="preserve"> انتقادی، </w:t>
      </w:r>
      <w:proofErr w:type="spellStart"/>
      <w:r w:rsidRPr="007C0E08">
        <w:rPr>
          <w:rFonts w:ascii="Tahoma" w:hAnsi="Tahoma" w:cs="Tahoma"/>
          <w:sz w:val="20"/>
          <w:szCs w:val="20"/>
          <w:rtl/>
          <w:lang w:bidi="fa-IR"/>
        </w:rPr>
        <w:t>همدلانه</w:t>
      </w:r>
      <w:proofErr w:type="spellEnd"/>
      <w:r w:rsidRPr="007C0E08">
        <w:rPr>
          <w:rFonts w:ascii="Tahoma" w:hAnsi="Tahoma" w:cs="Tahoma"/>
          <w:sz w:val="20"/>
          <w:szCs w:val="20"/>
          <w:rtl/>
          <w:lang w:bidi="fa-IR"/>
        </w:rPr>
        <w:t xml:space="preserve"> و اخلاقی به مخاطب عرضه </w:t>
      </w:r>
      <w:proofErr w:type="spellStart"/>
      <w:r w:rsidRPr="007C0E08">
        <w:rPr>
          <w:rFonts w:ascii="Tahoma" w:hAnsi="Tahoma" w:cs="Tahoma"/>
          <w:sz w:val="20"/>
          <w:szCs w:val="20"/>
          <w:rtl/>
          <w:lang w:bidi="fa-IR"/>
        </w:rPr>
        <w:t>می‌شود</w:t>
      </w:r>
      <w:proofErr w:type="spellEnd"/>
      <w:r w:rsidR="00A83F9D">
        <w:rPr>
          <w:rFonts w:ascii="Tahoma" w:hAnsi="Tahoma" w:cs="Tahoma" w:hint="cs"/>
          <w:sz w:val="20"/>
          <w:szCs w:val="20"/>
          <w:rtl/>
          <w:lang w:bidi="fa-IR"/>
        </w:rPr>
        <w:t>.</w:t>
      </w:r>
    </w:p>
    <w:p w14:paraId="0A79B961" w14:textId="7572E7A2" w:rsidR="00A83F9D" w:rsidRPr="000726A7" w:rsidRDefault="00A83F9D" w:rsidP="00A83F9D">
      <w:pPr>
        <w:tabs>
          <w:tab w:val="left" w:pos="4951"/>
        </w:tabs>
        <w:bidi/>
        <w:spacing w:after="0" w:line="240" w:lineRule="auto"/>
        <w:ind w:firstLine="284"/>
        <w:jc w:val="both"/>
        <w:rPr>
          <w:rFonts w:ascii="Tahoma" w:hAnsi="Tahoma" w:cs="Tahoma"/>
          <w:sz w:val="20"/>
          <w:szCs w:val="20"/>
          <w:rtl/>
          <w:lang w:bidi="fa-IR"/>
        </w:rPr>
      </w:pPr>
      <w:r w:rsidRPr="00A83F9D">
        <w:rPr>
          <w:rFonts w:ascii="Tahoma" w:hAnsi="Tahoma" w:cs="Tahoma"/>
          <w:sz w:val="20"/>
          <w:szCs w:val="20"/>
          <w:rtl/>
          <w:lang w:bidi="fa-IR"/>
        </w:rPr>
        <w:t xml:space="preserve">کتاب </w:t>
      </w:r>
      <w:proofErr w:type="spellStart"/>
      <w:r w:rsidRPr="00A83F9D">
        <w:rPr>
          <w:rFonts w:ascii="Tahoma" w:hAnsi="Tahoma" w:cs="Tahoma"/>
          <w:i/>
          <w:iCs/>
          <w:sz w:val="20"/>
          <w:szCs w:val="20"/>
          <w:rtl/>
          <w:lang w:bidi="fa-IR"/>
        </w:rPr>
        <w:t>جهنم‌های</w:t>
      </w:r>
      <w:proofErr w:type="spellEnd"/>
      <w:r w:rsidRPr="00A83F9D">
        <w:rPr>
          <w:rFonts w:ascii="Tahoma" w:hAnsi="Tahoma" w:cs="Tahoma"/>
          <w:i/>
          <w:iCs/>
          <w:sz w:val="20"/>
          <w:szCs w:val="20"/>
          <w:rtl/>
          <w:lang w:bidi="fa-IR"/>
        </w:rPr>
        <w:t xml:space="preserve"> مصنوعی: هنر </w:t>
      </w:r>
      <w:proofErr w:type="spellStart"/>
      <w:r w:rsidRPr="00A83F9D">
        <w:rPr>
          <w:rFonts w:ascii="Tahoma" w:hAnsi="Tahoma" w:cs="Tahoma"/>
          <w:i/>
          <w:iCs/>
          <w:sz w:val="20"/>
          <w:szCs w:val="20"/>
          <w:rtl/>
          <w:lang w:bidi="fa-IR"/>
        </w:rPr>
        <w:t>مشارکتی</w:t>
      </w:r>
      <w:proofErr w:type="spellEnd"/>
      <w:r w:rsidRPr="00A83F9D">
        <w:rPr>
          <w:rFonts w:ascii="Tahoma" w:hAnsi="Tahoma" w:cs="Tahoma"/>
          <w:i/>
          <w:iCs/>
          <w:sz w:val="20"/>
          <w:szCs w:val="20"/>
          <w:rtl/>
          <w:lang w:bidi="fa-IR"/>
        </w:rPr>
        <w:t xml:space="preserve"> و </w:t>
      </w:r>
      <w:proofErr w:type="spellStart"/>
      <w:r w:rsidRPr="00A83F9D">
        <w:rPr>
          <w:rFonts w:ascii="Tahoma" w:hAnsi="Tahoma" w:cs="Tahoma"/>
          <w:i/>
          <w:iCs/>
          <w:sz w:val="20"/>
          <w:szCs w:val="20"/>
          <w:rtl/>
          <w:lang w:bidi="fa-IR"/>
        </w:rPr>
        <w:t>سیاست‌های</w:t>
      </w:r>
      <w:proofErr w:type="spellEnd"/>
      <w:r w:rsidRPr="00A83F9D">
        <w:rPr>
          <w:rFonts w:ascii="Tahoma" w:hAnsi="Tahoma" w:cs="Tahoma"/>
          <w:i/>
          <w:iCs/>
          <w:sz w:val="20"/>
          <w:szCs w:val="20"/>
          <w:rtl/>
          <w:lang w:bidi="fa-IR"/>
        </w:rPr>
        <w:t xml:space="preserve"> تماشاگر بودن </w:t>
      </w:r>
      <w:r w:rsidRPr="00A83F9D">
        <w:rPr>
          <w:rFonts w:ascii="Tahoma" w:hAnsi="Tahoma" w:cs="Tahoma"/>
          <w:sz w:val="20"/>
          <w:szCs w:val="20"/>
          <w:rtl/>
          <w:lang w:bidi="fa-IR"/>
        </w:rPr>
        <w:t xml:space="preserve">اثر کلر </w:t>
      </w:r>
      <w:proofErr w:type="spellStart"/>
      <w:r w:rsidRPr="00A83F9D">
        <w:rPr>
          <w:rFonts w:ascii="Tahoma" w:hAnsi="Tahoma" w:cs="Tahoma"/>
          <w:sz w:val="20"/>
          <w:szCs w:val="20"/>
          <w:rtl/>
          <w:lang w:bidi="fa-IR"/>
        </w:rPr>
        <w:t>بیشاپ</w:t>
      </w:r>
      <w:proofErr w:type="spellEnd"/>
      <w:r w:rsidRPr="00A83F9D">
        <w:rPr>
          <w:rFonts w:ascii="Tahoma" w:hAnsi="Tahoma" w:cs="Tahoma"/>
          <w:sz w:val="20"/>
          <w:szCs w:val="20"/>
          <w:lang w:bidi="fa-IR"/>
        </w:rPr>
        <w:t xml:space="preserve"> </w:t>
      </w:r>
      <w:r w:rsidRPr="00A83F9D">
        <w:rPr>
          <w:rFonts w:ascii="Tahoma" w:hAnsi="Tahoma" w:cs="Tahoma" w:hint="cs"/>
          <w:sz w:val="20"/>
          <w:szCs w:val="20"/>
          <w:rtl/>
          <w:lang w:bidi="fa-IR"/>
        </w:rPr>
        <w:t>(</w:t>
      </w:r>
      <w:r w:rsidRPr="00A83F9D">
        <w:rPr>
          <w:rFonts w:ascii="Tahoma" w:hAnsi="Tahoma" w:cs="Tahoma"/>
          <w:sz w:val="20"/>
          <w:szCs w:val="20"/>
          <w:rtl/>
          <w:lang w:bidi="fa-IR"/>
        </w:rPr>
        <w:t>۲۰۱۲</w:t>
      </w:r>
      <w:r w:rsidRPr="00A83F9D">
        <w:rPr>
          <w:rFonts w:ascii="Tahoma" w:hAnsi="Tahoma" w:cs="Tahoma" w:hint="cs"/>
          <w:sz w:val="20"/>
          <w:szCs w:val="20"/>
          <w:rtl/>
          <w:lang w:bidi="fa-IR"/>
        </w:rPr>
        <w:t>)</w:t>
      </w:r>
      <w:r w:rsidRPr="00A83F9D">
        <w:rPr>
          <w:rFonts w:ascii="Tahoma" w:hAnsi="Tahoma" w:cs="Tahoma"/>
          <w:sz w:val="20"/>
          <w:szCs w:val="20"/>
          <w:rtl/>
          <w:lang w:bidi="fa-IR"/>
        </w:rPr>
        <w:t>، </w:t>
      </w:r>
      <w:proofErr w:type="spellStart"/>
      <w:r w:rsidRPr="00A83F9D">
        <w:rPr>
          <w:rFonts w:ascii="Tahoma" w:hAnsi="Tahoma" w:cs="Tahoma"/>
          <w:sz w:val="20"/>
          <w:szCs w:val="20"/>
          <w:rtl/>
          <w:lang w:bidi="fa-IR"/>
        </w:rPr>
        <w:t>تاریخچه‌ای</w:t>
      </w:r>
      <w:proofErr w:type="spellEnd"/>
      <w:r w:rsidRPr="00A83F9D">
        <w:rPr>
          <w:rFonts w:ascii="Tahoma" w:hAnsi="Tahoma" w:cs="Tahoma"/>
          <w:sz w:val="20"/>
          <w:szCs w:val="20"/>
          <w:rtl/>
          <w:lang w:bidi="fa-IR"/>
        </w:rPr>
        <w:t xml:space="preserve"> انتقادی از هنر اجتماعی و </w:t>
      </w:r>
      <w:proofErr w:type="spellStart"/>
      <w:r w:rsidRPr="00A83F9D">
        <w:rPr>
          <w:rFonts w:ascii="Tahoma" w:hAnsi="Tahoma" w:cs="Tahoma"/>
          <w:sz w:val="20"/>
          <w:szCs w:val="20"/>
          <w:rtl/>
          <w:lang w:bidi="fa-IR"/>
        </w:rPr>
        <w:t>مشارکتی</w:t>
      </w:r>
      <w:proofErr w:type="spellEnd"/>
      <w:r w:rsidRPr="00A83F9D">
        <w:rPr>
          <w:rFonts w:ascii="Tahoma" w:hAnsi="Tahoma" w:cs="Tahoma"/>
          <w:sz w:val="20"/>
          <w:szCs w:val="20"/>
          <w:rtl/>
          <w:lang w:bidi="fa-IR"/>
        </w:rPr>
        <w:t xml:space="preserve"> ارائه </w:t>
      </w:r>
      <w:proofErr w:type="spellStart"/>
      <w:r w:rsidRPr="00A83F9D">
        <w:rPr>
          <w:rFonts w:ascii="Tahoma" w:hAnsi="Tahoma" w:cs="Tahoma"/>
          <w:sz w:val="20"/>
          <w:szCs w:val="20"/>
          <w:rtl/>
          <w:lang w:bidi="fa-IR"/>
        </w:rPr>
        <w:t>می‌دهد</w:t>
      </w:r>
      <w:proofErr w:type="spellEnd"/>
      <w:r w:rsidRPr="00A83F9D">
        <w:rPr>
          <w:rFonts w:ascii="Tahoma" w:hAnsi="Tahoma" w:cs="Tahoma"/>
          <w:sz w:val="20"/>
          <w:szCs w:val="20"/>
          <w:rtl/>
          <w:lang w:bidi="fa-IR"/>
        </w:rPr>
        <w:t xml:space="preserve">. </w:t>
      </w:r>
      <w:proofErr w:type="spellStart"/>
      <w:r w:rsidRPr="00A83F9D">
        <w:rPr>
          <w:rFonts w:ascii="Tahoma" w:hAnsi="Tahoma" w:cs="Tahoma"/>
          <w:sz w:val="20"/>
          <w:szCs w:val="20"/>
          <w:rtl/>
          <w:lang w:bidi="fa-IR"/>
        </w:rPr>
        <w:t>بیشاپ</w:t>
      </w:r>
      <w:proofErr w:type="spellEnd"/>
      <w:r w:rsidRPr="00A83F9D">
        <w:rPr>
          <w:rFonts w:ascii="Tahoma" w:hAnsi="Tahoma" w:cs="Tahoma"/>
          <w:sz w:val="20"/>
          <w:szCs w:val="20"/>
          <w:rtl/>
          <w:lang w:bidi="fa-IR"/>
        </w:rPr>
        <w:t xml:space="preserve"> استدلال </w:t>
      </w:r>
      <w:proofErr w:type="spellStart"/>
      <w:r w:rsidRPr="00A83F9D">
        <w:rPr>
          <w:rFonts w:ascii="Tahoma" w:hAnsi="Tahoma" w:cs="Tahoma"/>
          <w:sz w:val="20"/>
          <w:szCs w:val="20"/>
          <w:rtl/>
          <w:lang w:bidi="fa-IR"/>
        </w:rPr>
        <w:t>می‌کند</w:t>
      </w:r>
      <w:proofErr w:type="spellEnd"/>
      <w:r w:rsidRPr="00A83F9D">
        <w:rPr>
          <w:rFonts w:ascii="Tahoma" w:hAnsi="Tahoma" w:cs="Tahoma"/>
          <w:sz w:val="20"/>
          <w:szCs w:val="20"/>
          <w:rtl/>
          <w:lang w:bidi="fa-IR"/>
        </w:rPr>
        <w:t xml:space="preserve"> که ارزیابی </w:t>
      </w:r>
      <w:proofErr w:type="spellStart"/>
      <w:r w:rsidRPr="00A83F9D">
        <w:rPr>
          <w:rFonts w:ascii="Tahoma" w:hAnsi="Tahoma" w:cs="Tahoma"/>
          <w:sz w:val="20"/>
          <w:szCs w:val="20"/>
          <w:rtl/>
          <w:lang w:bidi="fa-IR"/>
        </w:rPr>
        <w:t>این‌گونه</w:t>
      </w:r>
      <w:proofErr w:type="spellEnd"/>
      <w:r w:rsidRPr="00A83F9D">
        <w:rPr>
          <w:rFonts w:ascii="Tahoma" w:hAnsi="Tahoma" w:cs="Tahoma"/>
          <w:sz w:val="20"/>
          <w:szCs w:val="20"/>
          <w:rtl/>
          <w:lang w:bidi="fa-IR"/>
        </w:rPr>
        <w:t xml:space="preserve"> آثار، از معیارهای </w:t>
      </w:r>
      <w:proofErr w:type="spellStart"/>
      <w:r w:rsidRPr="00A83F9D">
        <w:rPr>
          <w:rFonts w:ascii="Tahoma" w:hAnsi="Tahoma" w:cs="Tahoma"/>
          <w:sz w:val="20"/>
          <w:szCs w:val="20"/>
          <w:rtl/>
          <w:lang w:bidi="fa-IR"/>
        </w:rPr>
        <w:t>زیبایی‌شناختی</w:t>
      </w:r>
      <w:proofErr w:type="spellEnd"/>
      <w:r w:rsidRPr="00A83F9D">
        <w:rPr>
          <w:rFonts w:ascii="Tahoma" w:hAnsi="Tahoma" w:cs="Tahoma"/>
          <w:sz w:val="20"/>
          <w:szCs w:val="20"/>
          <w:rtl/>
          <w:lang w:bidi="fa-IR"/>
        </w:rPr>
        <w:t xml:space="preserve"> به سمت معیارهای اخلاقی سوق داده شده است. او با طرح مفاهیم کلیدی چون </w:t>
      </w:r>
      <w:proofErr w:type="spellStart"/>
      <w:r w:rsidRPr="00A83F9D">
        <w:rPr>
          <w:rFonts w:ascii="Tahoma" w:hAnsi="Tahoma" w:cs="Tahoma"/>
          <w:sz w:val="20"/>
          <w:szCs w:val="20"/>
          <w:rtl/>
          <w:lang w:bidi="fa-IR"/>
        </w:rPr>
        <w:t>سادیسم</w:t>
      </w:r>
      <w:proofErr w:type="spellEnd"/>
      <w:r w:rsidRPr="00A83F9D">
        <w:rPr>
          <w:rFonts w:ascii="Tahoma" w:hAnsi="Tahoma" w:cs="Tahoma"/>
          <w:sz w:val="20"/>
          <w:szCs w:val="20"/>
          <w:rtl/>
          <w:lang w:bidi="fa-IR"/>
        </w:rPr>
        <w:t xml:space="preserve"> اجتماعی</w:t>
      </w:r>
      <w:r w:rsidR="006337A1">
        <w:rPr>
          <w:rStyle w:val="EndnoteReference"/>
          <w:rFonts w:ascii="Tahoma" w:hAnsi="Tahoma" w:cs="Tahoma"/>
          <w:sz w:val="20"/>
          <w:szCs w:val="20"/>
          <w:rtl/>
          <w:lang w:bidi="fa-IR"/>
        </w:rPr>
        <w:endnoteReference w:id="5"/>
      </w:r>
      <w:r w:rsidRPr="00A83F9D">
        <w:rPr>
          <w:rFonts w:ascii="Tahoma" w:hAnsi="Tahoma" w:cs="Tahoma"/>
          <w:sz w:val="20"/>
          <w:szCs w:val="20"/>
          <w:rtl/>
          <w:lang w:bidi="fa-IR"/>
        </w:rPr>
        <w:t xml:space="preserve">، به تحلیل آثاری </w:t>
      </w:r>
      <w:proofErr w:type="spellStart"/>
      <w:r w:rsidRPr="00A83F9D">
        <w:rPr>
          <w:rFonts w:ascii="Tahoma" w:hAnsi="Tahoma" w:cs="Tahoma"/>
          <w:sz w:val="20"/>
          <w:szCs w:val="20"/>
          <w:rtl/>
          <w:lang w:bidi="fa-IR"/>
        </w:rPr>
        <w:t>می‌پردازد</w:t>
      </w:r>
      <w:proofErr w:type="spellEnd"/>
      <w:r w:rsidRPr="00A83F9D">
        <w:rPr>
          <w:rFonts w:ascii="Tahoma" w:hAnsi="Tahoma" w:cs="Tahoma"/>
          <w:sz w:val="20"/>
          <w:szCs w:val="20"/>
          <w:rtl/>
          <w:lang w:bidi="fa-IR"/>
        </w:rPr>
        <w:t xml:space="preserve"> که مخاطب را در </w:t>
      </w:r>
      <w:proofErr w:type="spellStart"/>
      <w:r w:rsidRPr="00A83F9D">
        <w:rPr>
          <w:rFonts w:ascii="Tahoma" w:hAnsi="Tahoma" w:cs="Tahoma"/>
          <w:sz w:val="20"/>
          <w:szCs w:val="20"/>
          <w:rtl/>
          <w:lang w:bidi="fa-IR"/>
        </w:rPr>
        <w:t>موقعیت‌های</w:t>
      </w:r>
      <w:proofErr w:type="spellEnd"/>
      <w:r w:rsidRPr="00A83F9D">
        <w:rPr>
          <w:rFonts w:ascii="Tahoma" w:hAnsi="Tahoma" w:cs="Tahoma"/>
          <w:sz w:val="20"/>
          <w:szCs w:val="20"/>
          <w:rtl/>
          <w:lang w:bidi="fa-IR"/>
        </w:rPr>
        <w:t xml:space="preserve"> اجباری قرار </w:t>
      </w:r>
      <w:proofErr w:type="spellStart"/>
      <w:r w:rsidRPr="00A83F9D">
        <w:rPr>
          <w:rFonts w:ascii="Tahoma" w:hAnsi="Tahoma" w:cs="Tahoma"/>
          <w:sz w:val="20"/>
          <w:szCs w:val="20"/>
          <w:rtl/>
          <w:lang w:bidi="fa-IR"/>
        </w:rPr>
        <w:t>می‌دهند</w:t>
      </w:r>
      <w:proofErr w:type="spellEnd"/>
      <w:r w:rsidRPr="00A83F9D">
        <w:rPr>
          <w:rFonts w:ascii="Tahoma" w:hAnsi="Tahoma" w:cs="Tahoma"/>
          <w:sz w:val="20"/>
          <w:szCs w:val="20"/>
          <w:rtl/>
          <w:lang w:bidi="fa-IR"/>
        </w:rPr>
        <w:t xml:space="preserve"> تا خشونت پنهان اجتماعی را آشکار سازند</w:t>
      </w:r>
      <w:r w:rsidRPr="00A83F9D">
        <w:rPr>
          <w:rFonts w:ascii="Tahoma" w:hAnsi="Tahoma" w:cs="Tahoma" w:hint="cs"/>
          <w:sz w:val="20"/>
          <w:szCs w:val="20"/>
          <w:rtl/>
          <w:lang w:bidi="fa-IR"/>
        </w:rPr>
        <w:t xml:space="preserve">. </w:t>
      </w:r>
      <w:r w:rsidRPr="00A83F9D">
        <w:rPr>
          <w:rFonts w:ascii="Tahoma" w:hAnsi="Tahoma" w:cs="Tahoma"/>
          <w:sz w:val="20"/>
          <w:szCs w:val="20"/>
          <w:rtl/>
          <w:lang w:bidi="fa-IR"/>
        </w:rPr>
        <w:t xml:space="preserve">این پژوهش آثاری را تحلیل </w:t>
      </w:r>
      <w:proofErr w:type="spellStart"/>
      <w:r w:rsidRPr="00A83F9D">
        <w:rPr>
          <w:rFonts w:ascii="Tahoma" w:hAnsi="Tahoma" w:cs="Tahoma"/>
          <w:sz w:val="20"/>
          <w:szCs w:val="20"/>
          <w:rtl/>
          <w:lang w:bidi="fa-IR"/>
        </w:rPr>
        <w:t>می‌کند</w:t>
      </w:r>
      <w:proofErr w:type="spellEnd"/>
      <w:r w:rsidRPr="00A83F9D">
        <w:rPr>
          <w:rFonts w:ascii="Tahoma" w:hAnsi="Tahoma" w:cs="Tahoma"/>
          <w:sz w:val="20"/>
          <w:szCs w:val="20"/>
          <w:rtl/>
          <w:lang w:bidi="fa-IR"/>
        </w:rPr>
        <w:t xml:space="preserve"> که در </w:t>
      </w:r>
      <w:proofErr w:type="spellStart"/>
      <w:r w:rsidRPr="00A83F9D">
        <w:rPr>
          <w:rFonts w:ascii="Tahoma" w:hAnsi="Tahoma" w:cs="Tahoma"/>
          <w:sz w:val="20"/>
          <w:szCs w:val="20"/>
          <w:rtl/>
          <w:lang w:bidi="fa-IR"/>
        </w:rPr>
        <w:t>آن‌ها</w:t>
      </w:r>
      <w:proofErr w:type="spellEnd"/>
      <w:r w:rsidRPr="00A83F9D">
        <w:rPr>
          <w:rFonts w:ascii="Tahoma" w:hAnsi="Tahoma" w:cs="Tahoma"/>
          <w:sz w:val="20"/>
          <w:szCs w:val="20"/>
          <w:rtl/>
          <w:lang w:bidi="fa-IR"/>
        </w:rPr>
        <w:t xml:space="preserve"> خشونت نه یک موضوع برای بازنمایی، بلکه یک استراتژی </w:t>
      </w:r>
      <w:proofErr w:type="spellStart"/>
      <w:r w:rsidRPr="00A83F9D">
        <w:rPr>
          <w:rFonts w:ascii="Tahoma" w:hAnsi="Tahoma" w:cs="Tahoma"/>
          <w:sz w:val="20"/>
          <w:szCs w:val="20"/>
          <w:rtl/>
          <w:lang w:bidi="fa-IR"/>
        </w:rPr>
        <w:t>زیبایی‌شناختی</w:t>
      </w:r>
      <w:proofErr w:type="spellEnd"/>
      <w:r w:rsidRPr="00A83F9D">
        <w:rPr>
          <w:rFonts w:ascii="Tahoma" w:hAnsi="Tahoma" w:cs="Tahoma"/>
          <w:sz w:val="20"/>
          <w:szCs w:val="20"/>
          <w:rtl/>
          <w:lang w:bidi="fa-IR"/>
        </w:rPr>
        <w:t xml:space="preserve"> برای ایجاد گسست، ناراحتی و نقد تضادهای اجتماعی است</w:t>
      </w:r>
      <w:r w:rsidRPr="00A83F9D">
        <w:rPr>
          <w:rFonts w:ascii="Tahoma" w:hAnsi="Tahoma" w:cs="Tahoma"/>
          <w:sz w:val="20"/>
          <w:szCs w:val="20"/>
          <w:lang w:bidi="fa-IR"/>
        </w:rPr>
        <w:t>.</w:t>
      </w:r>
    </w:p>
    <w:p w14:paraId="4B67574C" w14:textId="1AD5093C" w:rsidR="00A83F9D" w:rsidRPr="000726A7" w:rsidRDefault="00A83F9D" w:rsidP="00A83F9D">
      <w:pPr>
        <w:tabs>
          <w:tab w:val="left" w:pos="4951"/>
        </w:tabs>
        <w:bidi/>
        <w:spacing w:after="0" w:line="240" w:lineRule="auto"/>
        <w:ind w:firstLine="284"/>
        <w:jc w:val="both"/>
        <w:rPr>
          <w:rFonts w:ascii="Tahoma" w:hAnsi="Tahoma" w:cs="Tahoma"/>
          <w:sz w:val="20"/>
          <w:szCs w:val="20"/>
          <w:rtl/>
          <w:lang w:bidi="fa-IR"/>
        </w:rPr>
      </w:pPr>
      <w:r w:rsidRPr="00A83F9D">
        <w:rPr>
          <w:rFonts w:ascii="Tahoma" w:hAnsi="Tahoma" w:cs="Tahoma"/>
          <w:sz w:val="20"/>
          <w:szCs w:val="20"/>
          <w:rtl/>
          <w:lang w:bidi="fa-IR"/>
        </w:rPr>
        <w:t xml:space="preserve">نیکول فرانسیس </w:t>
      </w:r>
      <w:proofErr w:type="spellStart"/>
      <w:r w:rsidRPr="00A83F9D">
        <w:rPr>
          <w:rFonts w:ascii="Tahoma" w:hAnsi="Tahoma" w:cs="Tahoma"/>
          <w:sz w:val="20"/>
          <w:szCs w:val="20"/>
          <w:rtl/>
          <w:lang w:bidi="fa-IR"/>
        </w:rPr>
        <w:t>اسکالیسی</w:t>
      </w:r>
      <w:proofErr w:type="spellEnd"/>
      <w:r w:rsidRPr="00A83F9D">
        <w:rPr>
          <w:rFonts w:ascii="Tahoma" w:hAnsi="Tahoma" w:cs="Tahoma"/>
          <w:sz w:val="20"/>
          <w:szCs w:val="20"/>
          <w:rtl/>
          <w:lang w:bidi="fa-IR"/>
        </w:rPr>
        <w:t xml:space="preserve"> در </w:t>
      </w:r>
      <w:proofErr w:type="spellStart"/>
      <w:r w:rsidRPr="00A83F9D">
        <w:rPr>
          <w:rFonts w:ascii="Tahoma" w:hAnsi="Tahoma" w:cs="Tahoma"/>
          <w:sz w:val="20"/>
          <w:szCs w:val="20"/>
          <w:rtl/>
          <w:lang w:bidi="fa-IR"/>
        </w:rPr>
        <w:t>رسالۀ</w:t>
      </w:r>
      <w:proofErr w:type="spellEnd"/>
      <w:r w:rsidRPr="00A83F9D">
        <w:rPr>
          <w:rFonts w:ascii="Tahoma" w:hAnsi="Tahoma" w:cs="Tahoma"/>
          <w:sz w:val="20"/>
          <w:szCs w:val="20"/>
          <w:rtl/>
          <w:lang w:bidi="fa-IR"/>
        </w:rPr>
        <w:t xml:space="preserve"> دکترای خود با عنوان «اینجا چیزی برای دیدن هست: خشونت </w:t>
      </w:r>
      <w:proofErr w:type="spellStart"/>
      <w:r w:rsidRPr="00A83F9D">
        <w:rPr>
          <w:rFonts w:ascii="Tahoma" w:hAnsi="Tahoma" w:cs="Tahoma"/>
          <w:sz w:val="20"/>
          <w:szCs w:val="20"/>
          <w:rtl/>
          <w:lang w:bidi="fa-IR"/>
        </w:rPr>
        <w:t>صحنه‌پردازی‌شده</w:t>
      </w:r>
      <w:proofErr w:type="spellEnd"/>
      <w:r w:rsidRPr="00A83F9D">
        <w:rPr>
          <w:rFonts w:ascii="Tahoma" w:hAnsi="Tahoma" w:cs="Tahoma"/>
          <w:sz w:val="20"/>
          <w:szCs w:val="20"/>
          <w:rtl/>
          <w:lang w:bidi="fa-IR"/>
        </w:rPr>
        <w:t xml:space="preserve"> در هنر معاصر» (۲۰۱۹)، به تحلیل بازنمایی خشونت توسط هنرمندان جوامع به حاشیه </w:t>
      </w:r>
      <w:proofErr w:type="spellStart"/>
      <w:r w:rsidRPr="00A83F9D">
        <w:rPr>
          <w:rFonts w:ascii="Tahoma" w:hAnsi="Tahoma" w:cs="Tahoma"/>
          <w:sz w:val="20"/>
          <w:szCs w:val="20"/>
          <w:rtl/>
          <w:lang w:bidi="fa-IR"/>
        </w:rPr>
        <w:t>رانده‌شده</w:t>
      </w:r>
      <w:proofErr w:type="spellEnd"/>
      <w:r w:rsidRPr="00A83F9D">
        <w:rPr>
          <w:rFonts w:ascii="Tahoma" w:hAnsi="Tahoma" w:cs="Tahoma"/>
          <w:sz w:val="20"/>
          <w:szCs w:val="20"/>
          <w:rtl/>
          <w:lang w:bidi="fa-IR"/>
        </w:rPr>
        <w:t xml:space="preserve"> (زنان، </w:t>
      </w:r>
      <w:proofErr w:type="spellStart"/>
      <w:r w:rsidRPr="00A83F9D">
        <w:rPr>
          <w:rFonts w:ascii="Tahoma" w:hAnsi="Tahoma" w:cs="Tahoma"/>
          <w:sz w:val="20"/>
          <w:szCs w:val="20"/>
          <w:rtl/>
          <w:lang w:bidi="fa-IR"/>
        </w:rPr>
        <w:t>رنگین‌پوستان</w:t>
      </w:r>
      <w:proofErr w:type="spellEnd"/>
      <w:r w:rsidRPr="00A83F9D">
        <w:rPr>
          <w:rFonts w:ascii="Tahoma" w:hAnsi="Tahoma" w:cs="Tahoma"/>
          <w:sz w:val="20"/>
          <w:szCs w:val="20"/>
          <w:rtl/>
          <w:lang w:bidi="fa-IR"/>
        </w:rPr>
        <w:t xml:space="preserve"> و </w:t>
      </w:r>
      <w:proofErr w:type="spellStart"/>
      <w:r w:rsidRPr="00A83F9D">
        <w:rPr>
          <w:rFonts w:ascii="Tahoma" w:hAnsi="Tahoma" w:cs="Tahoma"/>
          <w:sz w:val="20"/>
          <w:szCs w:val="20"/>
          <w:rtl/>
          <w:lang w:bidi="fa-IR"/>
        </w:rPr>
        <w:t>لاتین‌تبارها</w:t>
      </w:r>
      <w:proofErr w:type="spellEnd"/>
      <w:r w:rsidRPr="00A83F9D">
        <w:rPr>
          <w:rFonts w:ascii="Tahoma" w:hAnsi="Tahoma" w:cs="Tahoma"/>
          <w:sz w:val="20"/>
          <w:szCs w:val="20"/>
          <w:rtl/>
          <w:lang w:bidi="fa-IR"/>
        </w:rPr>
        <w:t xml:space="preserve">) در هنر معاصر آمریکا </w:t>
      </w:r>
      <w:proofErr w:type="spellStart"/>
      <w:r w:rsidRPr="00A83F9D">
        <w:rPr>
          <w:rFonts w:ascii="Tahoma" w:hAnsi="Tahoma" w:cs="Tahoma"/>
          <w:sz w:val="20"/>
          <w:szCs w:val="20"/>
          <w:rtl/>
          <w:lang w:bidi="fa-IR"/>
        </w:rPr>
        <w:t>می‌پردازد</w:t>
      </w:r>
      <w:proofErr w:type="spellEnd"/>
      <w:r w:rsidRPr="00A83F9D">
        <w:rPr>
          <w:rFonts w:ascii="Tahoma" w:hAnsi="Tahoma" w:cs="Tahoma"/>
          <w:sz w:val="20"/>
          <w:szCs w:val="20"/>
          <w:rtl/>
          <w:lang w:bidi="fa-IR"/>
        </w:rPr>
        <w:t xml:space="preserve">. او استدلال </w:t>
      </w:r>
      <w:proofErr w:type="spellStart"/>
      <w:r w:rsidRPr="00A83F9D">
        <w:rPr>
          <w:rFonts w:ascii="Tahoma" w:hAnsi="Tahoma" w:cs="Tahoma"/>
          <w:sz w:val="20"/>
          <w:szCs w:val="20"/>
          <w:rtl/>
          <w:lang w:bidi="fa-IR"/>
        </w:rPr>
        <w:t>می‌کند</w:t>
      </w:r>
      <w:proofErr w:type="spellEnd"/>
      <w:r w:rsidRPr="00A83F9D">
        <w:rPr>
          <w:rFonts w:ascii="Tahoma" w:hAnsi="Tahoma" w:cs="Tahoma"/>
          <w:sz w:val="20"/>
          <w:szCs w:val="20"/>
          <w:rtl/>
          <w:lang w:bidi="fa-IR"/>
        </w:rPr>
        <w:t xml:space="preserve"> که این هنرمندان از خشونت </w:t>
      </w:r>
      <w:proofErr w:type="spellStart"/>
      <w:r w:rsidRPr="00A83F9D">
        <w:rPr>
          <w:rFonts w:ascii="Tahoma" w:hAnsi="Tahoma" w:cs="Tahoma"/>
          <w:sz w:val="20"/>
          <w:szCs w:val="20"/>
          <w:rtl/>
          <w:lang w:bidi="fa-IR"/>
        </w:rPr>
        <w:t>صحنه‌پردازی‌شده</w:t>
      </w:r>
      <w:proofErr w:type="spellEnd"/>
      <w:r w:rsidRPr="00A83F9D">
        <w:rPr>
          <w:rFonts w:ascii="Tahoma" w:hAnsi="Tahoma" w:cs="Tahoma"/>
          <w:sz w:val="20"/>
          <w:szCs w:val="20"/>
          <w:lang w:bidi="fa-IR"/>
        </w:rPr>
        <w:t> </w:t>
      </w:r>
      <w:r w:rsidRPr="00A83F9D">
        <w:rPr>
          <w:rFonts w:ascii="Tahoma" w:hAnsi="Tahoma" w:cs="Tahoma"/>
          <w:sz w:val="20"/>
          <w:szCs w:val="20"/>
          <w:rtl/>
          <w:lang w:bidi="fa-IR"/>
        </w:rPr>
        <w:t xml:space="preserve">استفاده </w:t>
      </w:r>
      <w:proofErr w:type="spellStart"/>
      <w:r w:rsidRPr="00A83F9D">
        <w:rPr>
          <w:rFonts w:ascii="Tahoma" w:hAnsi="Tahoma" w:cs="Tahoma"/>
          <w:sz w:val="20"/>
          <w:szCs w:val="20"/>
          <w:rtl/>
          <w:lang w:bidi="fa-IR"/>
        </w:rPr>
        <w:t>می‌کنند</w:t>
      </w:r>
      <w:proofErr w:type="spellEnd"/>
      <w:r w:rsidRPr="00A83F9D">
        <w:rPr>
          <w:rFonts w:ascii="Tahoma" w:hAnsi="Tahoma" w:cs="Tahoma"/>
          <w:sz w:val="20"/>
          <w:szCs w:val="20"/>
          <w:rtl/>
          <w:lang w:bidi="fa-IR"/>
        </w:rPr>
        <w:t xml:space="preserve"> تا </w:t>
      </w:r>
      <w:proofErr w:type="spellStart"/>
      <w:r w:rsidRPr="00A83F9D">
        <w:rPr>
          <w:rFonts w:ascii="Tahoma" w:hAnsi="Tahoma" w:cs="Tahoma"/>
          <w:sz w:val="20"/>
          <w:szCs w:val="20"/>
          <w:rtl/>
          <w:lang w:bidi="fa-IR"/>
        </w:rPr>
        <w:t>فاصلۀ</w:t>
      </w:r>
      <w:proofErr w:type="spellEnd"/>
      <w:r w:rsidRPr="00A83F9D">
        <w:rPr>
          <w:rFonts w:ascii="Tahoma" w:hAnsi="Tahoma" w:cs="Tahoma"/>
          <w:sz w:val="20"/>
          <w:szCs w:val="20"/>
          <w:rtl/>
          <w:lang w:bidi="fa-IR"/>
        </w:rPr>
        <w:t> امن </w:t>
      </w:r>
      <w:proofErr w:type="spellStart"/>
      <w:r w:rsidRPr="00A83F9D">
        <w:rPr>
          <w:rFonts w:ascii="Tahoma" w:hAnsi="Tahoma" w:cs="Tahoma"/>
          <w:sz w:val="20"/>
          <w:szCs w:val="20"/>
          <w:rtl/>
          <w:lang w:bidi="fa-IR"/>
        </w:rPr>
        <w:t>زیبایی‌شناختی</w:t>
      </w:r>
      <w:proofErr w:type="spellEnd"/>
      <w:r w:rsidRPr="00A83F9D">
        <w:rPr>
          <w:rFonts w:ascii="Tahoma" w:hAnsi="Tahoma" w:cs="Tahoma"/>
          <w:sz w:val="20"/>
          <w:szCs w:val="20"/>
          <w:rtl/>
          <w:lang w:bidi="fa-IR"/>
        </w:rPr>
        <w:t> میان مخاطب و اثر را از بین ببرند و او را به عنوان شاهد، مجرم یا حتی قربانی در صحنه درگیر کنند</w:t>
      </w:r>
      <w:r w:rsidRPr="00A83F9D">
        <w:rPr>
          <w:rFonts w:ascii="Tahoma" w:hAnsi="Tahoma" w:cs="Tahoma"/>
          <w:sz w:val="20"/>
          <w:szCs w:val="20"/>
          <w:lang w:bidi="fa-IR"/>
        </w:rPr>
        <w:t>.</w:t>
      </w:r>
    </w:p>
    <w:p w14:paraId="6C01D6AD" w14:textId="148E8997" w:rsidR="00A83F9D" w:rsidRPr="00893485" w:rsidRDefault="00A83F9D" w:rsidP="00A83F9D">
      <w:pPr>
        <w:tabs>
          <w:tab w:val="left" w:pos="4951"/>
        </w:tabs>
        <w:bidi/>
        <w:spacing w:after="0" w:line="240" w:lineRule="auto"/>
        <w:ind w:firstLine="284"/>
        <w:jc w:val="both"/>
        <w:rPr>
          <w:rFonts w:ascii="Tahoma" w:hAnsi="Tahoma" w:cs="Tahoma"/>
          <w:sz w:val="20"/>
          <w:szCs w:val="20"/>
          <w:rtl/>
          <w:lang w:bidi="fa-IR"/>
        </w:rPr>
      </w:pPr>
      <w:r w:rsidRPr="00A83F9D">
        <w:rPr>
          <w:rFonts w:ascii="Tahoma" w:hAnsi="Tahoma" w:cs="Tahoma"/>
          <w:sz w:val="20"/>
          <w:szCs w:val="20"/>
          <w:rtl/>
          <w:lang w:bidi="fa-IR"/>
        </w:rPr>
        <w:t>در </w:t>
      </w:r>
      <w:proofErr w:type="spellStart"/>
      <w:r w:rsidRPr="00A83F9D">
        <w:rPr>
          <w:rFonts w:ascii="Tahoma" w:hAnsi="Tahoma" w:cs="Tahoma"/>
          <w:sz w:val="20"/>
          <w:szCs w:val="20"/>
          <w:rtl/>
          <w:lang w:bidi="fa-IR"/>
        </w:rPr>
        <w:t>مقالۀ</w:t>
      </w:r>
      <w:proofErr w:type="spellEnd"/>
      <w:r w:rsidRPr="00A83F9D">
        <w:rPr>
          <w:rFonts w:ascii="Tahoma" w:hAnsi="Tahoma" w:cs="Tahoma"/>
          <w:sz w:val="20"/>
          <w:szCs w:val="20"/>
          <w:rtl/>
          <w:lang w:bidi="fa-IR"/>
        </w:rPr>
        <w:t> </w:t>
      </w:r>
      <w:r w:rsidRPr="00A83F9D">
        <w:rPr>
          <w:rFonts w:ascii="Tahoma" w:hAnsi="Tahoma" w:cs="Tahoma" w:hint="cs"/>
          <w:sz w:val="20"/>
          <w:szCs w:val="20"/>
          <w:rtl/>
          <w:lang w:bidi="fa-IR"/>
        </w:rPr>
        <w:t>«</w:t>
      </w:r>
      <w:r w:rsidRPr="00A83F9D">
        <w:rPr>
          <w:rFonts w:ascii="Tahoma" w:hAnsi="Tahoma" w:cs="Tahoma"/>
          <w:sz w:val="20"/>
          <w:szCs w:val="20"/>
          <w:rtl/>
          <w:lang w:bidi="fa-IR"/>
        </w:rPr>
        <w:t xml:space="preserve">مفهوم بدن در </w:t>
      </w:r>
      <w:proofErr w:type="spellStart"/>
      <w:r w:rsidRPr="00A83F9D">
        <w:rPr>
          <w:rFonts w:ascii="Tahoma" w:hAnsi="Tahoma" w:cs="Tahoma"/>
          <w:sz w:val="20"/>
          <w:szCs w:val="20"/>
          <w:rtl/>
          <w:lang w:bidi="fa-IR"/>
        </w:rPr>
        <w:t>پرفورمنس</w:t>
      </w:r>
      <w:proofErr w:type="spellEnd"/>
      <w:r w:rsidRPr="00A83F9D">
        <w:rPr>
          <w:rFonts w:ascii="Tahoma" w:hAnsi="Tahoma" w:cs="Tahoma"/>
          <w:sz w:val="20"/>
          <w:szCs w:val="20"/>
          <w:rtl/>
          <w:lang w:bidi="fa-IR"/>
        </w:rPr>
        <w:t xml:space="preserve"> آرت بر اساس نظریات ژیل </w:t>
      </w:r>
      <w:proofErr w:type="spellStart"/>
      <w:r w:rsidRPr="00A83F9D">
        <w:rPr>
          <w:rFonts w:ascii="Tahoma" w:hAnsi="Tahoma" w:cs="Tahoma"/>
          <w:sz w:val="20"/>
          <w:szCs w:val="20"/>
          <w:rtl/>
          <w:lang w:bidi="fa-IR"/>
        </w:rPr>
        <w:t>دلوز</w:t>
      </w:r>
      <w:proofErr w:type="spellEnd"/>
      <w:r w:rsidRPr="00A83F9D">
        <w:rPr>
          <w:rFonts w:ascii="Tahoma" w:hAnsi="Tahoma" w:cs="Tahoma"/>
          <w:sz w:val="20"/>
          <w:szCs w:val="20"/>
          <w:rtl/>
          <w:lang w:bidi="fa-IR"/>
        </w:rPr>
        <w:t xml:space="preserve">» (۱۳۹۹)، پویا </w:t>
      </w:r>
      <w:proofErr w:type="spellStart"/>
      <w:r w:rsidRPr="00A83F9D">
        <w:rPr>
          <w:rFonts w:ascii="Tahoma" w:hAnsi="Tahoma" w:cs="Tahoma"/>
          <w:sz w:val="20"/>
          <w:szCs w:val="20"/>
          <w:rtl/>
          <w:lang w:bidi="fa-IR"/>
        </w:rPr>
        <w:t>پورکسمایی</w:t>
      </w:r>
      <w:proofErr w:type="spellEnd"/>
      <w:r w:rsidRPr="00A83F9D">
        <w:rPr>
          <w:rFonts w:ascii="Tahoma" w:hAnsi="Tahoma" w:cs="Tahoma"/>
          <w:sz w:val="20"/>
          <w:szCs w:val="20"/>
          <w:rtl/>
          <w:lang w:bidi="fa-IR"/>
        </w:rPr>
        <w:t xml:space="preserve">، احمد </w:t>
      </w:r>
      <w:proofErr w:type="spellStart"/>
      <w:r w:rsidRPr="00A83F9D">
        <w:rPr>
          <w:rFonts w:ascii="Tahoma" w:hAnsi="Tahoma" w:cs="Tahoma"/>
          <w:sz w:val="20"/>
          <w:szCs w:val="20"/>
          <w:rtl/>
          <w:lang w:bidi="fa-IR"/>
        </w:rPr>
        <w:t>نادعلیان</w:t>
      </w:r>
      <w:proofErr w:type="spellEnd"/>
      <w:r w:rsidRPr="00A83F9D">
        <w:rPr>
          <w:rFonts w:ascii="Tahoma" w:hAnsi="Tahoma" w:cs="Tahoma"/>
          <w:sz w:val="20"/>
          <w:szCs w:val="20"/>
          <w:rtl/>
          <w:lang w:bidi="fa-IR"/>
        </w:rPr>
        <w:t xml:space="preserve"> و محسن </w:t>
      </w:r>
      <w:proofErr w:type="spellStart"/>
      <w:r w:rsidRPr="00A83F9D">
        <w:rPr>
          <w:rFonts w:ascii="Tahoma" w:hAnsi="Tahoma" w:cs="Tahoma"/>
          <w:sz w:val="20"/>
          <w:szCs w:val="20"/>
          <w:rtl/>
          <w:lang w:bidi="fa-IR"/>
        </w:rPr>
        <w:t>مراثی</w:t>
      </w:r>
      <w:proofErr w:type="spellEnd"/>
      <w:r w:rsidRPr="00A83F9D">
        <w:rPr>
          <w:rFonts w:ascii="Tahoma" w:hAnsi="Tahoma" w:cs="Tahoma"/>
          <w:sz w:val="20"/>
          <w:szCs w:val="20"/>
          <w:rtl/>
          <w:lang w:bidi="fa-IR"/>
        </w:rPr>
        <w:t xml:space="preserve">، به تحلیل </w:t>
      </w:r>
      <w:proofErr w:type="spellStart"/>
      <w:r w:rsidRPr="00A83F9D">
        <w:rPr>
          <w:rFonts w:ascii="Tahoma" w:hAnsi="Tahoma" w:cs="Tahoma"/>
          <w:sz w:val="20"/>
          <w:szCs w:val="20"/>
          <w:rtl/>
          <w:lang w:bidi="fa-IR"/>
        </w:rPr>
        <w:t>کنش‌های</w:t>
      </w:r>
      <w:proofErr w:type="spellEnd"/>
      <w:r w:rsidRPr="00A83F9D">
        <w:rPr>
          <w:rFonts w:ascii="Tahoma" w:hAnsi="Tahoma" w:cs="Tahoma"/>
          <w:sz w:val="20"/>
          <w:szCs w:val="20"/>
          <w:rtl/>
          <w:lang w:bidi="fa-IR"/>
        </w:rPr>
        <w:t xml:space="preserve"> رادیکال بدنی در هنر اجرا </w:t>
      </w:r>
      <w:proofErr w:type="spellStart"/>
      <w:r w:rsidRPr="00A83F9D">
        <w:rPr>
          <w:rFonts w:ascii="Tahoma" w:hAnsi="Tahoma" w:cs="Tahoma"/>
          <w:sz w:val="20"/>
          <w:szCs w:val="20"/>
          <w:rtl/>
          <w:lang w:bidi="fa-IR"/>
        </w:rPr>
        <w:t>می‌پردازند</w:t>
      </w:r>
      <w:proofErr w:type="spellEnd"/>
      <w:r w:rsidRPr="00A83F9D">
        <w:rPr>
          <w:rFonts w:ascii="Tahoma" w:hAnsi="Tahoma" w:cs="Tahoma"/>
          <w:sz w:val="20"/>
          <w:szCs w:val="20"/>
          <w:rtl/>
          <w:lang w:bidi="fa-IR"/>
        </w:rPr>
        <w:t xml:space="preserve">. این مقاله نشان </w:t>
      </w:r>
      <w:proofErr w:type="spellStart"/>
      <w:r w:rsidRPr="00A83F9D">
        <w:rPr>
          <w:rFonts w:ascii="Tahoma" w:hAnsi="Tahoma" w:cs="Tahoma"/>
          <w:sz w:val="20"/>
          <w:szCs w:val="20"/>
          <w:rtl/>
          <w:lang w:bidi="fa-IR"/>
        </w:rPr>
        <w:t>می‌دهد</w:t>
      </w:r>
      <w:proofErr w:type="spellEnd"/>
      <w:r w:rsidRPr="00A83F9D">
        <w:rPr>
          <w:rFonts w:ascii="Tahoma" w:hAnsi="Tahoma" w:cs="Tahoma"/>
          <w:sz w:val="20"/>
          <w:szCs w:val="20"/>
          <w:rtl/>
          <w:lang w:bidi="fa-IR"/>
        </w:rPr>
        <w:t xml:space="preserve"> که هنرمندان </w:t>
      </w:r>
      <w:proofErr w:type="spellStart"/>
      <w:r w:rsidRPr="00A83F9D">
        <w:rPr>
          <w:rFonts w:ascii="Tahoma" w:hAnsi="Tahoma" w:cs="Tahoma"/>
          <w:sz w:val="20"/>
          <w:szCs w:val="20"/>
          <w:rtl/>
          <w:lang w:bidi="fa-IR"/>
        </w:rPr>
        <w:t>پرفور</w:t>
      </w:r>
      <w:r w:rsidRPr="00A83F9D">
        <w:rPr>
          <w:rFonts w:ascii="Tahoma" w:hAnsi="Tahoma" w:cs="Tahoma" w:hint="cs"/>
          <w:sz w:val="20"/>
          <w:szCs w:val="20"/>
          <w:rtl/>
          <w:lang w:bidi="fa-IR"/>
        </w:rPr>
        <w:t>منس</w:t>
      </w:r>
      <w:proofErr w:type="spellEnd"/>
      <w:r w:rsidRPr="00A83F9D">
        <w:rPr>
          <w:rFonts w:ascii="Tahoma" w:hAnsi="Tahoma" w:cs="Tahoma"/>
          <w:sz w:val="20"/>
          <w:szCs w:val="20"/>
          <w:lang w:bidi="fa-IR"/>
        </w:rPr>
        <w:t> </w:t>
      </w:r>
      <w:r w:rsidRPr="00A83F9D">
        <w:rPr>
          <w:rFonts w:ascii="Tahoma" w:hAnsi="Tahoma" w:cs="Tahoma"/>
          <w:sz w:val="20"/>
          <w:szCs w:val="20"/>
          <w:rtl/>
          <w:lang w:bidi="fa-IR"/>
        </w:rPr>
        <w:t xml:space="preserve">برای رهایی از بدن </w:t>
      </w:r>
      <w:proofErr w:type="spellStart"/>
      <w:r w:rsidRPr="00A83F9D">
        <w:rPr>
          <w:rFonts w:ascii="Tahoma" w:hAnsi="Tahoma" w:cs="Tahoma"/>
          <w:sz w:val="20"/>
          <w:szCs w:val="20"/>
          <w:rtl/>
          <w:lang w:bidi="fa-IR"/>
        </w:rPr>
        <w:t>سازمان‌یافتۀ</w:t>
      </w:r>
      <w:proofErr w:type="spellEnd"/>
      <w:r w:rsidRPr="00A83F9D">
        <w:rPr>
          <w:rFonts w:ascii="Tahoma" w:hAnsi="Tahoma" w:cs="Tahoma"/>
          <w:sz w:val="20"/>
          <w:szCs w:val="20"/>
          <w:lang w:bidi="fa-IR"/>
        </w:rPr>
        <w:t> </w:t>
      </w:r>
      <w:proofErr w:type="spellStart"/>
      <w:r w:rsidRPr="00A83F9D">
        <w:rPr>
          <w:rFonts w:ascii="Tahoma" w:hAnsi="Tahoma" w:cs="Tahoma"/>
          <w:sz w:val="20"/>
          <w:szCs w:val="20"/>
          <w:rtl/>
          <w:lang w:bidi="fa-IR"/>
        </w:rPr>
        <w:t>کنترل‌شده</w:t>
      </w:r>
      <w:proofErr w:type="spellEnd"/>
      <w:r w:rsidRPr="00A83F9D">
        <w:rPr>
          <w:rFonts w:ascii="Tahoma" w:hAnsi="Tahoma" w:cs="Tahoma"/>
          <w:sz w:val="20"/>
          <w:szCs w:val="20"/>
          <w:rtl/>
          <w:lang w:bidi="fa-IR"/>
        </w:rPr>
        <w:t xml:space="preserve"> توسط هنجارهای اجتماعی، بدن خود را در </w:t>
      </w:r>
      <w:proofErr w:type="spellStart"/>
      <w:r w:rsidRPr="00A83F9D">
        <w:rPr>
          <w:rFonts w:ascii="Tahoma" w:hAnsi="Tahoma" w:cs="Tahoma"/>
          <w:sz w:val="20"/>
          <w:szCs w:val="20"/>
          <w:rtl/>
          <w:lang w:bidi="fa-IR"/>
        </w:rPr>
        <w:t>آستانه‌های</w:t>
      </w:r>
      <w:proofErr w:type="spellEnd"/>
      <w:r w:rsidRPr="00A83F9D">
        <w:rPr>
          <w:rFonts w:ascii="Tahoma" w:hAnsi="Tahoma" w:cs="Tahoma"/>
          <w:sz w:val="20"/>
          <w:szCs w:val="20"/>
          <w:rtl/>
          <w:lang w:bidi="fa-IR"/>
        </w:rPr>
        <w:t xml:space="preserve"> حداکثری درد و تحمل قرار </w:t>
      </w:r>
      <w:proofErr w:type="spellStart"/>
      <w:r w:rsidRPr="00A83F9D">
        <w:rPr>
          <w:rFonts w:ascii="Tahoma" w:hAnsi="Tahoma" w:cs="Tahoma"/>
          <w:sz w:val="20"/>
          <w:szCs w:val="20"/>
          <w:rtl/>
          <w:lang w:bidi="fa-IR"/>
        </w:rPr>
        <w:t>می‌دهند</w:t>
      </w:r>
      <w:proofErr w:type="spellEnd"/>
      <w:r w:rsidRPr="00A83F9D">
        <w:rPr>
          <w:rFonts w:ascii="Tahoma" w:hAnsi="Tahoma" w:cs="Tahoma"/>
          <w:sz w:val="20"/>
          <w:szCs w:val="20"/>
          <w:rtl/>
          <w:lang w:bidi="fa-IR"/>
        </w:rPr>
        <w:t>. این رویکرد </w:t>
      </w:r>
      <w:proofErr w:type="spellStart"/>
      <w:r w:rsidRPr="00A83F9D">
        <w:rPr>
          <w:rFonts w:ascii="Tahoma" w:hAnsi="Tahoma" w:cs="Tahoma"/>
          <w:sz w:val="20"/>
          <w:szCs w:val="20"/>
          <w:rtl/>
          <w:lang w:bidi="fa-IR"/>
        </w:rPr>
        <w:t>به‌روشنی</w:t>
      </w:r>
      <w:proofErr w:type="spellEnd"/>
      <w:r w:rsidRPr="00A83F9D">
        <w:rPr>
          <w:rFonts w:ascii="Tahoma" w:hAnsi="Tahoma" w:cs="Tahoma"/>
          <w:sz w:val="20"/>
          <w:szCs w:val="20"/>
          <w:rtl/>
          <w:lang w:bidi="fa-IR"/>
        </w:rPr>
        <w:t xml:space="preserve"> نشان </w:t>
      </w:r>
      <w:proofErr w:type="spellStart"/>
      <w:r w:rsidRPr="00A83F9D">
        <w:rPr>
          <w:rFonts w:ascii="Tahoma" w:hAnsi="Tahoma" w:cs="Tahoma"/>
          <w:sz w:val="20"/>
          <w:szCs w:val="20"/>
          <w:rtl/>
          <w:lang w:bidi="fa-IR"/>
        </w:rPr>
        <w:t>می‌دهد</w:t>
      </w:r>
      <w:proofErr w:type="spellEnd"/>
      <w:r w:rsidRPr="00A83F9D">
        <w:rPr>
          <w:rFonts w:ascii="Tahoma" w:hAnsi="Tahoma" w:cs="Tahoma"/>
          <w:sz w:val="20"/>
          <w:szCs w:val="20"/>
          <w:rtl/>
          <w:lang w:bidi="fa-IR"/>
        </w:rPr>
        <w:t xml:space="preserve"> که در اجراهای هنری، چگونه خشونت به ابزاری فلسفی برای نقد ساختارهای اجتماعی و بازاندیشی در هویت بدن تبدیل </w:t>
      </w:r>
      <w:proofErr w:type="spellStart"/>
      <w:r w:rsidRPr="00A83F9D">
        <w:rPr>
          <w:rFonts w:ascii="Tahoma" w:hAnsi="Tahoma" w:cs="Tahoma"/>
          <w:sz w:val="20"/>
          <w:szCs w:val="20"/>
          <w:rtl/>
          <w:lang w:bidi="fa-IR"/>
        </w:rPr>
        <w:t>می‌شود</w:t>
      </w:r>
      <w:proofErr w:type="spellEnd"/>
      <w:r w:rsidRPr="00A83F9D">
        <w:rPr>
          <w:rFonts w:ascii="Tahoma" w:hAnsi="Tahoma" w:cs="Tahoma"/>
          <w:sz w:val="20"/>
          <w:szCs w:val="20"/>
          <w:lang w:bidi="fa-IR"/>
        </w:rPr>
        <w:t>.</w:t>
      </w:r>
    </w:p>
    <w:p w14:paraId="24ACE71B" w14:textId="55B4D64C" w:rsidR="00BB0345" w:rsidRPr="000726A7" w:rsidRDefault="009B3D40" w:rsidP="0006274A">
      <w:pPr>
        <w:tabs>
          <w:tab w:val="left" w:pos="4951"/>
        </w:tabs>
        <w:bidi/>
        <w:spacing w:after="0" w:line="240" w:lineRule="auto"/>
        <w:ind w:firstLine="284"/>
        <w:jc w:val="both"/>
        <w:rPr>
          <w:rFonts w:ascii="Tahoma" w:hAnsi="Tahoma" w:cs="Tahoma"/>
          <w:sz w:val="20"/>
          <w:szCs w:val="20"/>
          <w:rtl/>
          <w:lang w:bidi="fa-IR"/>
        </w:rPr>
      </w:pPr>
      <w:r w:rsidRPr="00893485">
        <w:rPr>
          <w:rFonts w:ascii="Tahoma" w:hAnsi="Tahoma" w:cs="Tahoma"/>
          <w:sz w:val="20"/>
          <w:szCs w:val="20"/>
          <w:rtl/>
          <w:lang w:bidi="fa-IR"/>
        </w:rPr>
        <w:t xml:space="preserve">بررسی </w:t>
      </w:r>
      <w:proofErr w:type="spellStart"/>
      <w:r w:rsidRPr="00893485">
        <w:rPr>
          <w:rFonts w:ascii="Tahoma" w:hAnsi="Tahoma" w:cs="Tahoma"/>
          <w:sz w:val="20"/>
          <w:szCs w:val="20"/>
          <w:rtl/>
          <w:lang w:bidi="fa-IR"/>
        </w:rPr>
        <w:t>پژوهش‌های</w:t>
      </w:r>
      <w:proofErr w:type="spellEnd"/>
      <w:r w:rsidRPr="00893485">
        <w:rPr>
          <w:rFonts w:ascii="Tahoma" w:hAnsi="Tahoma" w:cs="Tahoma"/>
          <w:sz w:val="20"/>
          <w:szCs w:val="20"/>
          <w:rtl/>
          <w:lang w:bidi="fa-IR"/>
        </w:rPr>
        <w:t xml:space="preserve"> پیشین نشان </w:t>
      </w:r>
      <w:proofErr w:type="spellStart"/>
      <w:r w:rsidRPr="00893485">
        <w:rPr>
          <w:rFonts w:ascii="Tahoma" w:hAnsi="Tahoma" w:cs="Tahoma"/>
          <w:sz w:val="20"/>
          <w:szCs w:val="20"/>
          <w:rtl/>
          <w:lang w:bidi="fa-IR"/>
        </w:rPr>
        <w:t>می‌دهد</w:t>
      </w:r>
      <w:proofErr w:type="spellEnd"/>
      <w:r w:rsidRPr="00893485">
        <w:rPr>
          <w:rFonts w:ascii="Tahoma" w:hAnsi="Tahoma" w:cs="Tahoma"/>
          <w:sz w:val="20"/>
          <w:szCs w:val="20"/>
          <w:rtl/>
          <w:lang w:bidi="fa-IR"/>
        </w:rPr>
        <w:t xml:space="preserve"> که بازتاب خشونت در هنر معاصر، </w:t>
      </w:r>
      <w:r w:rsidR="00893485" w:rsidRPr="00A83F9D">
        <w:rPr>
          <w:rFonts w:ascii="Tahoma" w:hAnsi="Tahoma" w:cs="Tahoma"/>
          <w:sz w:val="20"/>
          <w:szCs w:val="20"/>
          <w:rtl/>
          <w:lang w:bidi="fa-IR"/>
        </w:rPr>
        <w:t>سیری تحولی </w:t>
      </w:r>
      <w:r w:rsidR="00893485" w:rsidRPr="00893485">
        <w:rPr>
          <w:rFonts w:ascii="Tahoma" w:hAnsi="Tahoma" w:cs="Tahoma"/>
          <w:sz w:val="20"/>
          <w:szCs w:val="20"/>
          <w:rtl/>
          <w:lang w:bidi="fa-IR"/>
        </w:rPr>
        <w:t xml:space="preserve"> </w:t>
      </w:r>
      <w:r w:rsidRPr="00893485">
        <w:rPr>
          <w:rFonts w:ascii="Tahoma" w:hAnsi="Tahoma" w:cs="Tahoma"/>
          <w:sz w:val="20"/>
          <w:szCs w:val="20"/>
          <w:rtl/>
          <w:lang w:bidi="fa-IR"/>
        </w:rPr>
        <w:t xml:space="preserve">را از بازنمایی صرف </w:t>
      </w:r>
      <w:proofErr w:type="spellStart"/>
      <w:r w:rsidR="00BE6A52" w:rsidRPr="00893485">
        <w:rPr>
          <w:rFonts w:ascii="Tahoma" w:hAnsi="Tahoma" w:cs="Tahoma" w:hint="cs"/>
          <w:sz w:val="20"/>
          <w:szCs w:val="20"/>
          <w:rtl/>
          <w:lang w:bidi="fa-IR"/>
        </w:rPr>
        <w:t>تروما</w:t>
      </w:r>
      <w:r w:rsidRPr="00893485">
        <w:rPr>
          <w:rFonts w:ascii="Tahoma" w:hAnsi="Tahoma" w:cs="Tahoma"/>
          <w:sz w:val="20"/>
          <w:szCs w:val="20"/>
          <w:rtl/>
          <w:lang w:bidi="fa-IR"/>
        </w:rPr>
        <w:t>های</w:t>
      </w:r>
      <w:proofErr w:type="spellEnd"/>
      <w:r w:rsidRPr="00893485">
        <w:rPr>
          <w:rFonts w:ascii="Tahoma" w:hAnsi="Tahoma" w:cs="Tahoma"/>
          <w:sz w:val="20"/>
          <w:szCs w:val="20"/>
          <w:rtl/>
          <w:lang w:bidi="fa-IR"/>
        </w:rPr>
        <w:t xml:space="preserve"> تاریخی و جمعی</w:t>
      </w:r>
      <w:r w:rsidRPr="00893485">
        <w:rPr>
          <w:rFonts w:ascii="Tahoma" w:hAnsi="Tahoma" w:cs="Tahoma" w:hint="cs"/>
          <w:sz w:val="20"/>
          <w:szCs w:val="20"/>
          <w:rtl/>
          <w:lang w:bidi="fa-IR"/>
        </w:rPr>
        <w:t>،</w:t>
      </w:r>
      <w:r w:rsidRPr="00893485">
        <w:rPr>
          <w:rFonts w:ascii="Tahoma" w:hAnsi="Tahoma" w:cs="Tahoma"/>
          <w:sz w:val="20"/>
          <w:szCs w:val="20"/>
          <w:rtl/>
          <w:lang w:bidi="fa-IR"/>
        </w:rPr>
        <w:t xml:space="preserve"> به سمت یک استراتژی </w:t>
      </w:r>
      <w:proofErr w:type="spellStart"/>
      <w:r w:rsidRPr="00893485">
        <w:rPr>
          <w:rFonts w:ascii="Tahoma" w:hAnsi="Tahoma" w:cs="Tahoma"/>
          <w:sz w:val="20"/>
          <w:szCs w:val="20"/>
          <w:rtl/>
          <w:lang w:bidi="fa-IR"/>
        </w:rPr>
        <w:t>زیبایی‌شناختی</w:t>
      </w:r>
      <w:proofErr w:type="spellEnd"/>
      <w:r w:rsidRPr="00893485">
        <w:rPr>
          <w:rFonts w:ascii="Tahoma" w:hAnsi="Tahoma" w:cs="Tahoma"/>
          <w:sz w:val="20"/>
          <w:szCs w:val="20"/>
          <w:rtl/>
          <w:lang w:bidi="fa-IR"/>
        </w:rPr>
        <w:t xml:space="preserve"> و انتقادی طی کرده است. هدف این </w:t>
      </w:r>
      <w:r w:rsidRPr="00893485">
        <w:rPr>
          <w:rFonts w:ascii="Tahoma" w:hAnsi="Tahoma" w:cs="Tahoma"/>
          <w:sz w:val="20"/>
          <w:szCs w:val="20"/>
          <w:rtl/>
          <w:lang w:bidi="fa-IR"/>
        </w:rPr>
        <w:lastRenderedPageBreak/>
        <w:t xml:space="preserve">هنر، نه </w:t>
      </w:r>
      <w:proofErr w:type="spellStart"/>
      <w:r w:rsidR="00893485" w:rsidRPr="00A83F9D">
        <w:rPr>
          <w:rFonts w:ascii="Tahoma" w:hAnsi="Tahoma" w:cs="Tahoma"/>
          <w:sz w:val="20"/>
          <w:szCs w:val="20"/>
          <w:rtl/>
          <w:lang w:bidi="fa-IR"/>
        </w:rPr>
        <w:t>ارائۀ</w:t>
      </w:r>
      <w:proofErr w:type="spellEnd"/>
      <w:r w:rsidRPr="00893485">
        <w:rPr>
          <w:rFonts w:ascii="Tahoma" w:hAnsi="Tahoma" w:cs="Tahoma"/>
          <w:sz w:val="20"/>
          <w:szCs w:val="20"/>
          <w:rtl/>
          <w:lang w:bidi="fa-IR"/>
        </w:rPr>
        <w:t xml:space="preserve"> زیبا، بلکه ایجاد یک </w:t>
      </w:r>
      <w:proofErr w:type="spellStart"/>
      <w:r w:rsidRPr="00893485">
        <w:rPr>
          <w:rFonts w:ascii="Tahoma" w:hAnsi="Tahoma" w:cs="Tahoma"/>
          <w:sz w:val="20"/>
          <w:szCs w:val="20"/>
          <w:rtl/>
          <w:lang w:bidi="fa-IR"/>
        </w:rPr>
        <w:t>مواجه</w:t>
      </w:r>
      <w:r w:rsidR="00893485" w:rsidRPr="00893485">
        <w:rPr>
          <w:rFonts w:ascii="Tahoma" w:hAnsi="Tahoma" w:cs="Tahoma" w:hint="cs"/>
          <w:sz w:val="20"/>
          <w:szCs w:val="20"/>
          <w:rtl/>
          <w:lang w:bidi="fa-IR"/>
        </w:rPr>
        <w:t>ۀ</w:t>
      </w:r>
      <w:proofErr w:type="spellEnd"/>
      <w:r w:rsidRPr="00893485">
        <w:rPr>
          <w:rFonts w:ascii="Tahoma" w:hAnsi="Tahoma" w:cs="Tahoma"/>
          <w:sz w:val="20"/>
          <w:szCs w:val="20"/>
          <w:rtl/>
          <w:lang w:bidi="fa-IR"/>
        </w:rPr>
        <w:t xml:space="preserve"> </w:t>
      </w:r>
      <w:proofErr w:type="spellStart"/>
      <w:r w:rsidRPr="00893485">
        <w:rPr>
          <w:rFonts w:ascii="Tahoma" w:hAnsi="Tahoma" w:cs="Tahoma"/>
          <w:sz w:val="20"/>
          <w:szCs w:val="20"/>
          <w:rtl/>
          <w:lang w:bidi="fa-IR"/>
        </w:rPr>
        <w:t>درگیرانه</w:t>
      </w:r>
      <w:proofErr w:type="spellEnd"/>
      <w:r w:rsidRPr="00893485">
        <w:rPr>
          <w:rFonts w:ascii="Tahoma" w:hAnsi="Tahoma" w:cs="Tahoma"/>
          <w:sz w:val="20"/>
          <w:szCs w:val="20"/>
          <w:rtl/>
          <w:lang w:bidi="fa-IR"/>
        </w:rPr>
        <w:t xml:space="preserve"> و اخلاقی برای مخاطب است تا او را از جایگاه امن خود خارج کرده و در برابر </w:t>
      </w:r>
      <w:proofErr w:type="spellStart"/>
      <w:r w:rsidRPr="00893485">
        <w:rPr>
          <w:rFonts w:ascii="Tahoma" w:hAnsi="Tahoma" w:cs="Tahoma"/>
          <w:sz w:val="20"/>
          <w:szCs w:val="20"/>
          <w:rtl/>
          <w:lang w:bidi="fa-IR"/>
        </w:rPr>
        <w:t>خشونت‌های</w:t>
      </w:r>
      <w:proofErr w:type="spellEnd"/>
      <w:r w:rsidRPr="00893485">
        <w:rPr>
          <w:rFonts w:ascii="Tahoma" w:hAnsi="Tahoma" w:cs="Tahoma"/>
          <w:sz w:val="20"/>
          <w:szCs w:val="20"/>
          <w:rtl/>
          <w:lang w:bidi="fa-IR"/>
        </w:rPr>
        <w:t xml:space="preserve"> پنهان اجتماعی </w:t>
      </w:r>
      <w:proofErr w:type="spellStart"/>
      <w:r w:rsidRPr="00893485">
        <w:rPr>
          <w:rFonts w:ascii="Tahoma" w:hAnsi="Tahoma" w:cs="Tahoma"/>
          <w:sz w:val="20"/>
          <w:szCs w:val="20"/>
          <w:rtl/>
          <w:lang w:bidi="fa-IR"/>
        </w:rPr>
        <w:t>مسئولیت‌پذیر</w:t>
      </w:r>
      <w:proofErr w:type="spellEnd"/>
      <w:r w:rsidRPr="00893485">
        <w:rPr>
          <w:rFonts w:ascii="Tahoma" w:hAnsi="Tahoma" w:cs="Tahoma"/>
          <w:sz w:val="20"/>
          <w:szCs w:val="20"/>
          <w:rtl/>
          <w:lang w:bidi="fa-IR"/>
        </w:rPr>
        <w:t xml:space="preserve"> </w:t>
      </w:r>
      <w:r w:rsidR="00893485" w:rsidRPr="00893485">
        <w:rPr>
          <w:rFonts w:ascii="Tahoma" w:hAnsi="Tahoma" w:cs="Tahoma" w:hint="cs"/>
          <w:sz w:val="20"/>
          <w:szCs w:val="20"/>
          <w:rtl/>
          <w:lang w:bidi="fa-IR"/>
        </w:rPr>
        <w:t>سازد</w:t>
      </w:r>
      <w:r w:rsidRPr="00893485">
        <w:rPr>
          <w:rFonts w:ascii="Tahoma" w:hAnsi="Tahoma" w:cs="Tahoma"/>
          <w:sz w:val="20"/>
          <w:szCs w:val="20"/>
          <w:rtl/>
          <w:lang w:bidi="fa-IR"/>
        </w:rPr>
        <w:t xml:space="preserve">. این رویکرد در قالب </w:t>
      </w:r>
      <w:proofErr w:type="spellStart"/>
      <w:r w:rsidRPr="00893485">
        <w:rPr>
          <w:rFonts w:ascii="Tahoma" w:hAnsi="Tahoma" w:cs="Tahoma"/>
          <w:sz w:val="20"/>
          <w:szCs w:val="20"/>
          <w:rtl/>
          <w:lang w:bidi="fa-IR"/>
        </w:rPr>
        <w:t>پرفورمنس</w:t>
      </w:r>
      <w:proofErr w:type="spellEnd"/>
      <w:r w:rsidRPr="00893485">
        <w:rPr>
          <w:rFonts w:ascii="Tahoma" w:hAnsi="Tahoma" w:cs="Tahoma"/>
          <w:sz w:val="20"/>
          <w:szCs w:val="20"/>
          <w:rtl/>
          <w:lang w:bidi="fa-IR"/>
        </w:rPr>
        <w:t xml:space="preserve"> آرت</w:t>
      </w:r>
      <w:r w:rsidRPr="00893485">
        <w:rPr>
          <w:rFonts w:ascii="Tahoma" w:hAnsi="Tahoma" w:cs="Tahoma" w:hint="cs"/>
          <w:sz w:val="20"/>
          <w:szCs w:val="20"/>
          <w:rtl/>
          <w:lang w:bidi="fa-IR"/>
        </w:rPr>
        <w:t xml:space="preserve"> و بادی آرت</w:t>
      </w:r>
      <w:r w:rsidR="00691CCC">
        <w:rPr>
          <w:rStyle w:val="EndnoteReference"/>
          <w:rFonts w:ascii="Tahoma" w:hAnsi="Tahoma" w:cs="Tahoma"/>
          <w:sz w:val="20"/>
          <w:szCs w:val="20"/>
          <w:rtl/>
          <w:lang w:bidi="fa-IR"/>
        </w:rPr>
        <w:endnoteReference w:id="6"/>
      </w:r>
      <w:r w:rsidRPr="00893485">
        <w:rPr>
          <w:rFonts w:ascii="Tahoma" w:hAnsi="Tahoma" w:cs="Tahoma" w:hint="cs"/>
          <w:sz w:val="20"/>
          <w:szCs w:val="20"/>
          <w:rtl/>
          <w:lang w:bidi="fa-IR"/>
        </w:rPr>
        <w:t xml:space="preserve"> </w:t>
      </w:r>
      <w:r w:rsidRPr="00893485">
        <w:rPr>
          <w:rFonts w:ascii="Tahoma" w:hAnsi="Tahoma" w:cs="Tahoma"/>
          <w:sz w:val="20"/>
          <w:szCs w:val="20"/>
          <w:rtl/>
          <w:lang w:bidi="fa-IR"/>
        </w:rPr>
        <w:t xml:space="preserve">به اوج خود </w:t>
      </w:r>
      <w:proofErr w:type="spellStart"/>
      <w:r w:rsidRPr="00893485">
        <w:rPr>
          <w:rFonts w:ascii="Tahoma" w:hAnsi="Tahoma" w:cs="Tahoma"/>
          <w:sz w:val="20"/>
          <w:szCs w:val="20"/>
          <w:rtl/>
          <w:lang w:bidi="fa-IR"/>
        </w:rPr>
        <w:t>می‌رسد</w:t>
      </w:r>
      <w:proofErr w:type="spellEnd"/>
      <w:r w:rsidRPr="00893485">
        <w:rPr>
          <w:rFonts w:ascii="Tahoma" w:hAnsi="Tahoma" w:cs="Tahoma"/>
          <w:sz w:val="20"/>
          <w:szCs w:val="20"/>
          <w:rtl/>
          <w:lang w:bidi="fa-IR"/>
        </w:rPr>
        <w:t xml:space="preserve">؛ جایی که بدن هنرمند به رسانه اصلی برای نقد ساختارهای </w:t>
      </w:r>
      <w:r w:rsidRPr="00893485">
        <w:rPr>
          <w:rFonts w:ascii="Tahoma" w:hAnsi="Tahoma" w:cs="Tahoma" w:hint="cs"/>
          <w:sz w:val="20"/>
          <w:szCs w:val="20"/>
          <w:rtl/>
          <w:lang w:bidi="fa-IR"/>
        </w:rPr>
        <w:t>ایجاد خشونت</w:t>
      </w:r>
      <w:r w:rsidRPr="00893485">
        <w:rPr>
          <w:rFonts w:ascii="Tahoma" w:hAnsi="Tahoma" w:cs="Tahoma"/>
          <w:sz w:val="20"/>
          <w:szCs w:val="20"/>
          <w:rtl/>
          <w:lang w:bidi="fa-IR"/>
        </w:rPr>
        <w:t xml:space="preserve"> تبدیل </w:t>
      </w:r>
      <w:proofErr w:type="spellStart"/>
      <w:r w:rsidRPr="00893485">
        <w:rPr>
          <w:rFonts w:ascii="Tahoma" w:hAnsi="Tahoma" w:cs="Tahoma"/>
          <w:sz w:val="20"/>
          <w:szCs w:val="20"/>
          <w:rtl/>
          <w:lang w:bidi="fa-IR"/>
        </w:rPr>
        <w:t>می‌شود</w:t>
      </w:r>
      <w:proofErr w:type="spellEnd"/>
      <w:r w:rsidRPr="00893485">
        <w:rPr>
          <w:rFonts w:ascii="Tahoma" w:hAnsi="Tahoma" w:cs="Tahoma"/>
          <w:sz w:val="20"/>
          <w:szCs w:val="20"/>
          <w:rtl/>
          <w:lang w:bidi="fa-IR"/>
        </w:rPr>
        <w:t xml:space="preserve">. با این حال، در حالی که این منابع به چرایی و چگونگی کلی این پدیده </w:t>
      </w:r>
      <w:proofErr w:type="spellStart"/>
      <w:r w:rsidRPr="00893485">
        <w:rPr>
          <w:rFonts w:ascii="Tahoma" w:hAnsi="Tahoma" w:cs="Tahoma"/>
          <w:sz w:val="20"/>
          <w:szCs w:val="20"/>
          <w:rtl/>
          <w:lang w:bidi="fa-IR"/>
        </w:rPr>
        <w:t>پرداخته‌اند</w:t>
      </w:r>
      <w:proofErr w:type="spellEnd"/>
      <w:r w:rsidRPr="00893485">
        <w:rPr>
          <w:rFonts w:ascii="Tahoma" w:hAnsi="Tahoma" w:cs="Tahoma"/>
          <w:sz w:val="20"/>
          <w:szCs w:val="20"/>
          <w:rtl/>
          <w:lang w:bidi="fa-IR"/>
        </w:rPr>
        <w:t xml:space="preserve">، پژوهش حاضر در صدد است تا با تمرکز بر </w:t>
      </w:r>
      <w:proofErr w:type="spellStart"/>
      <w:r w:rsidRPr="00893485">
        <w:rPr>
          <w:rFonts w:ascii="Tahoma" w:hAnsi="Tahoma" w:cs="Tahoma"/>
          <w:sz w:val="20"/>
          <w:szCs w:val="20"/>
          <w:rtl/>
          <w:lang w:bidi="fa-IR"/>
        </w:rPr>
        <w:t>کنش‌های</w:t>
      </w:r>
      <w:proofErr w:type="spellEnd"/>
      <w:r w:rsidRPr="00893485">
        <w:rPr>
          <w:rFonts w:ascii="Tahoma" w:hAnsi="Tahoma" w:cs="Tahoma" w:hint="cs"/>
          <w:sz w:val="20"/>
          <w:szCs w:val="20"/>
          <w:rtl/>
          <w:lang w:bidi="fa-IR"/>
        </w:rPr>
        <w:t xml:space="preserve"> هنر معاصر با</w:t>
      </w:r>
      <w:r w:rsidRPr="000726A7">
        <w:rPr>
          <w:rFonts w:ascii="Tahoma" w:hAnsi="Tahoma" w:cs="Tahoma" w:hint="cs"/>
          <w:sz w:val="20"/>
          <w:szCs w:val="20"/>
          <w:rtl/>
          <w:lang w:bidi="fa-IR"/>
        </w:rPr>
        <w:t xml:space="preserve"> هدف بازتاب خشونت</w:t>
      </w:r>
      <w:r w:rsidRPr="000726A7">
        <w:rPr>
          <w:rFonts w:ascii="Tahoma" w:hAnsi="Tahoma" w:cs="Tahoma"/>
          <w:sz w:val="20"/>
          <w:szCs w:val="20"/>
          <w:rtl/>
          <w:lang w:bidi="fa-IR"/>
        </w:rPr>
        <w:t>، </w:t>
      </w:r>
      <w:proofErr w:type="spellStart"/>
      <w:r w:rsidRPr="000726A7">
        <w:rPr>
          <w:rFonts w:ascii="Tahoma" w:hAnsi="Tahoma" w:cs="Tahoma"/>
          <w:sz w:val="20"/>
          <w:szCs w:val="20"/>
          <w:rtl/>
          <w:lang w:bidi="fa-IR"/>
        </w:rPr>
        <w:t>سازوکارها</w:t>
      </w:r>
      <w:proofErr w:type="spellEnd"/>
      <w:r w:rsidRPr="000726A7">
        <w:rPr>
          <w:rFonts w:ascii="Tahoma" w:hAnsi="Tahoma" w:cs="Tahoma"/>
          <w:sz w:val="20"/>
          <w:szCs w:val="20"/>
          <w:rtl/>
          <w:lang w:bidi="fa-IR"/>
        </w:rPr>
        <w:t xml:space="preserve"> و </w:t>
      </w:r>
      <w:proofErr w:type="spellStart"/>
      <w:r w:rsidRPr="000726A7">
        <w:rPr>
          <w:rFonts w:ascii="Tahoma" w:hAnsi="Tahoma" w:cs="Tahoma"/>
          <w:sz w:val="20"/>
          <w:szCs w:val="20"/>
          <w:rtl/>
          <w:lang w:bidi="fa-IR"/>
        </w:rPr>
        <w:t>استراتژی‌های</w:t>
      </w:r>
      <w:proofErr w:type="spellEnd"/>
      <w:r w:rsidRPr="000726A7">
        <w:rPr>
          <w:rFonts w:ascii="Tahoma" w:hAnsi="Tahoma" w:cs="Tahoma"/>
          <w:sz w:val="20"/>
          <w:szCs w:val="20"/>
          <w:rtl/>
          <w:lang w:bidi="fa-IR"/>
        </w:rPr>
        <w:t xml:space="preserve"> مشخصی را که هنرمندان از طریق </w:t>
      </w:r>
      <w:proofErr w:type="spellStart"/>
      <w:r w:rsidRPr="000726A7">
        <w:rPr>
          <w:rFonts w:ascii="Tahoma" w:hAnsi="Tahoma" w:cs="Tahoma"/>
          <w:sz w:val="20"/>
          <w:szCs w:val="20"/>
          <w:rtl/>
          <w:lang w:bidi="fa-IR"/>
        </w:rPr>
        <w:t>آن‌ها</w:t>
      </w:r>
      <w:proofErr w:type="spellEnd"/>
      <w:r w:rsidRPr="000726A7">
        <w:rPr>
          <w:rFonts w:ascii="Tahoma" w:hAnsi="Tahoma" w:cs="Tahoma"/>
          <w:sz w:val="20"/>
          <w:szCs w:val="20"/>
          <w:rtl/>
          <w:lang w:bidi="fa-IR"/>
        </w:rPr>
        <w:t xml:space="preserve"> خشونت را به ابزاری دقیق برای نقد مفاهیم سیاسی و اجتماعی بدل </w:t>
      </w:r>
      <w:proofErr w:type="spellStart"/>
      <w:r w:rsidRPr="000726A7">
        <w:rPr>
          <w:rFonts w:ascii="Tahoma" w:hAnsi="Tahoma" w:cs="Tahoma"/>
          <w:sz w:val="20"/>
          <w:szCs w:val="20"/>
          <w:rtl/>
          <w:lang w:bidi="fa-IR"/>
        </w:rPr>
        <w:t>می‌کنند</w:t>
      </w:r>
      <w:proofErr w:type="spellEnd"/>
      <w:r w:rsidRPr="000726A7">
        <w:rPr>
          <w:rFonts w:ascii="Tahoma" w:hAnsi="Tahoma" w:cs="Tahoma"/>
          <w:sz w:val="20"/>
          <w:szCs w:val="20"/>
          <w:rtl/>
          <w:lang w:bidi="fa-IR"/>
        </w:rPr>
        <w:t>، تحلیل نماید</w:t>
      </w:r>
      <w:r w:rsidRPr="000726A7">
        <w:rPr>
          <w:rFonts w:ascii="Tahoma" w:hAnsi="Tahoma" w:cs="Tahoma"/>
          <w:sz w:val="20"/>
          <w:szCs w:val="20"/>
          <w:lang w:bidi="fa-IR"/>
        </w:rPr>
        <w:t>.</w:t>
      </w:r>
    </w:p>
    <w:p w14:paraId="7FC3EC93" w14:textId="1A57C269" w:rsidR="009B3D40" w:rsidRPr="000726A7" w:rsidRDefault="00F04F2A" w:rsidP="0006274A">
      <w:pPr>
        <w:tabs>
          <w:tab w:val="left" w:pos="4951"/>
        </w:tabs>
        <w:bidi/>
        <w:spacing w:before="80" w:after="0"/>
        <w:rPr>
          <w:rFonts w:ascii="Tahoma" w:hAnsi="Tahoma" w:cs="Tahoma"/>
          <w:b/>
          <w:bCs/>
          <w:sz w:val="32"/>
          <w:szCs w:val="32"/>
          <w:rtl/>
          <w:lang w:bidi="fa-IR"/>
        </w:rPr>
      </w:pPr>
      <w:r w:rsidRPr="000726A7">
        <w:rPr>
          <w:rFonts w:ascii="Tahoma" w:hAnsi="Tahoma" w:cs="Tahoma" w:hint="cs"/>
          <w:b/>
          <w:bCs/>
          <w:sz w:val="32"/>
          <w:szCs w:val="32"/>
          <w:rtl/>
          <w:lang w:bidi="fa-IR"/>
        </w:rPr>
        <w:t>مبانی نظری</w:t>
      </w:r>
    </w:p>
    <w:p w14:paraId="09556823" w14:textId="3C29040A" w:rsidR="00A37441" w:rsidRPr="00886473" w:rsidRDefault="00F04F2A" w:rsidP="00886473">
      <w:pPr>
        <w:tabs>
          <w:tab w:val="left" w:pos="4951"/>
        </w:tabs>
        <w:bidi/>
        <w:spacing w:after="0"/>
        <w:rPr>
          <w:rFonts w:ascii="Tahoma" w:hAnsi="Tahoma" w:cs="Tahoma"/>
          <w:b/>
          <w:bCs/>
          <w:sz w:val="24"/>
          <w:szCs w:val="24"/>
          <w:rtl/>
          <w:lang w:bidi="fa-IR"/>
        </w:rPr>
      </w:pPr>
      <w:r w:rsidRPr="000726A7">
        <w:rPr>
          <w:rFonts w:ascii="Tahoma" w:hAnsi="Tahoma" w:cs="Tahoma" w:hint="cs"/>
          <w:b/>
          <w:bCs/>
          <w:sz w:val="24"/>
          <w:szCs w:val="24"/>
          <w:rtl/>
          <w:lang w:bidi="fa-IR"/>
        </w:rPr>
        <w:t>تعریف خشونت</w:t>
      </w:r>
      <w:r w:rsidR="00FB6695" w:rsidRPr="000726A7">
        <w:rPr>
          <w:rFonts w:ascii="Tahoma" w:hAnsi="Tahoma" w:cs="Tahoma" w:hint="cs"/>
          <w:sz w:val="20"/>
          <w:szCs w:val="20"/>
          <w:rtl/>
          <w:lang w:bidi="fa-IR"/>
        </w:rPr>
        <w:t xml:space="preserve"> </w:t>
      </w:r>
    </w:p>
    <w:p w14:paraId="2AAF78CD" w14:textId="6BA70F99" w:rsidR="00886473" w:rsidRPr="000726A7" w:rsidRDefault="00886473" w:rsidP="00886473">
      <w:pPr>
        <w:tabs>
          <w:tab w:val="left" w:pos="4951"/>
        </w:tabs>
        <w:bidi/>
        <w:spacing w:after="0"/>
        <w:ind w:firstLine="284"/>
        <w:jc w:val="both"/>
        <w:rPr>
          <w:rFonts w:ascii="Tahoma" w:hAnsi="Tahoma" w:cs="Tahoma"/>
          <w:sz w:val="20"/>
          <w:szCs w:val="20"/>
          <w:rtl/>
          <w:lang w:bidi="fa-IR"/>
        </w:rPr>
      </w:pPr>
      <w:proofErr w:type="spellStart"/>
      <w:r w:rsidRPr="00886473">
        <w:rPr>
          <w:rFonts w:ascii="Tahoma" w:hAnsi="Tahoma" w:cs="Tahoma"/>
          <w:sz w:val="20"/>
          <w:szCs w:val="20"/>
          <w:rtl/>
          <w:lang w:bidi="fa-IR"/>
        </w:rPr>
        <w:t>ریشه‌شناسی</w:t>
      </w:r>
      <w:proofErr w:type="spellEnd"/>
      <w:r w:rsidRPr="00886473">
        <w:rPr>
          <w:rFonts w:ascii="Tahoma" w:hAnsi="Tahoma" w:cs="Tahoma"/>
          <w:sz w:val="20"/>
          <w:szCs w:val="20"/>
          <w:rtl/>
          <w:lang w:bidi="fa-IR"/>
        </w:rPr>
        <w:t> </w:t>
      </w:r>
      <w:proofErr w:type="spellStart"/>
      <w:r w:rsidRPr="00886473">
        <w:rPr>
          <w:rFonts w:ascii="Tahoma" w:hAnsi="Tahoma" w:cs="Tahoma"/>
          <w:sz w:val="20"/>
          <w:szCs w:val="20"/>
          <w:rtl/>
          <w:lang w:bidi="fa-IR"/>
        </w:rPr>
        <w:t>واژهٔ</w:t>
      </w:r>
      <w:proofErr w:type="spellEnd"/>
      <w:r w:rsidRPr="00886473">
        <w:rPr>
          <w:rFonts w:ascii="Tahoma" w:hAnsi="Tahoma" w:cs="Tahoma"/>
          <w:sz w:val="20"/>
          <w:szCs w:val="20"/>
          <w:rtl/>
          <w:lang w:bidi="fa-IR"/>
        </w:rPr>
        <w:t xml:space="preserve"> خشونت، یک دوگانگی بنیادین را آشکار </w:t>
      </w:r>
      <w:proofErr w:type="spellStart"/>
      <w:r w:rsidRPr="00886473">
        <w:rPr>
          <w:rFonts w:ascii="Tahoma" w:hAnsi="Tahoma" w:cs="Tahoma"/>
          <w:sz w:val="20"/>
          <w:szCs w:val="20"/>
          <w:rtl/>
          <w:lang w:bidi="fa-IR"/>
        </w:rPr>
        <w:t>می‌سازد</w:t>
      </w:r>
      <w:proofErr w:type="spellEnd"/>
      <w:r w:rsidRPr="00886473">
        <w:rPr>
          <w:rFonts w:ascii="Tahoma" w:hAnsi="Tahoma" w:cs="Tahoma"/>
          <w:sz w:val="20"/>
          <w:szCs w:val="20"/>
          <w:rtl/>
          <w:lang w:bidi="fa-IR"/>
        </w:rPr>
        <w:t xml:space="preserve"> که میان دو معنای اصلی در نوسان است: از یک سو، ریشه در </w:t>
      </w:r>
      <w:proofErr w:type="spellStart"/>
      <w:r w:rsidRPr="00886473">
        <w:rPr>
          <w:rFonts w:ascii="Tahoma" w:hAnsi="Tahoma" w:cs="Tahoma"/>
          <w:sz w:val="20"/>
          <w:szCs w:val="20"/>
          <w:rtl/>
          <w:lang w:bidi="fa-IR"/>
        </w:rPr>
        <w:t>واژهٔ</w:t>
      </w:r>
      <w:proofErr w:type="spellEnd"/>
      <w:r w:rsidRPr="00886473">
        <w:rPr>
          <w:rFonts w:ascii="Tahoma" w:hAnsi="Tahoma" w:cs="Tahoma"/>
          <w:sz w:val="20"/>
          <w:szCs w:val="20"/>
          <w:rtl/>
          <w:lang w:bidi="fa-IR"/>
        </w:rPr>
        <w:t> لاتین </w:t>
      </w:r>
      <w:proofErr w:type="spellStart"/>
      <w:r w:rsidRPr="00886473">
        <w:rPr>
          <w:rFonts w:ascii="Tahoma" w:hAnsi="Tahoma" w:cs="Tahoma"/>
          <w:i/>
          <w:iCs/>
          <w:sz w:val="20"/>
          <w:szCs w:val="20"/>
          <w:lang w:bidi="fa-IR"/>
        </w:rPr>
        <w:t>violentia</w:t>
      </w:r>
      <w:proofErr w:type="spellEnd"/>
      <w:r>
        <w:rPr>
          <w:rFonts w:ascii="Tahoma" w:hAnsi="Tahoma" w:cs="Tahoma" w:hint="cs"/>
          <w:sz w:val="20"/>
          <w:szCs w:val="20"/>
          <w:rtl/>
          <w:lang w:bidi="fa-IR"/>
        </w:rPr>
        <w:t xml:space="preserve"> </w:t>
      </w:r>
      <w:r w:rsidRPr="00886473">
        <w:rPr>
          <w:rFonts w:ascii="Tahoma" w:hAnsi="Tahoma" w:cs="Tahoma"/>
          <w:sz w:val="20"/>
          <w:szCs w:val="20"/>
          <w:rtl/>
          <w:lang w:bidi="fa-IR"/>
        </w:rPr>
        <w:t>به معنای شدت و زور </w:t>
      </w:r>
      <w:proofErr w:type="spellStart"/>
      <w:r w:rsidRPr="00886473">
        <w:rPr>
          <w:rFonts w:ascii="Tahoma" w:hAnsi="Tahoma" w:cs="Tahoma"/>
          <w:sz w:val="20"/>
          <w:szCs w:val="20"/>
          <w:rtl/>
          <w:lang w:bidi="fa-IR"/>
        </w:rPr>
        <w:t>لجام‌گسیخته</w:t>
      </w:r>
      <w:proofErr w:type="spellEnd"/>
      <w:r w:rsidRPr="00886473">
        <w:rPr>
          <w:rFonts w:ascii="Tahoma" w:hAnsi="Tahoma" w:cs="Tahoma"/>
          <w:sz w:val="20"/>
          <w:szCs w:val="20"/>
          <w:rtl/>
          <w:lang w:bidi="fa-IR"/>
        </w:rPr>
        <w:t> دارد و از سوی دیگر، به </w:t>
      </w:r>
      <w:proofErr w:type="spellStart"/>
      <w:r w:rsidRPr="00886473">
        <w:rPr>
          <w:rFonts w:ascii="Tahoma" w:hAnsi="Tahoma" w:cs="Tahoma"/>
          <w:sz w:val="20"/>
          <w:szCs w:val="20"/>
          <w:rtl/>
          <w:lang w:bidi="fa-IR"/>
        </w:rPr>
        <w:t>واژهٔ</w:t>
      </w:r>
      <w:proofErr w:type="spellEnd"/>
      <w:r w:rsidRPr="00886473">
        <w:rPr>
          <w:rFonts w:ascii="Tahoma" w:hAnsi="Tahoma" w:cs="Tahoma"/>
          <w:sz w:val="20"/>
          <w:szCs w:val="20"/>
          <w:rtl/>
          <w:lang w:bidi="fa-IR"/>
        </w:rPr>
        <w:t> </w:t>
      </w:r>
      <w:proofErr w:type="spellStart"/>
      <w:r w:rsidRPr="00886473">
        <w:rPr>
          <w:rFonts w:ascii="Tahoma" w:hAnsi="Tahoma" w:cs="Tahoma"/>
          <w:i/>
          <w:iCs/>
          <w:sz w:val="20"/>
          <w:szCs w:val="20"/>
          <w:lang w:bidi="fa-IR"/>
        </w:rPr>
        <w:t>violare</w:t>
      </w:r>
      <w:proofErr w:type="spellEnd"/>
      <w:r w:rsidRPr="00886473">
        <w:rPr>
          <w:rFonts w:ascii="Tahoma" w:hAnsi="Tahoma" w:cs="Tahoma"/>
          <w:sz w:val="20"/>
          <w:szCs w:val="20"/>
          <w:lang w:bidi="fa-IR"/>
        </w:rPr>
        <w:t> </w:t>
      </w:r>
      <w:r>
        <w:rPr>
          <w:rFonts w:ascii="Tahoma" w:hAnsi="Tahoma" w:cs="Tahoma" w:hint="cs"/>
          <w:sz w:val="20"/>
          <w:szCs w:val="20"/>
          <w:rtl/>
          <w:lang w:bidi="fa-IR"/>
        </w:rPr>
        <w:t xml:space="preserve"> </w:t>
      </w:r>
      <w:r w:rsidRPr="00886473">
        <w:rPr>
          <w:rFonts w:ascii="Tahoma" w:hAnsi="Tahoma" w:cs="Tahoma"/>
          <w:sz w:val="20"/>
          <w:szCs w:val="20"/>
          <w:rtl/>
          <w:lang w:bidi="fa-IR"/>
        </w:rPr>
        <w:t xml:space="preserve">به معنای نقض کردن یک حق، هنجار یا مرز </w:t>
      </w:r>
      <w:proofErr w:type="spellStart"/>
      <w:r w:rsidRPr="00886473">
        <w:rPr>
          <w:rFonts w:ascii="Tahoma" w:hAnsi="Tahoma" w:cs="Tahoma"/>
          <w:sz w:val="20"/>
          <w:szCs w:val="20"/>
          <w:rtl/>
          <w:lang w:bidi="fa-IR"/>
        </w:rPr>
        <w:t>بازمی‌گردد</w:t>
      </w:r>
      <w:proofErr w:type="spellEnd"/>
      <w:r w:rsidRPr="00886473">
        <w:rPr>
          <w:rFonts w:ascii="Tahoma" w:hAnsi="Tahoma" w:cs="Tahoma"/>
          <w:sz w:val="20"/>
          <w:szCs w:val="20"/>
          <w:rtl/>
          <w:lang w:bidi="fa-IR"/>
        </w:rPr>
        <w:t>. این دوگانگی، دو رویکرد اصلی برای تعریف خشونت را شکل داده است</w:t>
      </w:r>
      <w:r w:rsidRPr="00886473">
        <w:rPr>
          <w:rFonts w:ascii="Tahoma" w:hAnsi="Tahoma" w:cs="Tahoma"/>
          <w:sz w:val="20"/>
          <w:szCs w:val="20"/>
          <w:lang w:bidi="fa-IR"/>
        </w:rPr>
        <w:t> </w:t>
      </w:r>
      <w:r>
        <w:rPr>
          <w:rFonts w:ascii="Tahoma" w:hAnsi="Tahoma" w:cs="Tahoma"/>
          <w:sz w:val="20"/>
          <w:szCs w:val="20"/>
          <w:lang w:bidi="fa-IR"/>
        </w:rPr>
        <w:t>.</w:t>
      </w:r>
      <w:r w:rsidRPr="00886473">
        <w:rPr>
          <w:rFonts w:ascii="Tahoma" w:hAnsi="Tahoma" w:cs="Tahoma"/>
          <w:sz w:val="20"/>
          <w:szCs w:val="20"/>
          <w:rtl/>
          <w:lang w:bidi="fa-IR"/>
        </w:rPr>
        <w:t xml:space="preserve">رویکرد نخست، خشونت را </w:t>
      </w:r>
      <w:proofErr w:type="spellStart"/>
      <w:r w:rsidRPr="00886473">
        <w:rPr>
          <w:rFonts w:ascii="Tahoma" w:hAnsi="Tahoma" w:cs="Tahoma"/>
          <w:sz w:val="20"/>
          <w:szCs w:val="20"/>
          <w:rtl/>
          <w:lang w:bidi="fa-IR"/>
        </w:rPr>
        <w:t>به‌شکلی</w:t>
      </w:r>
      <w:proofErr w:type="spellEnd"/>
      <w:r w:rsidRPr="00886473">
        <w:rPr>
          <w:rFonts w:ascii="Tahoma" w:hAnsi="Tahoma" w:cs="Tahoma"/>
          <w:sz w:val="20"/>
          <w:szCs w:val="20"/>
          <w:rtl/>
          <w:lang w:bidi="fa-IR"/>
        </w:rPr>
        <w:t xml:space="preserve"> محدود، </w:t>
      </w:r>
      <w:proofErr w:type="spellStart"/>
      <w:r w:rsidRPr="00886473">
        <w:rPr>
          <w:rFonts w:ascii="Tahoma" w:hAnsi="Tahoma" w:cs="Tahoma"/>
          <w:sz w:val="20"/>
          <w:szCs w:val="20"/>
          <w:rtl/>
          <w:lang w:bidi="fa-IR"/>
        </w:rPr>
        <w:t>معادلِ</w:t>
      </w:r>
      <w:proofErr w:type="spellEnd"/>
      <w:r w:rsidRPr="00886473">
        <w:rPr>
          <w:rFonts w:ascii="Tahoma" w:hAnsi="Tahoma" w:cs="Tahoma"/>
          <w:sz w:val="20"/>
          <w:szCs w:val="20"/>
          <w:rtl/>
          <w:lang w:bidi="fa-IR"/>
        </w:rPr>
        <w:t xml:space="preserve"> </w:t>
      </w:r>
      <w:proofErr w:type="spellStart"/>
      <w:r w:rsidRPr="00886473">
        <w:rPr>
          <w:rFonts w:ascii="Tahoma" w:hAnsi="Tahoma" w:cs="Tahoma"/>
          <w:sz w:val="20"/>
          <w:szCs w:val="20"/>
          <w:rtl/>
          <w:lang w:bidi="fa-IR"/>
        </w:rPr>
        <w:t>اِعمال</w:t>
      </w:r>
      <w:proofErr w:type="spellEnd"/>
      <w:r w:rsidRPr="00886473">
        <w:rPr>
          <w:rFonts w:ascii="Tahoma" w:hAnsi="Tahoma" w:cs="Tahoma"/>
          <w:sz w:val="20"/>
          <w:szCs w:val="20"/>
          <w:rtl/>
          <w:lang w:bidi="fa-IR"/>
        </w:rPr>
        <w:t xml:space="preserve"> </w:t>
      </w:r>
      <w:proofErr w:type="spellStart"/>
      <w:r w:rsidRPr="00886473">
        <w:rPr>
          <w:rFonts w:ascii="Tahoma" w:hAnsi="Tahoma" w:cs="Tahoma"/>
          <w:sz w:val="20"/>
          <w:szCs w:val="20"/>
          <w:rtl/>
          <w:lang w:bidi="fa-IR"/>
        </w:rPr>
        <w:t>عمدیِ</w:t>
      </w:r>
      <w:proofErr w:type="spellEnd"/>
      <w:r w:rsidRPr="00886473">
        <w:rPr>
          <w:rFonts w:ascii="Tahoma" w:hAnsi="Tahoma" w:cs="Tahoma"/>
          <w:sz w:val="20"/>
          <w:szCs w:val="20"/>
          <w:rtl/>
          <w:lang w:bidi="fa-IR"/>
        </w:rPr>
        <w:t xml:space="preserve"> نیروی </w:t>
      </w:r>
      <w:proofErr w:type="spellStart"/>
      <w:r w:rsidRPr="00886473">
        <w:rPr>
          <w:rFonts w:ascii="Tahoma" w:hAnsi="Tahoma" w:cs="Tahoma"/>
          <w:sz w:val="20"/>
          <w:szCs w:val="20"/>
          <w:rtl/>
          <w:lang w:bidi="fa-IR"/>
        </w:rPr>
        <w:t>فیزیکیِ</w:t>
      </w:r>
      <w:proofErr w:type="spellEnd"/>
      <w:r w:rsidRPr="00886473">
        <w:rPr>
          <w:rFonts w:ascii="Tahoma" w:hAnsi="Tahoma" w:cs="Tahoma"/>
          <w:sz w:val="20"/>
          <w:szCs w:val="20"/>
          <w:rtl/>
          <w:lang w:bidi="fa-IR"/>
        </w:rPr>
        <w:t xml:space="preserve"> بیش از حد یا مخرب تعریف </w:t>
      </w:r>
      <w:proofErr w:type="spellStart"/>
      <w:r w:rsidRPr="00886473">
        <w:rPr>
          <w:rFonts w:ascii="Tahoma" w:hAnsi="Tahoma" w:cs="Tahoma"/>
          <w:sz w:val="20"/>
          <w:szCs w:val="20"/>
          <w:rtl/>
          <w:lang w:bidi="fa-IR"/>
        </w:rPr>
        <w:t>می‌کند</w:t>
      </w:r>
      <w:proofErr w:type="spellEnd"/>
      <w:r>
        <w:rPr>
          <w:rFonts w:ascii="Tahoma" w:hAnsi="Tahoma" w:cs="Tahoma" w:hint="cs"/>
          <w:sz w:val="20"/>
          <w:szCs w:val="20"/>
          <w:rtl/>
          <w:lang w:bidi="fa-IR"/>
        </w:rPr>
        <w:t xml:space="preserve">. </w:t>
      </w:r>
      <w:r w:rsidRPr="00886473">
        <w:rPr>
          <w:rFonts w:ascii="Tahoma" w:hAnsi="Tahoma" w:cs="Tahoma"/>
          <w:sz w:val="20"/>
          <w:szCs w:val="20"/>
          <w:rtl/>
          <w:lang w:bidi="fa-IR"/>
        </w:rPr>
        <w:t>مزیت اصلی این دیدگاه، دقت و وضوح آن است، اما ضعف بزرگ آن، نادیده گرفتن ابعاد مهمی از این </w:t>
      </w:r>
      <w:proofErr w:type="spellStart"/>
      <w:r w:rsidRPr="00886473">
        <w:rPr>
          <w:rFonts w:ascii="Tahoma" w:hAnsi="Tahoma" w:cs="Tahoma"/>
          <w:sz w:val="20"/>
          <w:szCs w:val="20"/>
          <w:rtl/>
          <w:lang w:bidi="fa-IR"/>
        </w:rPr>
        <w:t>پدیدهٔ</w:t>
      </w:r>
      <w:proofErr w:type="spellEnd"/>
      <w:r w:rsidRPr="00886473">
        <w:rPr>
          <w:rFonts w:ascii="Tahoma" w:hAnsi="Tahoma" w:cs="Tahoma"/>
          <w:sz w:val="20"/>
          <w:szCs w:val="20"/>
          <w:rtl/>
          <w:lang w:bidi="fa-IR"/>
        </w:rPr>
        <w:t> است. در مقابل، رویکرد دوم که مفهوم جامع خشونت</w:t>
      </w:r>
      <w:r w:rsidRPr="00886473">
        <w:rPr>
          <w:rFonts w:ascii="Tahoma" w:hAnsi="Tahoma" w:cs="Tahoma"/>
          <w:sz w:val="20"/>
          <w:szCs w:val="20"/>
          <w:lang w:bidi="fa-IR"/>
        </w:rPr>
        <w:t> </w:t>
      </w:r>
      <w:r w:rsidRPr="00886473">
        <w:rPr>
          <w:rFonts w:ascii="Tahoma" w:hAnsi="Tahoma" w:cs="Tahoma"/>
          <w:sz w:val="20"/>
          <w:szCs w:val="20"/>
          <w:rtl/>
          <w:lang w:bidi="fa-IR"/>
        </w:rPr>
        <w:t xml:space="preserve">نامیده </w:t>
      </w:r>
      <w:proofErr w:type="spellStart"/>
      <w:r w:rsidRPr="00886473">
        <w:rPr>
          <w:rFonts w:ascii="Tahoma" w:hAnsi="Tahoma" w:cs="Tahoma"/>
          <w:sz w:val="20"/>
          <w:szCs w:val="20"/>
          <w:rtl/>
          <w:lang w:bidi="fa-IR"/>
        </w:rPr>
        <w:t>می‌شود</w:t>
      </w:r>
      <w:proofErr w:type="spellEnd"/>
      <w:r w:rsidRPr="00886473">
        <w:rPr>
          <w:rFonts w:ascii="Tahoma" w:hAnsi="Tahoma" w:cs="Tahoma"/>
          <w:sz w:val="20"/>
          <w:szCs w:val="20"/>
          <w:rtl/>
          <w:lang w:bidi="fa-IR"/>
        </w:rPr>
        <w:t xml:space="preserve">، خشونت را نه صرفاً </w:t>
      </w:r>
      <w:proofErr w:type="spellStart"/>
      <w:r w:rsidRPr="00886473">
        <w:rPr>
          <w:rFonts w:ascii="Tahoma" w:hAnsi="Tahoma" w:cs="Tahoma"/>
          <w:sz w:val="20"/>
          <w:szCs w:val="20"/>
          <w:rtl/>
          <w:lang w:bidi="fa-IR"/>
        </w:rPr>
        <w:t>اِعمال</w:t>
      </w:r>
      <w:proofErr w:type="spellEnd"/>
      <w:r w:rsidRPr="00886473">
        <w:rPr>
          <w:rFonts w:ascii="Tahoma" w:hAnsi="Tahoma" w:cs="Tahoma"/>
          <w:sz w:val="20"/>
          <w:szCs w:val="20"/>
          <w:rtl/>
          <w:lang w:bidi="fa-IR"/>
        </w:rPr>
        <w:t xml:space="preserve"> زور، بلکه به مثابه نقض کردن</w:t>
      </w:r>
      <w:r w:rsidRPr="00886473">
        <w:rPr>
          <w:rFonts w:ascii="Tahoma" w:hAnsi="Tahoma" w:cs="Tahoma"/>
          <w:sz w:val="20"/>
          <w:szCs w:val="20"/>
          <w:lang w:bidi="fa-IR"/>
        </w:rPr>
        <w:t> </w:t>
      </w:r>
      <w:r w:rsidRPr="00886473">
        <w:rPr>
          <w:rFonts w:ascii="Tahoma" w:hAnsi="Tahoma" w:cs="Tahoma"/>
          <w:sz w:val="20"/>
          <w:szCs w:val="20"/>
          <w:rtl/>
          <w:lang w:bidi="fa-IR"/>
        </w:rPr>
        <w:t xml:space="preserve">در نظر </w:t>
      </w:r>
      <w:proofErr w:type="spellStart"/>
      <w:r w:rsidRPr="00886473">
        <w:rPr>
          <w:rFonts w:ascii="Tahoma" w:hAnsi="Tahoma" w:cs="Tahoma"/>
          <w:sz w:val="20"/>
          <w:szCs w:val="20"/>
          <w:rtl/>
          <w:lang w:bidi="fa-IR"/>
        </w:rPr>
        <w:t>می‌گیرد</w:t>
      </w:r>
      <w:proofErr w:type="spellEnd"/>
      <w:r w:rsidRPr="00886473">
        <w:rPr>
          <w:rFonts w:ascii="Tahoma" w:hAnsi="Tahoma" w:cs="Tahoma"/>
          <w:sz w:val="20"/>
          <w:szCs w:val="20"/>
          <w:lang w:bidi="fa-IR"/>
        </w:rPr>
        <w:t xml:space="preserve"> </w:t>
      </w:r>
      <w:r>
        <w:rPr>
          <w:rFonts w:ascii="Tahoma" w:hAnsi="Tahoma" w:cs="Tahoma"/>
          <w:sz w:val="20"/>
          <w:szCs w:val="20"/>
          <w:lang w:bidi="fa-IR"/>
        </w:rPr>
        <w:t>.</w:t>
      </w:r>
      <w:r w:rsidRPr="00886473">
        <w:rPr>
          <w:rFonts w:ascii="Tahoma" w:hAnsi="Tahoma" w:cs="Tahoma"/>
          <w:sz w:val="20"/>
          <w:szCs w:val="20"/>
          <w:rtl/>
          <w:lang w:bidi="fa-IR"/>
        </w:rPr>
        <w:t xml:space="preserve">در این دیدگاه، آنچه مورد تجاوز قرار </w:t>
      </w:r>
      <w:proofErr w:type="spellStart"/>
      <w:r w:rsidRPr="00886473">
        <w:rPr>
          <w:rFonts w:ascii="Tahoma" w:hAnsi="Tahoma" w:cs="Tahoma"/>
          <w:sz w:val="20"/>
          <w:szCs w:val="20"/>
          <w:rtl/>
          <w:lang w:bidi="fa-IR"/>
        </w:rPr>
        <w:t>می‌گیرد</w:t>
      </w:r>
      <w:proofErr w:type="spellEnd"/>
      <w:r w:rsidR="006337A1">
        <w:rPr>
          <w:rFonts w:ascii="Tahoma" w:hAnsi="Tahoma" w:cs="Tahoma" w:hint="cs"/>
          <w:sz w:val="20"/>
          <w:szCs w:val="20"/>
          <w:rtl/>
          <w:lang w:bidi="fa-IR"/>
        </w:rPr>
        <w:t>،</w:t>
      </w:r>
      <w:r w:rsidRPr="00886473">
        <w:rPr>
          <w:rFonts w:ascii="Tahoma" w:hAnsi="Tahoma" w:cs="Tahoma"/>
          <w:sz w:val="20"/>
          <w:szCs w:val="20"/>
          <w:rtl/>
          <w:lang w:bidi="fa-IR"/>
        </w:rPr>
        <w:t xml:space="preserve"> </w:t>
      </w:r>
      <w:proofErr w:type="spellStart"/>
      <w:r w:rsidRPr="00886473">
        <w:rPr>
          <w:rFonts w:ascii="Tahoma" w:hAnsi="Tahoma" w:cs="Tahoma"/>
          <w:sz w:val="20"/>
          <w:szCs w:val="20"/>
          <w:rtl/>
          <w:lang w:bidi="fa-IR"/>
        </w:rPr>
        <w:t>می‌تواند</w:t>
      </w:r>
      <w:proofErr w:type="spellEnd"/>
      <w:r w:rsidRPr="00886473">
        <w:rPr>
          <w:rFonts w:ascii="Tahoma" w:hAnsi="Tahoma" w:cs="Tahoma"/>
          <w:sz w:val="20"/>
          <w:szCs w:val="20"/>
          <w:rtl/>
          <w:lang w:bidi="fa-IR"/>
        </w:rPr>
        <w:t xml:space="preserve"> حقوق اساسی، تمامیت جسمی و </w:t>
      </w:r>
      <w:proofErr w:type="spellStart"/>
      <w:r w:rsidRPr="00886473">
        <w:rPr>
          <w:rFonts w:ascii="Tahoma" w:hAnsi="Tahoma" w:cs="Tahoma"/>
          <w:sz w:val="20"/>
          <w:szCs w:val="20"/>
          <w:rtl/>
          <w:lang w:bidi="fa-IR"/>
        </w:rPr>
        <w:t>مهم‌تر</w:t>
      </w:r>
      <w:proofErr w:type="spellEnd"/>
      <w:r w:rsidRPr="00886473">
        <w:rPr>
          <w:rFonts w:ascii="Tahoma" w:hAnsi="Tahoma" w:cs="Tahoma"/>
          <w:sz w:val="20"/>
          <w:szCs w:val="20"/>
          <w:rtl/>
          <w:lang w:bidi="fa-IR"/>
        </w:rPr>
        <w:t xml:space="preserve"> از آن، کرامت انسانی باشد. این رویکرد جامع، برخلاف تعریف محدود، قادر است ابعاد </w:t>
      </w:r>
      <w:proofErr w:type="spellStart"/>
      <w:r w:rsidRPr="00886473">
        <w:rPr>
          <w:rFonts w:ascii="Tahoma" w:hAnsi="Tahoma" w:cs="Tahoma"/>
          <w:sz w:val="20"/>
          <w:szCs w:val="20"/>
          <w:rtl/>
          <w:lang w:bidi="fa-IR"/>
        </w:rPr>
        <w:t>غیرفیزیکی</w:t>
      </w:r>
      <w:proofErr w:type="spellEnd"/>
      <w:r w:rsidRPr="00886473">
        <w:rPr>
          <w:rFonts w:ascii="Tahoma" w:hAnsi="Tahoma" w:cs="Tahoma"/>
          <w:sz w:val="20"/>
          <w:szCs w:val="20"/>
          <w:rtl/>
          <w:lang w:bidi="fa-IR"/>
        </w:rPr>
        <w:t xml:space="preserve"> مانند خشونت </w:t>
      </w:r>
      <w:proofErr w:type="spellStart"/>
      <w:r w:rsidRPr="00886473">
        <w:rPr>
          <w:rFonts w:ascii="Tahoma" w:hAnsi="Tahoma" w:cs="Tahoma"/>
          <w:sz w:val="20"/>
          <w:szCs w:val="20"/>
          <w:rtl/>
          <w:lang w:bidi="fa-IR"/>
        </w:rPr>
        <w:t>روانیِ</w:t>
      </w:r>
      <w:proofErr w:type="spellEnd"/>
      <w:r w:rsidRPr="00886473">
        <w:rPr>
          <w:rFonts w:ascii="Tahoma" w:hAnsi="Tahoma" w:cs="Tahoma"/>
          <w:sz w:val="20"/>
          <w:szCs w:val="20"/>
          <w:rtl/>
          <w:lang w:bidi="fa-IR"/>
        </w:rPr>
        <w:t> شدید را نیز در بر بگیرد؛ </w:t>
      </w:r>
      <w:proofErr w:type="spellStart"/>
      <w:r w:rsidRPr="00886473">
        <w:rPr>
          <w:rFonts w:ascii="Tahoma" w:hAnsi="Tahoma" w:cs="Tahoma"/>
          <w:sz w:val="20"/>
          <w:szCs w:val="20"/>
          <w:rtl/>
          <w:lang w:bidi="fa-IR"/>
        </w:rPr>
        <w:t>قابلیتی</w:t>
      </w:r>
      <w:proofErr w:type="spellEnd"/>
      <w:r w:rsidRPr="00886473">
        <w:rPr>
          <w:rFonts w:ascii="Tahoma" w:hAnsi="Tahoma" w:cs="Tahoma"/>
          <w:sz w:val="20"/>
          <w:szCs w:val="20"/>
          <w:rtl/>
          <w:lang w:bidi="fa-IR"/>
        </w:rPr>
        <w:t xml:space="preserve"> که برای تحلیل هنر معاصر، که اغلب به </w:t>
      </w:r>
      <w:proofErr w:type="spellStart"/>
      <w:r w:rsidRPr="00886473">
        <w:rPr>
          <w:rFonts w:ascii="Tahoma" w:hAnsi="Tahoma" w:cs="Tahoma"/>
          <w:sz w:val="20"/>
          <w:szCs w:val="20"/>
          <w:rtl/>
          <w:lang w:bidi="fa-IR"/>
        </w:rPr>
        <w:t>آسیب‌های</w:t>
      </w:r>
      <w:proofErr w:type="spellEnd"/>
      <w:r w:rsidRPr="00886473">
        <w:rPr>
          <w:rFonts w:ascii="Tahoma" w:hAnsi="Tahoma" w:cs="Tahoma"/>
          <w:sz w:val="20"/>
          <w:szCs w:val="20"/>
          <w:rtl/>
          <w:lang w:bidi="fa-IR"/>
        </w:rPr>
        <w:t xml:space="preserve"> روحی، تروما و تحقیر </w:t>
      </w:r>
      <w:proofErr w:type="spellStart"/>
      <w:r w:rsidRPr="00886473">
        <w:rPr>
          <w:rFonts w:ascii="Tahoma" w:hAnsi="Tahoma" w:cs="Tahoma"/>
          <w:sz w:val="20"/>
          <w:szCs w:val="20"/>
          <w:rtl/>
          <w:lang w:bidi="fa-IR"/>
        </w:rPr>
        <w:t>می‌پردازد</w:t>
      </w:r>
      <w:proofErr w:type="spellEnd"/>
      <w:r w:rsidRPr="00886473">
        <w:rPr>
          <w:rFonts w:ascii="Tahoma" w:hAnsi="Tahoma" w:cs="Tahoma"/>
          <w:sz w:val="20"/>
          <w:szCs w:val="20"/>
          <w:rtl/>
          <w:lang w:bidi="fa-IR"/>
        </w:rPr>
        <w:t>، حیاتی است</w:t>
      </w:r>
      <w:r w:rsidRPr="00886473">
        <w:rPr>
          <w:rFonts w:ascii="Tahoma" w:hAnsi="Tahoma" w:cs="Tahoma"/>
          <w:sz w:val="20"/>
          <w:szCs w:val="20"/>
          <w:lang w:bidi="fa-IR"/>
        </w:rPr>
        <w:t xml:space="preserve"> (</w:t>
      </w:r>
      <w:proofErr w:type="spellStart"/>
      <w:r w:rsidRPr="00886473">
        <w:rPr>
          <w:rFonts w:ascii="Tahoma" w:hAnsi="Tahoma" w:cs="Tahoma"/>
          <w:sz w:val="20"/>
          <w:szCs w:val="20"/>
          <w:lang w:bidi="fa-IR"/>
        </w:rPr>
        <w:t>Bufacchi</w:t>
      </w:r>
      <w:proofErr w:type="spellEnd"/>
      <w:r w:rsidRPr="00886473">
        <w:rPr>
          <w:rFonts w:ascii="Tahoma" w:hAnsi="Tahoma" w:cs="Tahoma"/>
          <w:sz w:val="20"/>
          <w:szCs w:val="20"/>
          <w:lang w:bidi="fa-IR"/>
        </w:rPr>
        <w:t>, 2005: 194-197).</w:t>
      </w:r>
    </w:p>
    <w:p w14:paraId="4E2CF08B" w14:textId="778215F9" w:rsidR="00886473" w:rsidRPr="000726A7" w:rsidRDefault="00886473" w:rsidP="00173470">
      <w:pPr>
        <w:tabs>
          <w:tab w:val="left" w:pos="4951"/>
        </w:tabs>
        <w:bidi/>
        <w:spacing w:after="0"/>
        <w:ind w:firstLine="284"/>
        <w:jc w:val="both"/>
        <w:rPr>
          <w:rFonts w:ascii="Tahoma" w:hAnsi="Tahoma" w:cs="Tahoma"/>
          <w:sz w:val="20"/>
          <w:szCs w:val="20"/>
          <w:lang w:bidi="fa-IR"/>
        </w:rPr>
      </w:pPr>
      <w:r w:rsidRPr="00886473">
        <w:rPr>
          <w:rFonts w:ascii="Tahoma" w:hAnsi="Tahoma" w:cs="Tahoma"/>
          <w:sz w:val="20"/>
          <w:szCs w:val="20"/>
          <w:rtl/>
          <w:lang w:bidi="fa-IR"/>
        </w:rPr>
        <w:t xml:space="preserve">شکاف میان دو </w:t>
      </w:r>
      <w:proofErr w:type="spellStart"/>
      <w:r w:rsidRPr="00886473">
        <w:rPr>
          <w:rFonts w:ascii="Tahoma" w:hAnsi="Tahoma" w:cs="Tahoma"/>
          <w:sz w:val="20"/>
          <w:szCs w:val="20"/>
          <w:rtl/>
          <w:lang w:bidi="fa-IR"/>
        </w:rPr>
        <w:t>تعریفِ</w:t>
      </w:r>
      <w:proofErr w:type="spellEnd"/>
      <w:r w:rsidRPr="00886473">
        <w:rPr>
          <w:rFonts w:ascii="Tahoma" w:hAnsi="Tahoma" w:cs="Tahoma"/>
          <w:sz w:val="20"/>
          <w:szCs w:val="20"/>
          <w:rtl/>
          <w:lang w:bidi="fa-IR"/>
        </w:rPr>
        <w:t xml:space="preserve"> </w:t>
      </w:r>
      <w:proofErr w:type="spellStart"/>
      <w:r w:rsidRPr="00886473">
        <w:rPr>
          <w:rFonts w:ascii="Tahoma" w:hAnsi="Tahoma" w:cs="Tahoma"/>
          <w:sz w:val="20"/>
          <w:szCs w:val="20"/>
          <w:rtl/>
          <w:lang w:bidi="fa-IR"/>
        </w:rPr>
        <w:t>پیش‌گفته</w:t>
      </w:r>
      <w:proofErr w:type="spellEnd"/>
      <w:r w:rsidRPr="00886473">
        <w:rPr>
          <w:rFonts w:ascii="Tahoma" w:hAnsi="Tahoma" w:cs="Tahoma"/>
          <w:sz w:val="20"/>
          <w:szCs w:val="20"/>
          <w:rtl/>
          <w:lang w:bidi="fa-IR"/>
        </w:rPr>
        <w:t xml:space="preserve">، ریشه در </w:t>
      </w:r>
      <w:proofErr w:type="spellStart"/>
      <w:r w:rsidRPr="00886473">
        <w:rPr>
          <w:rFonts w:ascii="Tahoma" w:hAnsi="Tahoma" w:cs="Tahoma"/>
          <w:sz w:val="20"/>
          <w:szCs w:val="20"/>
          <w:rtl/>
          <w:lang w:bidi="fa-IR"/>
        </w:rPr>
        <w:t>اختلافی</w:t>
      </w:r>
      <w:proofErr w:type="spellEnd"/>
      <w:r w:rsidRPr="00886473">
        <w:rPr>
          <w:rFonts w:ascii="Tahoma" w:hAnsi="Tahoma" w:cs="Tahoma"/>
          <w:sz w:val="20"/>
          <w:szCs w:val="20"/>
          <w:rtl/>
          <w:lang w:bidi="fa-IR"/>
        </w:rPr>
        <w:t xml:space="preserve"> </w:t>
      </w:r>
      <w:proofErr w:type="spellStart"/>
      <w:r w:rsidRPr="00886473">
        <w:rPr>
          <w:rFonts w:ascii="Tahoma" w:hAnsi="Tahoma" w:cs="Tahoma"/>
          <w:sz w:val="20"/>
          <w:szCs w:val="20"/>
          <w:rtl/>
          <w:lang w:bidi="fa-IR"/>
        </w:rPr>
        <w:t>بنیادین‌تر</w:t>
      </w:r>
      <w:proofErr w:type="spellEnd"/>
      <w:r w:rsidRPr="00886473">
        <w:rPr>
          <w:rFonts w:ascii="Tahoma" w:hAnsi="Tahoma" w:cs="Tahoma"/>
          <w:sz w:val="20"/>
          <w:szCs w:val="20"/>
          <w:rtl/>
          <w:lang w:bidi="fa-IR"/>
        </w:rPr>
        <w:t xml:space="preserve"> دارد و آن، منظر یا </w:t>
      </w:r>
      <w:proofErr w:type="spellStart"/>
      <w:r w:rsidRPr="00886473">
        <w:rPr>
          <w:rFonts w:ascii="Tahoma" w:hAnsi="Tahoma" w:cs="Tahoma"/>
          <w:sz w:val="20"/>
          <w:szCs w:val="20"/>
          <w:rtl/>
          <w:lang w:bidi="fa-IR"/>
        </w:rPr>
        <w:t>نقطۀ</w:t>
      </w:r>
      <w:proofErr w:type="spellEnd"/>
      <w:r w:rsidRPr="00886473">
        <w:rPr>
          <w:rFonts w:ascii="Tahoma" w:hAnsi="Tahoma" w:cs="Tahoma"/>
          <w:sz w:val="20"/>
          <w:szCs w:val="20"/>
          <w:rtl/>
          <w:lang w:bidi="fa-IR"/>
        </w:rPr>
        <w:t xml:space="preserve"> دیدی است که برای تعریف خشونت اتخاذ </w:t>
      </w:r>
      <w:proofErr w:type="spellStart"/>
      <w:r w:rsidRPr="00886473">
        <w:rPr>
          <w:rFonts w:ascii="Tahoma" w:hAnsi="Tahoma" w:cs="Tahoma"/>
          <w:sz w:val="20"/>
          <w:szCs w:val="20"/>
          <w:rtl/>
          <w:lang w:bidi="fa-IR"/>
        </w:rPr>
        <w:t>می‌شود</w:t>
      </w:r>
      <w:proofErr w:type="spellEnd"/>
      <w:r w:rsidR="00173470">
        <w:rPr>
          <w:rFonts w:ascii="Tahoma" w:hAnsi="Tahoma" w:cs="Tahoma" w:hint="cs"/>
          <w:sz w:val="20"/>
          <w:szCs w:val="20"/>
          <w:rtl/>
          <w:lang w:bidi="fa-IR"/>
        </w:rPr>
        <w:t xml:space="preserve">. </w:t>
      </w:r>
      <w:r w:rsidRPr="00886473">
        <w:rPr>
          <w:rFonts w:ascii="Tahoma" w:hAnsi="Tahoma" w:cs="Tahoma"/>
          <w:sz w:val="20"/>
          <w:szCs w:val="20"/>
          <w:rtl/>
          <w:lang w:bidi="fa-IR"/>
        </w:rPr>
        <w:t xml:space="preserve">رویکرد </w:t>
      </w:r>
      <w:r w:rsidR="00173470">
        <w:rPr>
          <w:rFonts w:ascii="Tahoma" w:hAnsi="Tahoma" w:cs="Tahoma" w:hint="cs"/>
          <w:sz w:val="20"/>
          <w:szCs w:val="20"/>
          <w:rtl/>
          <w:lang w:bidi="fa-IR"/>
        </w:rPr>
        <w:t>اول</w:t>
      </w:r>
      <w:r w:rsidRPr="00886473">
        <w:rPr>
          <w:rFonts w:ascii="Tahoma" w:hAnsi="Tahoma" w:cs="Tahoma"/>
          <w:sz w:val="20"/>
          <w:szCs w:val="20"/>
          <w:rtl/>
          <w:lang w:bidi="fa-IR"/>
        </w:rPr>
        <w:t>، </w:t>
      </w:r>
      <w:proofErr w:type="spellStart"/>
      <w:r w:rsidRPr="00886473">
        <w:rPr>
          <w:rFonts w:ascii="Tahoma" w:hAnsi="Tahoma" w:cs="Tahoma"/>
          <w:sz w:val="20"/>
          <w:szCs w:val="20"/>
          <w:rtl/>
          <w:lang w:bidi="fa-IR"/>
        </w:rPr>
        <w:t>به‌طور</w:t>
      </w:r>
      <w:proofErr w:type="spellEnd"/>
      <w:r w:rsidRPr="00886473">
        <w:rPr>
          <w:rFonts w:ascii="Tahoma" w:hAnsi="Tahoma" w:cs="Tahoma"/>
          <w:sz w:val="20"/>
          <w:szCs w:val="20"/>
          <w:rtl/>
          <w:lang w:bidi="fa-IR"/>
        </w:rPr>
        <w:t xml:space="preserve"> ضمنی خشونت را از </w:t>
      </w:r>
      <w:proofErr w:type="spellStart"/>
      <w:r w:rsidRPr="00886473">
        <w:rPr>
          <w:rFonts w:ascii="Tahoma" w:hAnsi="Tahoma" w:cs="Tahoma"/>
          <w:sz w:val="20"/>
          <w:szCs w:val="20"/>
          <w:rtl/>
          <w:lang w:bidi="fa-IR"/>
        </w:rPr>
        <w:t>منظرِ</w:t>
      </w:r>
      <w:proofErr w:type="spellEnd"/>
      <w:r w:rsidRPr="00886473">
        <w:rPr>
          <w:rFonts w:ascii="Tahoma" w:hAnsi="Tahoma" w:cs="Tahoma"/>
          <w:sz w:val="20"/>
          <w:szCs w:val="20"/>
          <w:rtl/>
          <w:lang w:bidi="fa-IR"/>
        </w:rPr>
        <w:t xml:space="preserve"> عامل خشونت تعریف </w:t>
      </w:r>
      <w:proofErr w:type="spellStart"/>
      <w:r w:rsidRPr="00886473">
        <w:rPr>
          <w:rFonts w:ascii="Tahoma" w:hAnsi="Tahoma" w:cs="Tahoma"/>
          <w:sz w:val="20"/>
          <w:szCs w:val="20"/>
          <w:rtl/>
          <w:lang w:bidi="fa-IR"/>
        </w:rPr>
        <w:t>می‌کند</w:t>
      </w:r>
      <w:proofErr w:type="spellEnd"/>
      <w:r w:rsidRPr="00886473">
        <w:rPr>
          <w:rFonts w:ascii="Tahoma" w:hAnsi="Tahoma" w:cs="Tahoma"/>
          <w:sz w:val="20"/>
          <w:szCs w:val="20"/>
          <w:rtl/>
          <w:lang w:bidi="fa-IR"/>
        </w:rPr>
        <w:t xml:space="preserve">؛ در این دیدگاه، کانون توجه بر کنش فاعل و </w:t>
      </w:r>
      <w:proofErr w:type="spellStart"/>
      <w:r w:rsidRPr="00886473">
        <w:rPr>
          <w:rFonts w:ascii="Tahoma" w:hAnsi="Tahoma" w:cs="Tahoma"/>
          <w:sz w:val="20"/>
          <w:szCs w:val="20"/>
          <w:rtl/>
          <w:lang w:bidi="fa-IR"/>
        </w:rPr>
        <w:t>ویژگی‌هایی</w:t>
      </w:r>
      <w:proofErr w:type="spellEnd"/>
      <w:r w:rsidRPr="00886473">
        <w:rPr>
          <w:rFonts w:ascii="Tahoma" w:hAnsi="Tahoma" w:cs="Tahoma"/>
          <w:sz w:val="20"/>
          <w:szCs w:val="20"/>
          <w:rtl/>
          <w:lang w:bidi="fa-IR"/>
        </w:rPr>
        <w:t xml:space="preserve"> چون قصد و نیروی مخرب متمرکز است. در مقابل، رویکرد جامع با اتخاذ </w:t>
      </w:r>
      <w:proofErr w:type="spellStart"/>
      <w:r w:rsidRPr="00886473">
        <w:rPr>
          <w:rFonts w:ascii="Tahoma" w:hAnsi="Tahoma" w:cs="Tahoma"/>
          <w:sz w:val="20"/>
          <w:szCs w:val="20"/>
          <w:rtl/>
          <w:lang w:bidi="fa-IR"/>
        </w:rPr>
        <w:t>منظرِ</w:t>
      </w:r>
      <w:proofErr w:type="spellEnd"/>
      <w:r w:rsidRPr="00886473">
        <w:rPr>
          <w:rFonts w:ascii="Tahoma" w:hAnsi="Tahoma" w:cs="Tahoma"/>
          <w:sz w:val="20"/>
          <w:szCs w:val="20"/>
          <w:rtl/>
          <w:lang w:bidi="fa-IR"/>
        </w:rPr>
        <w:t xml:space="preserve"> قربانی، کانون توجه را از کنش به پیامد منتقل </w:t>
      </w:r>
      <w:proofErr w:type="spellStart"/>
      <w:r w:rsidRPr="00886473">
        <w:rPr>
          <w:rFonts w:ascii="Tahoma" w:hAnsi="Tahoma" w:cs="Tahoma"/>
          <w:sz w:val="20"/>
          <w:szCs w:val="20"/>
          <w:rtl/>
          <w:lang w:bidi="fa-IR"/>
        </w:rPr>
        <w:t>می‌کند</w:t>
      </w:r>
      <w:proofErr w:type="spellEnd"/>
      <w:r w:rsidRPr="00886473">
        <w:rPr>
          <w:rFonts w:ascii="Tahoma" w:hAnsi="Tahoma" w:cs="Tahoma"/>
          <w:sz w:val="20"/>
          <w:szCs w:val="20"/>
          <w:rtl/>
          <w:lang w:bidi="fa-IR"/>
        </w:rPr>
        <w:t>. از این منظر، ماهیت خشونت نه در عمل فاعل، بلکه در </w:t>
      </w:r>
      <w:proofErr w:type="spellStart"/>
      <w:r w:rsidRPr="00886473">
        <w:rPr>
          <w:rFonts w:ascii="Tahoma" w:hAnsi="Tahoma" w:cs="Tahoma"/>
          <w:sz w:val="20"/>
          <w:szCs w:val="20"/>
          <w:rtl/>
          <w:lang w:bidi="fa-IR"/>
        </w:rPr>
        <w:t>تجربۀ</w:t>
      </w:r>
      <w:proofErr w:type="spellEnd"/>
      <w:r w:rsidRPr="00886473">
        <w:rPr>
          <w:rFonts w:ascii="Tahoma" w:hAnsi="Tahoma" w:cs="Tahoma"/>
          <w:sz w:val="20"/>
          <w:szCs w:val="20"/>
          <w:rtl/>
          <w:lang w:bidi="fa-IR"/>
        </w:rPr>
        <w:t xml:space="preserve"> قربانی از </w:t>
      </w:r>
      <w:proofErr w:type="spellStart"/>
      <w:r w:rsidRPr="00886473">
        <w:rPr>
          <w:rFonts w:ascii="Tahoma" w:hAnsi="Tahoma" w:cs="Tahoma"/>
          <w:sz w:val="20"/>
          <w:szCs w:val="20"/>
          <w:rtl/>
          <w:lang w:bidi="fa-IR"/>
        </w:rPr>
        <w:t>نقض‌شدگی</w:t>
      </w:r>
      <w:proofErr w:type="spellEnd"/>
      <w:r w:rsidRPr="00886473">
        <w:rPr>
          <w:rFonts w:ascii="Tahoma" w:hAnsi="Tahoma" w:cs="Tahoma"/>
          <w:sz w:val="20"/>
          <w:szCs w:val="20"/>
          <w:rtl/>
          <w:lang w:bidi="fa-IR"/>
        </w:rPr>
        <w:t xml:space="preserve"> تعریف </w:t>
      </w:r>
      <w:proofErr w:type="spellStart"/>
      <w:r w:rsidRPr="00886473">
        <w:rPr>
          <w:rFonts w:ascii="Tahoma" w:hAnsi="Tahoma" w:cs="Tahoma"/>
          <w:sz w:val="20"/>
          <w:szCs w:val="20"/>
          <w:rtl/>
          <w:lang w:bidi="fa-IR"/>
        </w:rPr>
        <w:t>می‌شود</w:t>
      </w:r>
      <w:proofErr w:type="spellEnd"/>
      <w:r w:rsidRPr="00886473">
        <w:rPr>
          <w:rFonts w:ascii="Tahoma" w:hAnsi="Tahoma" w:cs="Tahoma"/>
          <w:sz w:val="20"/>
          <w:szCs w:val="20"/>
          <w:lang w:bidi="fa-IR"/>
        </w:rPr>
        <w:t> </w:t>
      </w:r>
      <w:r w:rsidR="00173470">
        <w:rPr>
          <w:rFonts w:ascii="Tahoma" w:hAnsi="Tahoma" w:cs="Tahoma"/>
          <w:sz w:val="20"/>
          <w:szCs w:val="20"/>
          <w:lang w:bidi="fa-IR"/>
        </w:rPr>
        <w:t>.</w:t>
      </w:r>
      <w:r w:rsidRPr="00886473">
        <w:rPr>
          <w:rFonts w:ascii="Tahoma" w:hAnsi="Tahoma" w:cs="Tahoma"/>
          <w:sz w:val="20"/>
          <w:szCs w:val="20"/>
          <w:rtl/>
          <w:lang w:bidi="fa-IR"/>
        </w:rPr>
        <w:t xml:space="preserve">بنابراین، این </w:t>
      </w:r>
      <w:proofErr w:type="spellStart"/>
      <w:r w:rsidRPr="00886473">
        <w:rPr>
          <w:rFonts w:ascii="Tahoma" w:hAnsi="Tahoma" w:cs="Tahoma"/>
          <w:sz w:val="20"/>
          <w:szCs w:val="20"/>
          <w:rtl/>
          <w:lang w:bidi="fa-IR"/>
        </w:rPr>
        <w:t>جابه‌جاییِ</w:t>
      </w:r>
      <w:proofErr w:type="spellEnd"/>
      <w:r w:rsidRPr="00886473">
        <w:rPr>
          <w:rFonts w:ascii="Tahoma" w:hAnsi="Tahoma" w:cs="Tahoma"/>
          <w:sz w:val="20"/>
          <w:szCs w:val="20"/>
          <w:rtl/>
          <w:lang w:bidi="fa-IR"/>
        </w:rPr>
        <w:t xml:space="preserve"> بنیادین در </w:t>
      </w:r>
      <w:proofErr w:type="spellStart"/>
      <w:r w:rsidRPr="00886473">
        <w:rPr>
          <w:rFonts w:ascii="Tahoma" w:hAnsi="Tahoma" w:cs="Tahoma"/>
          <w:sz w:val="20"/>
          <w:szCs w:val="20"/>
          <w:rtl/>
          <w:lang w:bidi="fa-IR"/>
        </w:rPr>
        <w:t>نقطۀ</w:t>
      </w:r>
      <w:proofErr w:type="spellEnd"/>
      <w:r w:rsidRPr="00886473">
        <w:rPr>
          <w:rFonts w:ascii="Tahoma" w:hAnsi="Tahoma" w:cs="Tahoma"/>
          <w:sz w:val="20"/>
          <w:szCs w:val="20"/>
          <w:rtl/>
          <w:lang w:bidi="fa-IR"/>
        </w:rPr>
        <w:t xml:space="preserve"> دید است که درک ما از خشونت را از یک </w:t>
      </w:r>
      <w:proofErr w:type="spellStart"/>
      <w:r w:rsidRPr="00886473">
        <w:rPr>
          <w:rFonts w:ascii="Tahoma" w:hAnsi="Tahoma" w:cs="Tahoma"/>
          <w:sz w:val="20"/>
          <w:szCs w:val="20"/>
          <w:rtl/>
          <w:lang w:bidi="fa-IR"/>
        </w:rPr>
        <w:t>پدیدهٔ</w:t>
      </w:r>
      <w:proofErr w:type="spellEnd"/>
      <w:r w:rsidRPr="00886473">
        <w:rPr>
          <w:rFonts w:ascii="Tahoma" w:hAnsi="Tahoma" w:cs="Tahoma"/>
          <w:sz w:val="20"/>
          <w:szCs w:val="20"/>
          <w:rtl/>
          <w:lang w:bidi="fa-IR"/>
        </w:rPr>
        <w:t xml:space="preserve"> صرفاً فیزیکی به مفهومی گسترده و </w:t>
      </w:r>
      <w:proofErr w:type="spellStart"/>
      <w:r w:rsidRPr="00886473">
        <w:rPr>
          <w:rFonts w:ascii="Tahoma" w:hAnsi="Tahoma" w:cs="Tahoma"/>
          <w:sz w:val="20"/>
          <w:szCs w:val="20"/>
          <w:rtl/>
          <w:lang w:bidi="fa-IR"/>
        </w:rPr>
        <w:t>چندوجهی</w:t>
      </w:r>
      <w:proofErr w:type="spellEnd"/>
      <w:r w:rsidRPr="00886473">
        <w:rPr>
          <w:rFonts w:ascii="Tahoma" w:hAnsi="Tahoma" w:cs="Tahoma"/>
          <w:sz w:val="20"/>
          <w:szCs w:val="20"/>
          <w:rtl/>
          <w:lang w:bidi="fa-IR"/>
        </w:rPr>
        <w:t xml:space="preserve"> بدل </w:t>
      </w:r>
      <w:proofErr w:type="spellStart"/>
      <w:r w:rsidRPr="00886473">
        <w:rPr>
          <w:rFonts w:ascii="Tahoma" w:hAnsi="Tahoma" w:cs="Tahoma"/>
          <w:sz w:val="20"/>
          <w:szCs w:val="20"/>
          <w:rtl/>
          <w:lang w:bidi="fa-IR"/>
        </w:rPr>
        <w:t>می‌سازد</w:t>
      </w:r>
      <w:proofErr w:type="spellEnd"/>
      <w:r w:rsidRPr="00886473">
        <w:rPr>
          <w:rFonts w:ascii="Tahoma" w:hAnsi="Tahoma" w:cs="Tahoma"/>
          <w:sz w:val="20"/>
          <w:szCs w:val="20"/>
          <w:rtl/>
          <w:lang w:bidi="fa-IR"/>
        </w:rPr>
        <w:t xml:space="preserve"> که ابعاد پنهان رنج انسانی را در بر </w:t>
      </w:r>
      <w:proofErr w:type="spellStart"/>
      <w:r w:rsidRPr="00886473">
        <w:rPr>
          <w:rFonts w:ascii="Tahoma" w:hAnsi="Tahoma" w:cs="Tahoma"/>
          <w:sz w:val="20"/>
          <w:szCs w:val="20"/>
          <w:rtl/>
          <w:lang w:bidi="fa-IR"/>
        </w:rPr>
        <w:t>می‌گیرد</w:t>
      </w:r>
      <w:proofErr w:type="spellEnd"/>
      <w:r w:rsidRPr="00886473">
        <w:rPr>
          <w:rFonts w:ascii="Tahoma" w:hAnsi="Tahoma" w:cs="Tahoma"/>
          <w:sz w:val="20"/>
          <w:szCs w:val="20"/>
          <w:lang w:bidi="fa-IR"/>
        </w:rPr>
        <w:t>(</w:t>
      </w:r>
      <w:proofErr w:type="spellStart"/>
      <w:r w:rsidRPr="00886473">
        <w:rPr>
          <w:rFonts w:ascii="Tahoma" w:hAnsi="Tahoma" w:cs="Tahoma"/>
          <w:sz w:val="20"/>
          <w:szCs w:val="20"/>
          <w:lang w:bidi="fa-IR"/>
        </w:rPr>
        <w:t>Bufacchi</w:t>
      </w:r>
      <w:proofErr w:type="spellEnd"/>
      <w:r w:rsidRPr="00886473">
        <w:rPr>
          <w:rFonts w:ascii="Tahoma" w:hAnsi="Tahoma" w:cs="Tahoma"/>
          <w:sz w:val="20"/>
          <w:szCs w:val="20"/>
          <w:lang w:bidi="fa-IR"/>
        </w:rPr>
        <w:t xml:space="preserve">, 2005: 197, 199) </w:t>
      </w:r>
      <w:r w:rsidR="00173470">
        <w:rPr>
          <w:rFonts w:ascii="Tahoma" w:hAnsi="Tahoma" w:cs="Tahoma" w:hint="cs"/>
          <w:sz w:val="20"/>
          <w:szCs w:val="20"/>
          <w:rtl/>
          <w:lang w:bidi="fa-IR"/>
        </w:rPr>
        <w:t xml:space="preserve">. </w:t>
      </w:r>
      <w:r w:rsidRPr="00886473">
        <w:rPr>
          <w:rFonts w:ascii="Tahoma" w:hAnsi="Tahoma" w:cs="Tahoma"/>
          <w:sz w:val="20"/>
          <w:szCs w:val="20"/>
          <w:rtl/>
          <w:lang w:bidi="fa-IR"/>
        </w:rPr>
        <w:t>این تمایز نظری برای تحلیل بازتاب خشونت در هنر معاصر از اهمیتی حیاتی برخوردار است. بسیاری از هنرمندان معاصر، </w:t>
      </w:r>
      <w:proofErr w:type="spellStart"/>
      <w:r w:rsidRPr="00886473">
        <w:rPr>
          <w:rFonts w:ascii="Tahoma" w:hAnsi="Tahoma" w:cs="Tahoma"/>
          <w:sz w:val="20"/>
          <w:szCs w:val="20"/>
          <w:rtl/>
          <w:lang w:bidi="fa-IR"/>
        </w:rPr>
        <w:t>به‌ویژه</w:t>
      </w:r>
      <w:proofErr w:type="spellEnd"/>
      <w:r w:rsidRPr="00886473">
        <w:rPr>
          <w:rFonts w:ascii="Tahoma" w:hAnsi="Tahoma" w:cs="Tahoma"/>
          <w:sz w:val="20"/>
          <w:szCs w:val="20"/>
          <w:rtl/>
          <w:lang w:bidi="fa-IR"/>
        </w:rPr>
        <w:t xml:space="preserve"> پس از فجایع قرن بیستم، تلاش </w:t>
      </w:r>
      <w:proofErr w:type="spellStart"/>
      <w:r w:rsidRPr="00886473">
        <w:rPr>
          <w:rFonts w:ascii="Tahoma" w:hAnsi="Tahoma" w:cs="Tahoma"/>
          <w:sz w:val="20"/>
          <w:szCs w:val="20"/>
          <w:rtl/>
          <w:lang w:bidi="fa-IR"/>
        </w:rPr>
        <w:t>کرده‌اند</w:t>
      </w:r>
      <w:proofErr w:type="spellEnd"/>
      <w:r w:rsidRPr="00886473">
        <w:rPr>
          <w:rFonts w:ascii="Tahoma" w:hAnsi="Tahoma" w:cs="Tahoma"/>
          <w:sz w:val="20"/>
          <w:szCs w:val="20"/>
          <w:rtl/>
          <w:lang w:bidi="fa-IR"/>
        </w:rPr>
        <w:t xml:space="preserve"> تا از بازنمایی </w:t>
      </w:r>
      <w:proofErr w:type="spellStart"/>
      <w:r w:rsidRPr="00886473">
        <w:rPr>
          <w:rFonts w:ascii="Tahoma" w:hAnsi="Tahoma" w:cs="Tahoma"/>
          <w:sz w:val="20"/>
          <w:szCs w:val="20"/>
          <w:rtl/>
          <w:lang w:bidi="fa-IR"/>
        </w:rPr>
        <w:t>ساده‌انگارانۀ</w:t>
      </w:r>
      <w:proofErr w:type="spellEnd"/>
      <w:r w:rsidRPr="00886473">
        <w:rPr>
          <w:rFonts w:ascii="Tahoma" w:hAnsi="Tahoma" w:cs="Tahoma"/>
          <w:sz w:val="20"/>
          <w:szCs w:val="20"/>
          <w:rtl/>
          <w:lang w:bidi="fa-IR"/>
        </w:rPr>
        <w:t xml:space="preserve"> کنش </w:t>
      </w:r>
      <w:proofErr w:type="spellStart"/>
      <w:r w:rsidRPr="00886473">
        <w:rPr>
          <w:rFonts w:ascii="Tahoma" w:hAnsi="Tahoma" w:cs="Tahoma"/>
          <w:sz w:val="20"/>
          <w:szCs w:val="20"/>
          <w:rtl/>
          <w:lang w:bidi="fa-IR"/>
        </w:rPr>
        <w:t>خشونت‌آمیز</w:t>
      </w:r>
      <w:proofErr w:type="spellEnd"/>
      <w:r w:rsidRPr="00886473">
        <w:rPr>
          <w:rFonts w:ascii="Tahoma" w:hAnsi="Tahoma" w:cs="Tahoma"/>
          <w:sz w:val="20"/>
          <w:szCs w:val="20"/>
          <w:rtl/>
          <w:lang w:bidi="fa-IR"/>
        </w:rPr>
        <w:t xml:space="preserve"> فاصله گرفته و در عوض، بر </w:t>
      </w:r>
      <w:proofErr w:type="spellStart"/>
      <w:r w:rsidRPr="00886473">
        <w:rPr>
          <w:rFonts w:ascii="Tahoma" w:hAnsi="Tahoma" w:cs="Tahoma"/>
          <w:sz w:val="20"/>
          <w:szCs w:val="20"/>
          <w:rtl/>
          <w:lang w:bidi="fa-IR"/>
        </w:rPr>
        <w:t>تجربۀ</w:t>
      </w:r>
      <w:proofErr w:type="spellEnd"/>
      <w:r w:rsidRPr="00886473">
        <w:rPr>
          <w:rFonts w:ascii="Tahoma" w:hAnsi="Tahoma" w:cs="Tahoma"/>
          <w:sz w:val="20"/>
          <w:szCs w:val="20"/>
          <w:rtl/>
          <w:lang w:bidi="fa-IR"/>
        </w:rPr>
        <w:t xml:space="preserve"> </w:t>
      </w:r>
      <w:proofErr w:type="spellStart"/>
      <w:r w:rsidRPr="00886473">
        <w:rPr>
          <w:rFonts w:ascii="Tahoma" w:hAnsi="Tahoma" w:cs="Tahoma"/>
          <w:sz w:val="20"/>
          <w:szCs w:val="20"/>
          <w:rtl/>
          <w:lang w:bidi="fa-IR"/>
        </w:rPr>
        <w:t>زیستۀ</w:t>
      </w:r>
      <w:proofErr w:type="spellEnd"/>
      <w:r w:rsidRPr="00886473">
        <w:rPr>
          <w:rFonts w:ascii="Tahoma" w:hAnsi="Tahoma" w:cs="Tahoma"/>
          <w:sz w:val="20"/>
          <w:szCs w:val="20"/>
          <w:rtl/>
          <w:lang w:bidi="fa-IR"/>
        </w:rPr>
        <w:t> قربانیان تمرکز کنند. در آثار این هنرمندان، خشونت نه در تصویر صریح درگیری، بلکه در نمایش پیامدهای آن مانند تروما، </w:t>
      </w:r>
      <w:proofErr w:type="spellStart"/>
      <w:r w:rsidRPr="00886473">
        <w:rPr>
          <w:rFonts w:ascii="Tahoma" w:hAnsi="Tahoma" w:cs="Tahoma"/>
          <w:sz w:val="20"/>
          <w:szCs w:val="20"/>
          <w:rtl/>
          <w:lang w:bidi="fa-IR"/>
        </w:rPr>
        <w:t>حافظۀ</w:t>
      </w:r>
      <w:proofErr w:type="spellEnd"/>
      <w:r w:rsidRPr="00886473">
        <w:rPr>
          <w:rFonts w:ascii="Tahoma" w:hAnsi="Tahoma" w:cs="Tahoma"/>
          <w:sz w:val="20"/>
          <w:szCs w:val="20"/>
          <w:rtl/>
          <w:lang w:bidi="fa-IR"/>
        </w:rPr>
        <w:t> </w:t>
      </w:r>
      <w:proofErr w:type="spellStart"/>
      <w:r w:rsidRPr="00886473">
        <w:rPr>
          <w:rFonts w:ascii="Tahoma" w:hAnsi="Tahoma" w:cs="Tahoma"/>
          <w:sz w:val="20"/>
          <w:szCs w:val="20"/>
          <w:rtl/>
          <w:lang w:bidi="fa-IR"/>
        </w:rPr>
        <w:t>زخم‌خورده</w:t>
      </w:r>
      <w:proofErr w:type="spellEnd"/>
      <w:r w:rsidRPr="00886473">
        <w:rPr>
          <w:rFonts w:ascii="Tahoma" w:hAnsi="Tahoma" w:cs="Tahoma"/>
          <w:sz w:val="20"/>
          <w:szCs w:val="20"/>
          <w:rtl/>
          <w:lang w:bidi="fa-IR"/>
        </w:rPr>
        <w:t xml:space="preserve"> و فروپاشی کرامت انسانی تجلی </w:t>
      </w:r>
      <w:proofErr w:type="spellStart"/>
      <w:r w:rsidRPr="00886473">
        <w:rPr>
          <w:rFonts w:ascii="Tahoma" w:hAnsi="Tahoma" w:cs="Tahoma"/>
          <w:sz w:val="20"/>
          <w:szCs w:val="20"/>
          <w:rtl/>
          <w:lang w:bidi="fa-IR"/>
        </w:rPr>
        <w:t>می‌یابد</w:t>
      </w:r>
      <w:proofErr w:type="spellEnd"/>
      <w:r w:rsidRPr="00886473">
        <w:rPr>
          <w:rFonts w:ascii="Tahoma" w:hAnsi="Tahoma" w:cs="Tahoma"/>
          <w:sz w:val="20"/>
          <w:szCs w:val="20"/>
          <w:rtl/>
          <w:lang w:bidi="fa-IR"/>
        </w:rPr>
        <w:t>. به این ترتیب، هنر معاصر با اتخاذ </w:t>
      </w:r>
      <w:proofErr w:type="spellStart"/>
      <w:r w:rsidRPr="00886473">
        <w:rPr>
          <w:rFonts w:ascii="Tahoma" w:hAnsi="Tahoma" w:cs="Tahoma"/>
          <w:sz w:val="20"/>
          <w:szCs w:val="20"/>
          <w:rtl/>
          <w:lang w:bidi="fa-IR"/>
        </w:rPr>
        <w:t>منظرِ</w:t>
      </w:r>
      <w:proofErr w:type="spellEnd"/>
      <w:r w:rsidRPr="00886473">
        <w:rPr>
          <w:rFonts w:ascii="Tahoma" w:hAnsi="Tahoma" w:cs="Tahoma"/>
          <w:sz w:val="20"/>
          <w:szCs w:val="20"/>
          <w:rtl/>
          <w:lang w:bidi="fa-IR"/>
        </w:rPr>
        <w:t> قربانی، به </w:t>
      </w:r>
      <w:proofErr w:type="spellStart"/>
      <w:r w:rsidRPr="00886473">
        <w:rPr>
          <w:rFonts w:ascii="Tahoma" w:hAnsi="Tahoma" w:cs="Tahoma"/>
          <w:sz w:val="20"/>
          <w:szCs w:val="20"/>
          <w:rtl/>
          <w:lang w:bidi="fa-IR"/>
        </w:rPr>
        <w:t>رسانه‌ای</w:t>
      </w:r>
      <w:proofErr w:type="spellEnd"/>
      <w:r w:rsidRPr="00886473">
        <w:rPr>
          <w:rFonts w:ascii="Tahoma" w:hAnsi="Tahoma" w:cs="Tahoma"/>
          <w:sz w:val="20"/>
          <w:szCs w:val="20"/>
          <w:rtl/>
          <w:lang w:bidi="fa-IR"/>
        </w:rPr>
        <w:t xml:space="preserve"> قدرتمند برای </w:t>
      </w:r>
      <w:proofErr w:type="spellStart"/>
      <w:r w:rsidRPr="00886473">
        <w:rPr>
          <w:rFonts w:ascii="Tahoma" w:hAnsi="Tahoma" w:cs="Tahoma"/>
          <w:sz w:val="20"/>
          <w:szCs w:val="20"/>
          <w:rtl/>
          <w:lang w:bidi="fa-IR"/>
        </w:rPr>
        <w:t>آشکارسازی</w:t>
      </w:r>
      <w:proofErr w:type="spellEnd"/>
      <w:r w:rsidRPr="00886473">
        <w:rPr>
          <w:rFonts w:ascii="Tahoma" w:hAnsi="Tahoma" w:cs="Tahoma"/>
          <w:sz w:val="20"/>
          <w:szCs w:val="20"/>
          <w:rtl/>
          <w:lang w:bidi="fa-IR"/>
        </w:rPr>
        <w:t xml:space="preserve"> ابعاد </w:t>
      </w:r>
      <w:proofErr w:type="spellStart"/>
      <w:r w:rsidRPr="00886473">
        <w:rPr>
          <w:rFonts w:ascii="Tahoma" w:hAnsi="Tahoma" w:cs="Tahoma"/>
          <w:sz w:val="20"/>
          <w:szCs w:val="20"/>
          <w:rtl/>
          <w:lang w:bidi="fa-IR"/>
        </w:rPr>
        <w:t>روان‌شناختی</w:t>
      </w:r>
      <w:proofErr w:type="spellEnd"/>
      <w:r w:rsidRPr="00886473">
        <w:rPr>
          <w:rFonts w:ascii="Tahoma" w:hAnsi="Tahoma" w:cs="Tahoma"/>
          <w:sz w:val="20"/>
          <w:szCs w:val="20"/>
          <w:rtl/>
          <w:lang w:bidi="fa-IR"/>
        </w:rPr>
        <w:t xml:space="preserve"> و ساختاری خشونت تبدیل </w:t>
      </w:r>
      <w:proofErr w:type="spellStart"/>
      <w:r w:rsidRPr="00886473">
        <w:rPr>
          <w:rFonts w:ascii="Tahoma" w:hAnsi="Tahoma" w:cs="Tahoma"/>
          <w:sz w:val="20"/>
          <w:szCs w:val="20"/>
          <w:rtl/>
          <w:lang w:bidi="fa-IR"/>
        </w:rPr>
        <w:t>می‌شود</w:t>
      </w:r>
      <w:proofErr w:type="spellEnd"/>
      <w:r w:rsidRPr="00886473">
        <w:rPr>
          <w:rFonts w:ascii="Tahoma" w:hAnsi="Tahoma" w:cs="Tahoma"/>
          <w:sz w:val="20"/>
          <w:szCs w:val="20"/>
          <w:rtl/>
          <w:lang w:bidi="fa-IR"/>
        </w:rPr>
        <w:t xml:space="preserve"> که در </w:t>
      </w:r>
      <w:proofErr w:type="spellStart"/>
      <w:r w:rsidRPr="00886473">
        <w:rPr>
          <w:rFonts w:ascii="Tahoma" w:hAnsi="Tahoma" w:cs="Tahoma"/>
          <w:sz w:val="20"/>
          <w:szCs w:val="20"/>
          <w:rtl/>
          <w:lang w:bidi="fa-IR"/>
        </w:rPr>
        <w:t>تعریف‌های</w:t>
      </w:r>
      <w:proofErr w:type="spellEnd"/>
      <w:r w:rsidRPr="00886473">
        <w:rPr>
          <w:rFonts w:ascii="Tahoma" w:hAnsi="Tahoma" w:cs="Tahoma"/>
          <w:sz w:val="20"/>
          <w:szCs w:val="20"/>
          <w:rtl/>
          <w:lang w:bidi="fa-IR"/>
        </w:rPr>
        <w:t xml:space="preserve"> محدود و </w:t>
      </w:r>
      <w:proofErr w:type="spellStart"/>
      <w:r w:rsidRPr="00886473">
        <w:rPr>
          <w:rFonts w:ascii="Tahoma" w:hAnsi="Tahoma" w:cs="Tahoma"/>
          <w:sz w:val="20"/>
          <w:szCs w:val="20"/>
          <w:rtl/>
          <w:lang w:bidi="fa-IR"/>
        </w:rPr>
        <w:t>عامل‌محور</w:t>
      </w:r>
      <w:proofErr w:type="spellEnd"/>
      <w:r w:rsidRPr="00886473">
        <w:rPr>
          <w:rFonts w:ascii="Tahoma" w:hAnsi="Tahoma" w:cs="Tahoma"/>
          <w:sz w:val="20"/>
          <w:szCs w:val="20"/>
          <w:rtl/>
          <w:lang w:bidi="fa-IR"/>
        </w:rPr>
        <w:t xml:space="preserve"> نادیده گرفته </w:t>
      </w:r>
      <w:proofErr w:type="spellStart"/>
      <w:r w:rsidRPr="00886473">
        <w:rPr>
          <w:rFonts w:ascii="Tahoma" w:hAnsi="Tahoma" w:cs="Tahoma"/>
          <w:sz w:val="20"/>
          <w:szCs w:val="20"/>
          <w:rtl/>
          <w:lang w:bidi="fa-IR"/>
        </w:rPr>
        <w:t>می‌شوند</w:t>
      </w:r>
      <w:proofErr w:type="spellEnd"/>
      <w:r w:rsidRPr="00886473">
        <w:rPr>
          <w:rFonts w:ascii="Tahoma" w:hAnsi="Tahoma" w:cs="Tahoma"/>
          <w:sz w:val="20"/>
          <w:szCs w:val="20"/>
          <w:lang w:bidi="fa-IR"/>
        </w:rPr>
        <w:t>.</w:t>
      </w:r>
    </w:p>
    <w:p w14:paraId="23D6BBB1" w14:textId="1503D163" w:rsidR="00691CCC" w:rsidRPr="000726A7" w:rsidRDefault="007638D4" w:rsidP="00B80EC4">
      <w:pPr>
        <w:tabs>
          <w:tab w:val="left" w:pos="4951"/>
        </w:tabs>
        <w:bidi/>
        <w:spacing w:after="0" w:line="240" w:lineRule="auto"/>
        <w:ind w:firstLine="284"/>
        <w:jc w:val="both"/>
        <w:rPr>
          <w:rFonts w:ascii="Tahoma" w:hAnsi="Tahoma" w:cs="Tahoma"/>
          <w:sz w:val="20"/>
          <w:szCs w:val="20"/>
          <w:rtl/>
          <w:lang w:bidi="fa-IR"/>
        </w:rPr>
      </w:pPr>
      <w:r w:rsidRPr="000726A7">
        <w:rPr>
          <w:rFonts w:ascii="Tahoma" w:hAnsi="Tahoma" w:cs="Tahoma"/>
          <w:sz w:val="20"/>
          <w:szCs w:val="20"/>
          <w:rtl/>
        </w:rPr>
        <w:t xml:space="preserve">درک خشونت در جهان معاصر، نیازمند عبور از تعاریف سنتی و متداول است. در </w:t>
      </w:r>
      <w:r w:rsidRPr="000726A7">
        <w:rPr>
          <w:rFonts w:ascii="Tahoma" w:hAnsi="Tahoma" w:cs="Tahoma" w:hint="cs"/>
          <w:sz w:val="20"/>
          <w:szCs w:val="20"/>
          <w:rtl/>
        </w:rPr>
        <w:t>جهان معاصر</w:t>
      </w:r>
      <w:r w:rsidRPr="000726A7">
        <w:rPr>
          <w:rFonts w:ascii="Tahoma" w:hAnsi="Tahoma" w:cs="Tahoma"/>
          <w:sz w:val="20"/>
          <w:szCs w:val="20"/>
          <w:rtl/>
        </w:rPr>
        <w:t>، خشونت نه صرفاً به معنای آسیب فیزیکی مستقیم و عمدی، بلکه مفهومی گسترده‌تر در نظر گرفته می‌شود. خشونت به عنوان عاملی تعریف می‌شود که میان توانایی بالقو</w:t>
      </w:r>
      <w:r w:rsidR="00173470">
        <w:rPr>
          <w:rFonts w:ascii="Tahoma" w:hAnsi="Tahoma" w:cs="Tahoma" w:hint="cs"/>
          <w:sz w:val="20"/>
          <w:szCs w:val="20"/>
          <w:rtl/>
        </w:rPr>
        <w:t>ۀ</w:t>
      </w:r>
      <w:r w:rsidRPr="000726A7">
        <w:rPr>
          <w:rFonts w:ascii="Tahoma" w:hAnsi="Tahoma" w:cs="Tahoma"/>
          <w:sz w:val="20"/>
          <w:szCs w:val="20"/>
          <w:rtl/>
        </w:rPr>
        <w:t xml:space="preserve"> انسان (آنچه می‌توانست باشد) و شکوفایی واقعی او (آنچه هست) شکاف ایجاد می‌کند. بر این اساس، خشونت زمانی حاضر است که شرایطی بر انسان‌ها تحمیل شود که تحقق ظرفیت‌های جسمی و ذهنی‌شان را پایین‌تر از سطح ممکن نگه دارد. این تعریف گسترده، مبنایی را فراهم می‌آورد تا خشونت در </w:t>
      </w:r>
      <w:r w:rsidRPr="000726A7">
        <w:rPr>
          <w:rFonts w:ascii="Tahoma" w:hAnsi="Tahoma" w:cs="Tahoma" w:hint="cs"/>
          <w:sz w:val="20"/>
          <w:szCs w:val="20"/>
          <w:rtl/>
        </w:rPr>
        <w:t>جهان</w:t>
      </w:r>
      <w:r w:rsidRPr="000726A7">
        <w:rPr>
          <w:rFonts w:ascii="Tahoma" w:hAnsi="Tahoma" w:cs="Tahoma"/>
          <w:sz w:val="20"/>
          <w:szCs w:val="20"/>
          <w:rtl/>
        </w:rPr>
        <w:t xml:space="preserve"> معاصر نه فقط در نمایش جنگ و درگیری‌های آشکار، بلکه در به تصویر کشیدن </w:t>
      </w:r>
      <w:r w:rsidRPr="000726A7">
        <w:rPr>
          <w:rFonts w:ascii="Tahoma" w:hAnsi="Tahoma" w:cs="Tahoma" w:hint="cs"/>
          <w:sz w:val="20"/>
          <w:szCs w:val="20"/>
          <w:rtl/>
        </w:rPr>
        <w:t>هرگونه فضایی</w:t>
      </w:r>
      <w:r w:rsidRPr="000726A7">
        <w:rPr>
          <w:rFonts w:ascii="Tahoma" w:hAnsi="Tahoma" w:cs="Tahoma"/>
          <w:sz w:val="20"/>
          <w:szCs w:val="20"/>
          <w:rtl/>
        </w:rPr>
        <w:t xml:space="preserve"> که مانع شکوفایی انسان می‌شود، تحلیل گردد</w:t>
      </w:r>
      <w:r w:rsidRPr="000726A7">
        <w:rPr>
          <w:rFonts w:ascii="Tahoma" w:hAnsi="Tahoma" w:cs="Tahoma" w:hint="cs"/>
          <w:sz w:val="20"/>
          <w:szCs w:val="20"/>
          <w:rtl/>
          <w:lang w:bidi="fa-IR"/>
        </w:rPr>
        <w:t xml:space="preserve"> </w:t>
      </w:r>
      <w:r w:rsidRPr="000726A7">
        <w:rPr>
          <w:rFonts w:ascii="Tahoma" w:hAnsi="Tahoma" w:cs="Tahoma"/>
          <w:sz w:val="20"/>
          <w:szCs w:val="20"/>
          <w:lang w:bidi="fa-IR"/>
        </w:rPr>
        <w:t xml:space="preserve"> .(Galtung, 1969: 168)</w:t>
      </w:r>
    </w:p>
    <w:p w14:paraId="74ABC777" w14:textId="170A2C20" w:rsidR="00C5369F" w:rsidRPr="000726A7" w:rsidRDefault="00C5369F" w:rsidP="00B80EC4">
      <w:pPr>
        <w:tabs>
          <w:tab w:val="left" w:pos="4951"/>
        </w:tabs>
        <w:bidi/>
        <w:spacing w:before="80" w:after="0" w:line="240" w:lineRule="auto"/>
        <w:jc w:val="both"/>
        <w:rPr>
          <w:rFonts w:ascii="Tahoma" w:hAnsi="Tahoma" w:cs="Tahoma"/>
          <w:b/>
          <w:bCs/>
          <w:sz w:val="24"/>
          <w:szCs w:val="24"/>
          <w:rtl/>
          <w:lang w:bidi="fa-IR"/>
        </w:rPr>
      </w:pPr>
      <w:proofErr w:type="spellStart"/>
      <w:r w:rsidRPr="000726A7">
        <w:rPr>
          <w:rFonts w:ascii="Tahoma" w:hAnsi="Tahoma" w:cs="Tahoma" w:hint="cs"/>
          <w:b/>
          <w:bCs/>
          <w:sz w:val="24"/>
          <w:szCs w:val="24"/>
          <w:rtl/>
          <w:lang w:bidi="fa-IR"/>
        </w:rPr>
        <w:t>کارکرد‌های</w:t>
      </w:r>
      <w:proofErr w:type="spellEnd"/>
      <w:r w:rsidRPr="000726A7">
        <w:rPr>
          <w:rFonts w:ascii="Tahoma" w:hAnsi="Tahoma" w:cs="Tahoma" w:hint="cs"/>
          <w:b/>
          <w:bCs/>
          <w:sz w:val="24"/>
          <w:szCs w:val="24"/>
          <w:rtl/>
          <w:lang w:bidi="fa-IR"/>
        </w:rPr>
        <w:t xml:space="preserve"> هنر در مواجه با خشونت</w:t>
      </w:r>
    </w:p>
    <w:p w14:paraId="00FCCCF7" w14:textId="2B970311" w:rsidR="009355AA" w:rsidRPr="000726A7" w:rsidRDefault="00173470" w:rsidP="00233DF6">
      <w:pPr>
        <w:tabs>
          <w:tab w:val="left" w:pos="4951"/>
        </w:tabs>
        <w:bidi/>
        <w:spacing w:after="0" w:line="240" w:lineRule="auto"/>
        <w:ind w:firstLine="284"/>
        <w:jc w:val="both"/>
        <w:rPr>
          <w:rFonts w:ascii="Tahoma" w:hAnsi="Tahoma" w:cs="Tahoma"/>
          <w:sz w:val="20"/>
          <w:szCs w:val="20"/>
          <w:rtl/>
          <w:lang w:bidi="fa-IR"/>
        </w:rPr>
      </w:pPr>
      <w:r w:rsidRPr="00173470">
        <w:rPr>
          <w:rFonts w:ascii="Tahoma" w:hAnsi="Tahoma" w:cs="Tahoma"/>
          <w:sz w:val="20"/>
          <w:szCs w:val="20"/>
          <w:rtl/>
          <w:lang w:bidi="fa-IR"/>
        </w:rPr>
        <w:t xml:space="preserve">تحلیل رابطۀ هنر و خشونت، نیازمند درک </w:t>
      </w:r>
      <w:proofErr w:type="spellStart"/>
      <w:r w:rsidRPr="00173470">
        <w:rPr>
          <w:rFonts w:ascii="Tahoma" w:hAnsi="Tahoma" w:cs="Tahoma"/>
          <w:sz w:val="20"/>
          <w:szCs w:val="20"/>
          <w:rtl/>
          <w:lang w:bidi="fa-IR"/>
        </w:rPr>
        <w:t>کارکردهای</w:t>
      </w:r>
      <w:proofErr w:type="spellEnd"/>
      <w:r w:rsidRPr="00173470">
        <w:rPr>
          <w:rFonts w:ascii="Tahoma" w:hAnsi="Tahoma" w:cs="Tahoma"/>
          <w:sz w:val="20"/>
          <w:szCs w:val="20"/>
          <w:rtl/>
          <w:lang w:bidi="fa-IR"/>
        </w:rPr>
        <w:t xml:space="preserve"> بنیادین آن در بستر اجتماعی است</w:t>
      </w:r>
      <w:r w:rsidRPr="00173470">
        <w:rPr>
          <w:rFonts w:ascii="Tahoma" w:hAnsi="Tahoma" w:cs="Tahoma"/>
          <w:sz w:val="20"/>
          <w:szCs w:val="20"/>
          <w:lang w:bidi="fa-IR"/>
        </w:rPr>
        <w:t> </w:t>
      </w:r>
      <w:r w:rsidRPr="006337A1">
        <w:rPr>
          <w:rFonts w:ascii="Tahoma" w:hAnsi="Tahoma" w:cs="Tahoma"/>
          <w:sz w:val="20"/>
          <w:szCs w:val="20"/>
          <w:lang w:bidi="fa-IR"/>
        </w:rPr>
        <w:t>.</w:t>
      </w:r>
      <w:proofErr w:type="spellStart"/>
      <w:r w:rsidRPr="00173470">
        <w:rPr>
          <w:rFonts w:ascii="Tahoma" w:hAnsi="Tahoma" w:cs="Tahoma"/>
          <w:sz w:val="20"/>
          <w:szCs w:val="20"/>
          <w:rtl/>
          <w:lang w:bidi="fa-IR"/>
        </w:rPr>
        <w:t>می‌توان</w:t>
      </w:r>
      <w:proofErr w:type="spellEnd"/>
      <w:r w:rsidRPr="00173470">
        <w:rPr>
          <w:rFonts w:ascii="Tahoma" w:hAnsi="Tahoma" w:cs="Tahoma"/>
          <w:sz w:val="20"/>
          <w:szCs w:val="20"/>
          <w:rtl/>
          <w:lang w:bidi="fa-IR"/>
        </w:rPr>
        <w:t xml:space="preserve"> کارکرد هنر را در سه سطح متمایز </w:t>
      </w:r>
      <w:proofErr w:type="spellStart"/>
      <w:r w:rsidRPr="00173470">
        <w:rPr>
          <w:rFonts w:ascii="Tahoma" w:hAnsi="Tahoma" w:cs="Tahoma"/>
          <w:sz w:val="20"/>
          <w:szCs w:val="20"/>
          <w:rtl/>
          <w:lang w:bidi="fa-IR"/>
        </w:rPr>
        <w:t>دسته‌بندی</w:t>
      </w:r>
      <w:proofErr w:type="spellEnd"/>
      <w:r w:rsidRPr="00173470">
        <w:rPr>
          <w:rFonts w:ascii="Tahoma" w:hAnsi="Tahoma" w:cs="Tahoma"/>
          <w:sz w:val="20"/>
          <w:szCs w:val="20"/>
          <w:rtl/>
          <w:lang w:bidi="fa-IR"/>
        </w:rPr>
        <w:t xml:space="preserve"> کرد که به عنوان چارچوبی برای فهم رویکردهای هنر معاصر به </w:t>
      </w:r>
      <w:proofErr w:type="spellStart"/>
      <w:r w:rsidRPr="00173470">
        <w:rPr>
          <w:rFonts w:ascii="Tahoma" w:hAnsi="Tahoma" w:cs="Tahoma"/>
          <w:sz w:val="20"/>
          <w:szCs w:val="20"/>
          <w:rtl/>
          <w:lang w:bidi="fa-IR"/>
        </w:rPr>
        <w:t>مسئلۀ</w:t>
      </w:r>
      <w:proofErr w:type="spellEnd"/>
      <w:r w:rsidRPr="00173470">
        <w:rPr>
          <w:rFonts w:ascii="Tahoma" w:hAnsi="Tahoma" w:cs="Tahoma"/>
          <w:sz w:val="20"/>
          <w:szCs w:val="20"/>
          <w:rtl/>
          <w:lang w:bidi="fa-IR"/>
        </w:rPr>
        <w:t> خشونت </w:t>
      </w:r>
      <w:proofErr w:type="spellStart"/>
      <w:r w:rsidRPr="00173470">
        <w:rPr>
          <w:rFonts w:ascii="Tahoma" w:hAnsi="Tahoma" w:cs="Tahoma"/>
          <w:sz w:val="20"/>
          <w:szCs w:val="20"/>
          <w:rtl/>
          <w:lang w:bidi="fa-IR"/>
        </w:rPr>
        <w:t>به‌کار</w:t>
      </w:r>
      <w:proofErr w:type="spellEnd"/>
      <w:r w:rsidRPr="00173470">
        <w:rPr>
          <w:rFonts w:ascii="Tahoma" w:hAnsi="Tahoma" w:cs="Tahoma"/>
          <w:sz w:val="20"/>
          <w:szCs w:val="20"/>
          <w:rtl/>
          <w:lang w:bidi="fa-IR"/>
        </w:rPr>
        <w:t xml:space="preserve"> </w:t>
      </w:r>
      <w:proofErr w:type="spellStart"/>
      <w:r w:rsidRPr="00173470">
        <w:rPr>
          <w:rFonts w:ascii="Tahoma" w:hAnsi="Tahoma" w:cs="Tahoma"/>
          <w:sz w:val="20"/>
          <w:szCs w:val="20"/>
          <w:rtl/>
          <w:lang w:bidi="fa-IR"/>
        </w:rPr>
        <w:t>می‌آید</w:t>
      </w:r>
      <w:proofErr w:type="spellEnd"/>
      <w:r w:rsidRPr="006337A1">
        <w:rPr>
          <w:rFonts w:ascii="Tahoma" w:hAnsi="Tahoma" w:cs="Tahoma" w:hint="cs"/>
          <w:sz w:val="20"/>
          <w:szCs w:val="20"/>
          <w:rtl/>
          <w:lang w:bidi="fa-IR"/>
        </w:rPr>
        <w:t xml:space="preserve">. </w:t>
      </w:r>
      <w:r w:rsidR="00C5369F" w:rsidRPr="006337A1">
        <w:rPr>
          <w:rFonts w:ascii="Tahoma" w:hAnsi="Tahoma" w:cs="Tahoma"/>
          <w:sz w:val="20"/>
          <w:szCs w:val="20"/>
          <w:rtl/>
          <w:lang w:bidi="fa-IR"/>
        </w:rPr>
        <w:t>در سطح نخست، هنر به مثابه ابزاری کارکردی</w:t>
      </w:r>
      <w:r w:rsidR="00C5369F" w:rsidRPr="006337A1">
        <w:rPr>
          <w:rFonts w:ascii="Tahoma" w:hAnsi="Tahoma" w:cs="Tahoma" w:hint="cs"/>
          <w:sz w:val="20"/>
          <w:szCs w:val="20"/>
          <w:rtl/>
          <w:lang w:bidi="fa-IR"/>
        </w:rPr>
        <w:t xml:space="preserve"> </w:t>
      </w:r>
      <w:r w:rsidR="00C5369F" w:rsidRPr="006337A1">
        <w:rPr>
          <w:rFonts w:ascii="Tahoma" w:hAnsi="Tahoma" w:cs="Tahoma"/>
          <w:sz w:val="20"/>
          <w:szCs w:val="20"/>
          <w:rtl/>
          <w:lang w:bidi="fa-IR"/>
        </w:rPr>
        <w:t xml:space="preserve">عمل </w:t>
      </w:r>
      <w:proofErr w:type="spellStart"/>
      <w:r w:rsidR="00C5369F" w:rsidRPr="006337A1">
        <w:rPr>
          <w:rFonts w:ascii="Tahoma" w:hAnsi="Tahoma" w:cs="Tahoma"/>
          <w:sz w:val="20"/>
          <w:szCs w:val="20"/>
          <w:rtl/>
          <w:lang w:bidi="fa-IR"/>
        </w:rPr>
        <w:t>می‌کند</w:t>
      </w:r>
      <w:proofErr w:type="spellEnd"/>
      <w:r w:rsidR="00C5369F" w:rsidRPr="006337A1">
        <w:rPr>
          <w:rFonts w:ascii="Tahoma" w:hAnsi="Tahoma" w:cs="Tahoma"/>
          <w:sz w:val="20"/>
          <w:szCs w:val="20"/>
          <w:rtl/>
          <w:lang w:bidi="fa-IR"/>
        </w:rPr>
        <w:t xml:space="preserve"> که کاملاً در خدمت اهداف و </w:t>
      </w:r>
      <w:proofErr w:type="spellStart"/>
      <w:r w:rsidR="00C5369F" w:rsidRPr="006337A1">
        <w:rPr>
          <w:rFonts w:ascii="Tahoma" w:hAnsi="Tahoma" w:cs="Tahoma"/>
          <w:sz w:val="20"/>
          <w:szCs w:val="20"/>
          <w:rtl/>
          <w:lang w:bidi="fa-IR"/>
        </w:rPr>
        <w:t>ایدئولوژی‌های</w:t>
      </w:r>
      <w:proofErr w:type="spellEnd"/>
      <w:r w:rsidR="00C5369F" w:rsidRPr="006337A1">
        <w:rPr>
          <w:rFonts w:ascii="Tahoma" w:hAnsi="Tahoma" w:cs="Tahoma"/>
          <w:sz w:val="20"/>
          <w:szCs w:val="20"/>
          <w:rtl/>
          <w:lang w:bidi="fa-IR"/>
        </w:rPr>
        <w:t xml:space="preserve"> جامعه حاکم قرار </w:t>
      </w:r>
      <w:proofErr w:type="spellStart"/>
      <w:r w:rsidR="00C5369F" w:rsidRPr="006337A1">
        <w:rPr>
          <w:rFonts w:ascii="Tahoma" w:hAnsi="Tahoma" w:cs="Tahoma"/>
          <w:sz w:val="20"/>
          <w:szCs w:val="20"/>
          <w:rtl/>
          <w:lang w:bidi="fa-IR"/>
        </w:rPr>
        <w:t>می‌گیرد</w:t>
      </w:r>
      <w:proofErr w:type="spellEnd"/>
      <w:r w:rsidR="00C5369F" w:rsidRPr="006337A1">
        <w:rPr>
          <w:rFonts w:ascii="Tahoma" w:hAnsi="Tahoma" w:cs="Tahoma"/>
          <w:sz w:val="20"/>
          <w:szCs w:val="20"/>
          <w:rtl/>
          <w:lang w:bidi="fa-IR"/>
        </w:rPr>
        <w:t xml:space="preserve">. در این رویکرد، هنرمند به </w:t>
      </w:r>
      <w:proofErr w:type="spellStart"/>
      <w:r w:rsidR="00C5369F" w:rsidRPr="006337A1">
        <w:rPr>
          <w:rFonts w:ascii="Tahoma" w:hAnsi="Tahoma" w:cs="Tahoma"/>
          <w:sz w:val="20"/>
          <w:szCs w:val="20"/>
          <w:rtl/>
          <w:lang w:bidi="fa-IR"/>
        </w:rPr>
        <w:t>آینه‌ای</w:t>
      </w:r>
      <w:proofErr w:type="spellEnd"/>
      <w:r w:rsidR="00C5369F" w:rsidRPr="006337A1">
        <w:rPr>
          <w:rFonts w:ascii="Tahoma" w:hAnsi="Tahoma" w:cs="Tahoma"/>
          <w:sz w:val="20"/>
          <w:szCs w:val="20"/>
          <w:rtl/>
          <w:lang w:bidi="fa-IR"/>
        </w:rPr>
        <w:t xml:space="preserve"> برای بازتاب و ترویج </w:t>
      </w:r>
      <w:proofErr w:type="spellStart"/>
      <w:r w:rsidR="00C5369F" w:rsidRPr="006337A1">
        <w:rPr>
          <w:rFonts w:ascii="Tahoma" w:hAnsi="Tahoma" w:cs="Tahoma"/>
          <w:sz w:val="20"/>
          <w:szCs w:val="20"/>
          <w:rtl/>
          <w:lang w:bidi="fa-IR"/>
        </w:rPr>
        <w:t>ارزش‌های</w:t>
      </w:r>
      <w:proofErr w:type="spellEnd"/>
      <w:r w:rsidR="00C5369F" w:rsidRPr="006337A1">
        <w:rPr>
          <w:rFonts w:ascii="Tahoma" w:hAnsi="Tahoma" w:cs="Tahoma"/>
          <w:sz w:val="20"/>
          <w:szCs w:val="20"/>
          <w:rtl/>
          <w:lang w:bidi="fa-IR"/>
        </w:rPr>
        <w:t xml:space="preserve"> آن جامعه بدل </w:t>
      </w:r>
      <w:proofErr w:type="spellStart"/>
      <w:r w:rsidR="00C5369F" w:rsidRPr="006337A1">
        <w:rPr>
          <w:rFonts w:ascii="Tahoma" w:hAnsi="Tahoma" w:cs="Tahoma"/>
          <w:sz w:val="20"/>
          <w:szCs w:val="20"/>
          <w:rtl/>
          <w:lang w:bidi="fa-IR"/>
        </w:rPr>
        <w:t>می‌شود</w:t>
      </w:r>
      <w:proofErr w:type="spellEnd"/>
      <w:r w:rsidR="00C5369F" w:rsidRPr="006337A1">
        <w:rPr>
          <w:rFonts w:ascii="Tahoma" w:hAnsi="Tahoma" w:cs="Tahoma"/>
          <w:sz w:val="20"/>
          <w:szCs w:val="20"/>
          <w:rtl/>
          <w:lang w:bidi="fa-IR"/>
        </w:rPr>
        <w:t xml:space="preserve">، خواه این </w:t>
      </w:r>
      <w:proofErr w:type="spellStart"/>
      <w:r w:rsidR="00C5369F" w:rsidRPr="006337A1">
        <w:rPr>
          <w:rFonts w:ascii="Tahoma" w:hAnsi="Tahoma" w:cs="Tahoma"/>
          <w:sz w:val="20"/>
          <w:szCs w:val="20"/>
          <w:rtl/>
          <w:lang w:bidi="fa-IR"/>
        </w:rPr>
        <w:t>ارزش‌ها</w:t>
      </w:r>
      <w:proofErr w:type="spellEnd"/>
      <w:r w:rsidR="00C5369F" w:rsidRPr="006337A1">
        <w:rPr>
          <w:rFonts w:ascii="Tahoma" w:hAnsi="Tahoma" w:cs="Tahoma"/>
          <w:sz w:val="20"/>
          <w:szCs w:val="20"/>
          <w:rtl/>
          <w:lang w:bidi="fa-IR"/>
        </w:rPr>
        <w:t xml:space="preserve"> در جهت صلح باشند یا در خدمت تحکیم یک نظام </w:t>
      </w:r>
      <w:proofErr w:type="spellStart"/>
      <w:r w:rsidR="00C5369F" w:rsidRPr="006337A1">
        <w:rPr>
          <w:rFonts w:ascii="Tahoma" w:hAnsi="Tahoma" w:cs="Tahoma"/>
          <w:sz w:val="20"/>
          <w:szCs w:val="20"/>
          <w:rtl/>
          <w:lang w:bidi="fa-IR"/>
        </w:rPr>
        <w:t>خشونت‌محور</w:t>
      </w:r>
      <w:proofErr w:type="spellEnd"/>
      <w:r w:rsidR="00C5369F" w:rsidRPr="006337A1">
        <w:rPr>
          <w:rFonts w:ascii="Tahoma" w:hAnsi="Tahoma" w:cs="Tahoma"/>
          <w:sz w:val="20"/>
          <w:szCs w:val="20"/>
          <w:rtl/>
          <w:lang w:bidi="fa-IR"/>
        </w:rPr>
        <w:t>. این نگاه، هنر را به ابزاری برای خدمت</w:t>
      </w:r>
      <w:r w:rsidR="00C5369F" w:rsidRPr="006337A1">
        <w:rPr>
          <w:rFonts w:ascii="Tahoma" w:hAnsi="Tahoma" w:cs="Tahoma" w:hint="cs"/>
          <w:sz w:val="20"/>
          <w:szCs w:val="20"/>
          <w:rtl/>
          <w:lang w:bidi="fa-IR"/>
        </w:rPr>
        <w:t xml:space="preserve"> تبدیل </w:t>
      </w:r>
      <w:proofErr w:type="spellStart"/>
      <w:r w:rsidR="00C5369F" w:rsidRPr="006337A1">
        <w:rPr>
          <w:rFonts w:ascii="Tahoma" w:hAnsi="Tahoma" w:cs="Tahoma" w:hint="cs"/>
          <w:sz w:val="20"/>
          <w:szCs w:val="20"/>
          <w:rtl/>
          <w:lang w:bidi="fa-IR"/>
        </w:rPr>
        <w:t>می‌کند</w:t>
      </w:r>
      <w:proofErr w:type="spellEnd"/>
      <w:r w:rsidR="00C5369F" w:rsidRPr="006337A1">
        <w:rPr>
          <w:rFonts w:ascii="Tahoma" w:hAnsi="Tahoma" w:cs="Tahoma" w:hint="cs"/>
          <w:sz w:val="20"/>
          <w:szCs w:val="20"/>
          <w:rtl/>
          <w:lang w:bidi="fa-IR"/>
        </w:rPr>
        <w:t xml:space="preserve">. </w:t>
      </w:r>
      <w:r w:rsidR="00C5369F" w:rsidRPr="006337A1">
        <w:rPr>
          <w:rFonts w:ascii="Tahoma" w:hAnsi="Tahoma" w:cs="Tahoma"/>
          <w:sz w:val="20"/>
          <w:szCs w:val="20"/>
          <w:rtl/>
          <w:lang w:bidi="fa-IR"/>
        </w:rPr>
        <w:t xml:space="preserve">سطح دوم، هنر را به عنوان </w:t>
      </w:r>
      <w:proofErr w:type="spellStart"/>
      <w:r w:rsidR="00C5369F" w:rsidRPr="006337A1">
        <w:rPr>
          <w:rFonts w:ascii="Tahoma" w:hAnsi="Tahoma" w:cs="Tahoma"/>
          <w:sz w:val="20"/>
          <w:szCs w:val="20"/>
          <w:rtl/>
          <w:lang w:bidi="fa-IR"/>
        </w:rPr>
        <w:t>محملی</w:t>
      </w:r>
      <w:proofErr w:type="spellEnd"/>
      <w:r w:rsidR="00C5369F" w:rsidRPr="006337A1">
        <w:rPr>
          <w:rFonts w:ascii="Tahoma" w:hAnsi="Tahoma" w:cs="Tahoma"/>
          <w:sz w:val="20"/>
          <w:szCs w:val="20"/>
          <w:rtl/>
          <w:lang w:bidi="fa-IR"/>
        </w:rPr>
        <w:t xml:space="preserve"> برای </w:t>
      </w:r>
      <w:r w:rsidR="00C5369F" w:rsidRPr="006337A1">
        <w:rPr>
          <w:rFonts w:ascii="Tahoma" w:hAnsi="Tahoma" w:cs="Tahoma"/>
          <w:sz w:val="20"/>
          <w:szCs w:val="20"/>
          <w:rtl/>
          <w:lang w:bidi="fa-IR"/>
        </w:rPr>
        <w:lastRenderedPageBreak/>
        <w:t>آرامش و لذت محض</w:t>
      </w:r>
      <w:r w:rsidR="00C5369F" w:rsidRPr="006337A1">
        <w:rPr>
          <w:rFonts w:ascii="Tahoma" w:hAnsi="Tahoma" w:cs="Tahoma" w:hint="cs"/>
          <w:sz w:val="20"/>
          <w:szCs w:val="20"/>
          <w:rtl/>
          <w:lang w:bidi="fa-IR"/>
        </w:rPr>
        <w:t xml:space="preserve"> </w:t>
      </w:r>
      <w:r w:rsidR="00C5369F" w:rsidRPr="006337A1">
        <w:rPr>
          <w:rFonts w:ascii="Tahoma" w:hAnsi="Tahoma" w:cs="Tahoma"/>
          <w:sz w:val="20"/>
          <w:szCs w:val="20"/>
          <w:rtl/>
          <w:lang w:bidi="fa-IR"/>
        </w:rPr>
        <w:t xml:space="preserve">تعریف </w:t>
      </w:r>
      <w:proofErr w:type="spellStart"/>
      <w:r w:rsidR="00C5369F" w:rsidRPr="006337A1">
        <w:rPr>
          <w:rFonts w:ascii="Tahoma" w:hAnsi="Tahoma" w:cs="Tahoma"/>
          <w:sz w:val="20"/>
          <w:szCs w:val="20"/>
          <w:rtl/>
          <w:lang w:bidi="fa-IR"/>
        </w:rPr>
        <w:t>می‌کند</w:t>
      </w:r>
      <w:proofErr w:type="spellEnd"/>
      <w:r w:rsidR="00C5369F" w:rsidRPr="006337A1">
        <w:rPr>
          <w:rFonts w:ascii="Tahoma" w:hAnsi="Tahoma" w:cs="Tahoma"/>
          <w:sz w:val="20"/>
          <w:szCs w:val="20"/>
          <w:rtl/>
          <w:lang w:bidi="fa-IR"/>
        </w:rPr>
        <w:t xml:space="preserve">؛ یک فعالیت </w:t>
      </w:r>
      <w:proofErr w:type="spellStart"/>
      <w:r w:rsidR="00C5369F" w:rsidRPr="006337A1">
        <w:rPr>
          <w:rFonts w:ascii="Tahoma" w:hAnsi="Tahoma" w:cs="Tahoma"/>
          <w:sz w:val="20"/>
          <w:szCs w:val="20"/>
          <w:rtl/>
          <w:lang w:bidi="fa-IR"/>
        </w:rPr>
        <w:t>سرخوشانه</w:t>
      </w:r>
      <w:r w:rsidR="005B2F88" w:rsidRPr="006337A1">
        <w:rPr>
          <w:rFonts w:ascii="Tahoma" w:hAnsi="Tahoma" w:cs="Tahoma" w:hint="cs"/>
          <w:sz w:val="20"/>
          <w:szCs w:val="20"/>
          <w:rtl/>
          <w:lang w:bidi="fa-IR"/>
        </w:rPr>
        <w:t>‌</w:t>
      </w:r>
      <w:r w:rsidRPr="006337A1">
        <w:rPr>
          <w:rFonts w:ascii="Tahoma" w:hAnsi="Tahoma" w:cs="Tahoma" w:hint="cs"/>
          <w:sz w:val="20"/>
          <w:szCs w:val="20"/>
          <w:rtl/>
          <w:lang w:bidi="fa-IR"/>
        </w:rPr>
        <w:t>ای</w:t>
      </w:r>
      <w:proofErr w:type="spellEnd"/>
      <w:r w:rsidR="00C5369F" w:rsidRPr="006337A1">
        <w:rPr>
          <w:rFonts w:ascii="Tahoma" w:hAnsi="Tahoma" w:cs="Tahoma"/>
          <w:sz w:val="20"/>
          <w:szCs w:val="20"/>
          <w:rtl/>
          <w:lang w:bidi="fa-IR"/>
        </w:rPr>
        <w:t xml:space="preserve"> که صرفاً به دنبال ایجاد رضایت فوری و سرگرمی است</w:t>
      </w:r>
      <w:r w:rsidR="00C5369F" w:rsidRPr="006337A1">
        <w:rPr>
          <w:rFonts w:ascii="Tahoma" w:hAnsi="Tahoma" w:cs="Tahoma" w:hint="cs"/>
          <w:sz w:val="20"/>
          <w:szCs w:val="20"/>
          <w:rtl/>
          <w:lang w:bidi="fa-IR"/>
        </w:rPr>
        <w:t>.</w:t>
      </w:r>
      <w:r w:rsidR="00C5369F" w:rsidRPr="006337A1">
        <w:rPr>
          <w:rFonts w:ascii="Tahoma" w:hAnsi="Tahoma" w:cs="Tahoma"/>
          <w:sz w:val="20"/>
          <w:szCs w:val="20"/>
          <w:rtl/>
          <w:lang w:bidi="fa-IR"/>
        </w:rPr>
        <w:t> رابط</w:t>
      </w:r>
      <w:r w:rsidR="005B2F88" w:rsidRPr="006337A1">
        <w:rPr>
          <w:rFonts w:ascii="Tahoma" w:hAnsi="Tahoma" w:cs="Tahoma" w:hint="cs"/>
          <w:sz w:val="20"/>
          <w:szCs w:val="20"/>
          <w:rtl/>
          <w:lang w:bidi="fa-IR"/>
        </w:rPr>
        <w:t>ۀ</w:t>
      </w:r>
      <w:r w:rsidR="00C5369F" w:rsidRPr="006337A1">
        <w:rPr>
          <w:rFonts w:ascii="Tahoma" w:hAnsi="Tahoma" w:cs="Tahoma"/>
          <w:sz w:val="20"/>
          <w:szCs w:val="20"/>
          <w:rtl/>
          <w:lang w:bidi="fa-IR"/>
        </w:rPr>
        <w:t xml:space="preserve"> هنر معاصر با خشونت، دقیقاً در این دو </w:t>
      </w:r>
      <w:r w:rsidR="00C5369F" w:rsidRPr="000726A7">
        <w:rPr>
          <w:rFonts w:ascii="Tahoma" w:hAnsi="Tahoma" w:cs="Tahoma"/>
          <w:sz w:val="20"/>
          <w:szCs w:val="20"/>
          <w:rtl/>
          <w:lang w:bidi="fa-IR"/>
        </w:rPr>
        <w:t xml:space="preserve">سطح با یک بحران اخلاقی عمیق مواجه </w:t>
      </w:r>
      <w:proofErr w:type="spellStart"/>
      <w:r w:rsidR="00C5369F" w:rsidRPr="000726A7">
        <w:rPr>
          <w:rFonts w:ascii="Tahoma" w:hAnsi="Tahoma" w:cs="Tahoma"/>
          <w:sz w:val="20"/>
          <w:szCs w:val="20"/>
          <w:rtl/>
          <w:lang w:bidi="fa-IR"/>
        </w:rPr>
        <w:t>می‌شود</w:t>
      </w:r>
      <w:proofErr w:type="spellEnd"/>
      <w:r w:rsidR="00C5369F" w:rsidRPr="000726A7">
        <w:rPr>
          <w:rFonts w:ascii="Tahoma" w:hAnsi="Tahoma" w:cs="Tahoma"/>
          <w:sz w:val="20"/>
          <w:szCs w:val="20"/>
          <w:rtl/>
          <w:lang w:bidi="fa-IR"/>
        </w:rPr>
        <w:t>. نمایش رنج در فضای هنری، این خطر بنیادین را به همراه دارد که خشونت</w:t>
      </w:r>
      <w:r w:rsidR="00680151">
        <w:rPr>
          <w:rFonts w:ascii="Tahoma" w:hAnsi="Tahoma" w:cs="Tahoma" w:hint="cs"/>
          <w:sz w:val="20"/>
          <w:szCs w:val="20"/>
          <w:rtl/>
          <w:lang w:bidi="fa-IR"/>
        </w:rPr>
        <w:t>،</w:t>
      </w:r>
      <w:r w:rsidR="00C5369F" w:rsidRPr="000726A7">
        <w:rPr>
          <w:rFonts w:ascii="Tahoma" w:hAnsi="Tahoma" w:cs="Tahoma"/>
          <w:sz w:val="20"/>
          <w:szCs w:val="20"/>
          <w:rtl/>
          <w:lang w:bidi="fa-IR"/>
        </w:rPr>
        <w:t xml:space="preserve"> زیباسازی شده و به </w:t>
      </w:r>
      <w:proofErr w:type="spellStart"/>
      <w:r w:rsidR="00C5369F" w:rsidRPr="000726A7">
        <w:rPr>
          <w:rFonts w:ascii="Tahoma" w:hAnsi="Tahoma" w:cs="Tahoma"/>
          <w:sz w:val="20"/>
          <w:szCs w:val="20"/>
          <w:rtl/>
          <w:lang w:bidi="fa-IR"/>
        </w:rPr>
        <w:t>ابژه‌ای</w:t>
      </w:r>
      <w:proofErr w:type="spellEnd"/>
      <w:r w:rsidR="00C5369F" w:rsidRPr="000726A7">
        <w:rPr>
          <w:rFonts w:ascii="Tahoma" w:hAnsi="Tahoma" w:cs="Tahoma"/>
          <w:sz w:val="20"/>
          <w:szCs w:val="20"/>
          <w:rtl/>
          <w:lang w:bidi="fa-IR"/>
        </w:rPr>
        <w:t xml:space="preserve"> برای تماشای </w:t>
      </w:r>
      <w:r w:rsidR="00680151" w:rsidRPr="00352F90">
        <w:rPr>
          <w:rFonts w:ascii="Tahoma" w:hAnsi="Tahoma" w:cs="Tahoma"/>
          <w:sz w:val="20"/>
          <w:szCs w:val="20"/>
          <w:rtl/>
        </w:rPr>
        <w:t>بی‌طرفانه</w:t>
      </w:r>
      <w:r w:rsidR="00C5369F" w:rsidRPr="00352F90">
        <w:rPr>
          <w:rFonts w:ascii="Tahoma" w:hAnsi="Tahoma" w:cs="Tahoma"/>
          <w:sz w:val="20"/>
          <w:szCs w:val="20"/>
          <w:rtl/>
          <w:lang w:bidi="fa-IR"/>
        </w:rPr>
        <w:t xml:space="preserve"> و </w:t>
      </w:r>
      <w:proofErr w:type="spellStart"/>
      <w:r w:rsidR="00C5369F" w:rsidRPr="00352F90">
        <w:rPr>
          <w:rFonts w:ascii="Tahoma" w:hAnsi="Tahoma" w:cs="Tahoma"/>
          <w:sz w:val="20"/>
          <w:szCs w:val="20"/>
          <w:rtl/>
          <w:lang w:bidi="fa-IR"/>
        </w:rPr>
        <w:t>لذت‌جویانه</w:t>
      </w:r>
      <w:proofErr w:type="spellEnd"/>
      <w:r w:rsidR="00C5369F" w:rsidRPr="000726A7">
        <w:rPr>
          <w:rFonts w:ascii="Tahoma" w:hAnsi="Tahoma" w:cs="Tahoma"/>
          <w:sz w:val="20"/>
          <w:szCs w:val="20"/>
          <w:rtl/>
          <w:lang w:bidi="fa-IR"/>
        </w:rPr>
        <w:t xml:space="preserve"> بدل شود. در این حالت، خشونت قدرت </w:t>
      </w:r>
      <w:proofErr w:type="spellStart"/>
      <w:r w:rsidR="00C5369F" w:rsidRPr="000726A7">
        <w:rPr>
          <w:rFonts w:ascii="Tahoma" w:hAnsi="Tahoma" w:cs="Tahoma"/>
          <w:sz w:val="20"/>
          <w:szCs w:val="20"/>
          <w:rtl/>
          <w:lang w:bidi="fa-IR"/>
        </w:rPr>
        <w:t>تکان‌دهنده</w:t>
      </w:r>
      <w:proofErr w:type="spellEnd"/>
      <w:r w:rsidR="00C5369F" w:rsidRPr="000726A7">
        <w:rPr>
          <w:rFonts w:ascii="Tahoma" w:hAnsi="Tahoma" w:cs="Tahoma"/>
          <w:sz w:val="20"/>
          <w:szCs w:val="20"/>
          <w:rtl/>
          <w:lang w:bidi="fa-IR"/>
        </w:rPr>
        <w:t xml:space="preserve"> و ارتباطی خود را از دست </w:t>
      </w:r>
      <w:proofErr w:type="spellStart"/>
      <w:r w:rsidR="00C5369F" w:rsidRPr="000726A7">
        <w:rPr>
          <w:rFonts w:ascii="Tahoma" w:hAnsi="Tahoma" w:cs="Tahoma"/>
          <w:sz w:val="20"/>
          <w:szCs w:val="20"/>
          <w:rtl/>
          <w:lang w:bidi="fa-IR"/>
        </w:rPr>
        <w:t>می‌دهد</w:t>
      </w:r>
      <w:proofErr w:type="spellEnd"/>
      <w:r w:rsidR="00C5369F" w:rsidRPr="000726A7">
        <w:rPr>
          <w:rFonts w:ascii="Tahoma" w:hAnsi="Tahoma" w:cs="Tahoma"/>
          <w:sz w:val="20"/>
          <w:szCs w:val="20"/>
          <w:rtl/>
          <w:lang w:bidi="fa-IR"/>
        </w:rPr>
        <w:t xml:space="preserve"> و به یک کالای مصرفی در نظام سرگرمی تبدیل </w:t>
      </w:r>
      <w:proofErr w:type="spellStart"/>
      <w:r w:rsidR="00C5369F" w:rsidRPr="000726A7">
        <w:rPr>
          <w:rFonts w:ascii="Tahoma" w:hAnsi="Tahoma" w:cs="Tahoma"/>
          <w:sz w:val="20"/>
          <w:szCs w:val="20"/>
          <w:rtl/>
          <w:lang w:bidi="fa-IR"/>
        </w:rPr>
        <w:t>می‌شود</w:t>
      </w:r>
      <w:proofErr w:type="spellEnd"/>
      <w:r w:rsidR="00C5369F" w:rsidRPr="000726A7">
        <w:rPr>
          <w:rFonts w:ascii="Tahoma" w:hAnsi="Tahoma" w:cs="Tahoma"/>
          <w:sz w:val="20"/>
          <w:szCs w:val="20"/>
          <w:lang w:bidi="fa-IR"/>
        </w:rPr>
        <w:t>.</w:t>
      </w:r>
      <w:r w:rsidR="00C5369F" w:rsidRPr="000726A7">
        <w:rPr>
          <w:rFonts w:ascii="Tahoma" w:hAnsi="Tahoma" w:cs="Tahoma" w:hint="cs"/>
          <w:sz w:val="20"/>
          <w:szCs w:val="20"/>
          <w:rtl/>
          <w:lang w:bidi="fa-IR"/>
        </w:rPr>
        <w:t xml:space="preserve"> </w:t>
      </w:r>
      <w:r w:rsidR="00C5369F" w:rsidRPr="000726A7">
        <w:rPr>
          <w:rFonts w:ascii="Tahoma" w:hAnsi="Tahoma" w:cs="Tahoma"/>
          <w:sz w:val="20"/>
          <w:szCs w:val="20"/>
          <w:rtl/>
          <w:lang w:bidi="fa-IR"/>
        </w:rPr>
        <w:t>در مقابل این دو رویکرد، سطح سوم، هنر را به مثابه تعالی روح</w:t>
      </w:r>
      <w:r w:rsidR="00C5369F" w:rsidRPr="000726A7">
        <w:rPr>
          <w:rFonts w:ascii="Tahoma" w:hAnsi="Tahoma" w:cs="Tahoma" w:hint="cs"/>
          <w:sz w:val="20"/>
          <w:szCs w:val="20"/>
          <w:rtl/>
          <w:lang w:bidi="fa-IR"/>
        </w:rPr>
        <w:t xml:space="preserve"> </w:t>
      </w:r>
      <w:r w:rsidR="00C5369F" w:rsidRPr="000726A7">
        <w:rPr>
          <w:rFonts w:ascii="Tahoma" w:hAnsi="Tahoma" w:cs="Tahoma"/>
          <w:sz w:val="20"/>
          <w:szCs w:val="20"/>
          <w:rtl/>
          <w:lang w:bidi="fa-IR"/>
        </w:rPr>
        <w:t xml:space="preserve">معرفی </w:t>
      </w:r>
      <w:proofErr w:type="spellStart"/>
      <w:r w:rsidR="00C5369F" w:rsidRPr="000726A7">
        <w:rPr>
          <w:rFonts w:ascii="Tahoma" w:hAnsi="Tahoma" w:cs="Tahoma"/>
          <w:sz w:val="20"/>
          <w:szCs w:val="20"/>
          <w:rtl/>
          <w:lang w:bidi="fa-IR"/>
        </w:rPr>
        <w:t>می‌کند</w:t>
      </w:r>
      <w:proofErr w:type="spellEnd"/>
      <w:r w:rsidR="00C5369F" w:rsidRPr="000726A7">
        <w:rPr>
          <w:rFonts w:ascii="Tahoma" w:hAnsi="Tahoma" w:cs="Tahoma"/>
          <w:sz w:val="20"/>
          <w:szCs w:val="20"/>
          <w:rtl/>
          <w:lang w:bidi="fa-IR"/>
        </w:rPr>
        <w:t xml:space="preserve">؛ حرکت </w:t>
      </w:r>
      <w:proofErr w:type="spellStart"/>
      <w:r w:rsidR="00C5369F" w:rsidRPr="000726A7">
        <w:rPr>
          <w:rFonts w:ascii="Tahoma" w:hAnsi="Tahoma" w:cs="Tahoma"/>
          <w:sz w:val="20"/>
          <w:szCs w:val="20"/>
          <w:rtl/>
          <w:lang w:bidi="fa-IR"/>
        </w:rPr>
        <w:t>جسورانه</w:t>
      </w:r>
      <w:r w:rsidR="005B2F88">
        <w:rPr>
          <w:rFonts w:ascii="Tahoma" w:hAnsi="Tahoma" w:cs="Tahoma" w:hint="cs"/>
          <w:sz w:val="20"/>
          <w:szCs w:val="20"/>
          <w:rtl/>
          <w:lang w:bidi="fa-IR"/>
        </w:rPr>
        <w:t>‌ای</w:t>
      </w:r>
      <w:proofErr w:type="spellEnd"/>
      <w:r w:rsidR="00C5369F" w:rsidRPr="000726A7">
        <w:rPr>
          <w:rFonts w:ascii="Tahoma" w:hAnsi="Tahoma" w:cs="Tahoma"/>
          <w:sz w:val="20"/>
          <w:szCs w:val="20"/>
          <w:rtl/>
          <w:lang w:bidi="fa-IR"/>
        </w:rPr>
        <w:t xml:space="preserve"> فراتر از سودمندی و لذت صرف که از طریق رویارویی مستقیم با رنج، تراژدی و پوچی به دنبال خلق معناست</w:t>
      </w:r>
      <w:r w:rsidR="00C5369F" w:rsidRPr="000726A7">
        <w:rPr>
          <w:rFonts w:ascii="Tahoma" w:hAnsi="Tahoma" w:cs="Tahoma" w:hint="cs"/>
          <w:sz w:val="20"/>
          <w:szCs w:val="20"/>
          <w:rtl/>
          <w:lang w:bidi="fa-IR"/>
        </w:rPr>
        <w:t xml:space="preserve"> </w:t>
      </w:r>
      <w:r w:rsidR="00C5369F" w:rsidRPr="000726A7">
        <w:rPr>
          <w:rFonts w:ascii="Tahoma" w:hAnsi="Tahoma" w:cs="Tahoma"/>
          <w:sz w:val="20"/>
          <w:szCs w:val="20"/>
          <w:lang w:bidi="fa-IR"/>
        </w:rPr>
        <w:t>(Hunter &amp; Golden, 1972: 139)</w:t>
      </w:r>
      <w:r w:rsidR="00C5369F" w:rsidRPr="000726A7">
        <w:rPr>
          <w:rFonts w:ascii="Tahoma" w:hAnsi="Tahoma" w:cs="Tahoma" w:hint="cs"/>
          <w:sz w:val="20"/>
          <w:szCs w:val="20"/>
          <w:rtl/>
          <w:lang w:bidi="fa-IR"/>
        </w:rPr>
        <w:t xml:space="preserve">. </w:t>
      </w:r>
      <w:r w:rsidR="00C5369F" w:rsidRPr="000726A7">
        <w:rPr>
          <w:rFonts w:ascii="Tahoma" w:hAnsi="Tahoma" w:cs="Tahoma"/>
          <w:sz w:val="20"/>
          <w:szCs w:val="20"/>
          <w:rtl/>
          <w:lang w:bidi="fa-IR"/>
        </w:rPr>
        <w:t>هنر معاصر در بهترین تجلیات خود، در تلاش است تا در سطح سوم عمل کند.</w:t>
      </w:r>
      <w:r w:rsidR="00233DF6">
        <w:rPr>
          <w:rFonts w:ascii="Tahoma" w:hAnsi="Tahoma" w:cs="Tahoma" w:hint="cs"/>
          <w:sz w:val="20"/>
          <w:szCs w:val="20"/>
          <w:rtl/>
          <w:lang w:bidi="fa-IR"/>
        </w:rPr>
        <w:t xml:space="preserve"> </w:t>
      </w:r>
      <w:r w:rsidR="009355AA" w:rsidRPr="009355AA">
        <w:rPr>
          <w:rFonts w:ascii="Tahoma" w:hAnsi="Tahoma" w:cs="Tahoma"/>
          <w:sz w:val="20"/>
          <w:szCs w:val="20"/>
          <w:rtl/>
          <w:lang w:bidi="fa-IR"/>
        </w:rPr>
        <w:t xml:space="preserve">در همین راستا، </w:t>
      </w:r>
      <w:proofErr w:type="spellStart"/>
      <w:r w:rsidR="009355AA" w:rsidRPr="009355AA">
        <w:rPr>
          <w:rFonts w:ascii="Tahoma" w:hAnsi="Tahoma" w:cs="Tahoma"/>
          <w:sz w:val="20"/>
          <w:szCs w:val="20"/>
          <w:rtl/>
          <w:lang w:bidi="fa-IR"/>
        </w:rPr>
        <w:t>پرفورمنس</w:t>
      </w:r>
      <w:proofErr w:type="spellEnd"/>
      <w:r w:rsidR="009355AA" w:rsidRPr="009355AA">
        <w:rPr>
          <w:rFonts w:ascii="Tahoma" w:hAnsi="Tahoma" w:cs="Tahoma"/>
          <w:sz w:val="20"/>
          <w:szCs w:val="20"/>
          <w:rtl/>
          <w:lang w:bidi="fa-IR"/>
        </w:rPr>
        <w:t xml:space="preserve"> آرت راهبردی قدرتمند برای حرکت به سوی چنین کارکردی از هنر ارائه </w:t>
      </w:r>
      <w:proofErr w:type="spellStart"/>
      <w:r w:rsidR="009355AA" w:rsidRPr="009355AA">
        <w:rPr>
          <w:rFonts w:ascii="Tahoma" w:hAnsi="Tahoma" w:cs="Tahoma"/>
          <w:sz w:val="20"/>
          <w:szCs w:val="20"/>
          <w:rtl/>
          <w:lang w:bidi="fa-IR"/>
        </w:rPr>
        <w:t>می‌دهد</w:t>
      </w:r>
      <w:proofErr w:type="spellEnd"/>
      <w:r w:rsidR="009355AA" w:rsidRPr="009355AA">
        <w:rPr>
          <w:rFonts w:ascii="Tahoma" w:hAnsi="Tahoma" w:cs="Tahoma"/>
          <w:sz w:val="20"/>
          <w:szCs w:val="20"/>
          <w:rtl/>
          <w:lang w:bidi="fa-IR"/>
        </w:rPr>
        <w:t xml:space="preserve">. این </w:t>
      </w:r>
      <w:proofErr w:type="spellStart"/>
      <w:r w:rsidR="009355AA" w:rsidRPr="009355AA">
        <w:rPr>
          <w:rFonts w:ascii="Tahoma" w:hAnsi="Tahoma" w:cs="Tahoma"/>
          <w:sz w:val="20"/>
          <w:szCs w:val="20"/>
          <w:rtl/>
          <w:lang w:bidi="fa-IR"/>
        </w:rPr>
        <w:t>شاخ</w:t>
      </w:r>
      <w:r w:rsidR="00233DF6">
        <w:rPr>
          <w:rFonts w:ascii="Tahoma" w:hAnsi="Tahoma" w:cs="Tahoma" w:hint="cs"/>
          <w:sz w:val="20"/>
          <w:szCs w:val="20"/>
          <w:rtl/>
          <w:lang w:bidi="fa-IR"/>
        </w:rPr>
        <w:t>ۀ</w:t>
      </w:r>
      <w:proofErr w:type="spellEnd"/>
      <w:r w:rsidR="009355AA" w:rsidRPr="009355AA">
        <w:rPr>
          <w:rFonts w:ascii="Tahoma" w:hAnsi="Tahoma" w:cs="Tahoma"/>
          <w:sz w:val="20"/>
          <w:szCs w:val="20"/>
          <w:rtl/>
          <w:lang w:bidi="fa-IR"/>
        </w:rPr>
        <w:t xml:space="preserve"> هنری با محور قرار دادن بدن، مرز میان بازنمایی و واقعیت را مخدوش </w:t>
      </w:r>
      <w:proofErr w:type="spellStart"/>
      <w:r w:rsidR="009355AA" w:rsidRPr="009355AA">
        <w:rPr>
          <w:rFonts w:ascii="Tahoma" w:hAnsi="Tahoma" w:cs="Tahoma"/>
          <w:sz w:val="20"/>
          <w:szCs w:val="20"/>
          <w:rtl/>
          <w:lang w:bidi="fa-IR"/>
        </w:rPr>
        <w:t>می‌سازد</w:t>
      </w:r>
      <w:proofErr w:type="spellEnd"/>
      <w:r w:rsidR="009355AA" w:rsidRPr="009355AA">
        <w:rPr>
          <w:rFonts w:ascii="Tahoma" w:hAnsi="Tahoma" w:cs="Tahoma"/>
          <w:sz w:val="20"/>
          <w:szCs w:val="20"/>
          <w:rtl/>
          <w:lang w:bidi="fa-IR"/>
        </w:rPr>
        <w:t xml:space="preserve">. هنرمندان با قرار دادن بدن خود در </w:t>
      </w:r>
      <w:r w:rsidR="00233DF6">
        <w:rPr>
          <w:rFonts w:ascii="Tahoma" w:hAnsi="Tahoma" w:cs="Tahoma" w:hint="cs"/>
          <w:sz w:val="20"/>
          <w:szCs w:val="20"/>
          <w:rtl/>
          <w:lang w:bidi="fa-IR"/>
        </w:rPr>
        <w:t>معرض</w:t>
      </w:r>
      <w:r w:rsidR="009355AA" w:rsidRPr="009355AA">
        <w:rPr>
          <w:rFonts w:ascii="Tahoma" w:hAnsi="Tahoma" w:cs="Tahoma"/>
          <w:sz w:val="20"/>
          <w:szCs w:val="20"/>
          <w:rtl/>
          <w:lang w:bidi="fa-IR"/>
        </w:rPr>
        <w:t xml:space="preserve"> </w:t>
      </w:r>
      <w:proofErr w:type="spellStart"/>
      <w:r w:rsidR="009355AA" w:rsidRPr="009355AA">
        <w:rPr>
          <w:rFonts w:ascii="Tahoma" w:hAnsi="Tahoma" w:cs="Tahoma"/>
          <w:sz w:val="20"/>
          <w:szCs w:val="20"/>
          <w:rtl/>
          <w:lang w:bidi="fa-IR"/>
        </w:rPr>
        <w:t>کنش‌هایی</w:t>
      </w:r>
      <w:proofErr w:type="spellEnd"/>
      <w:r w:rsidR="009355AA" w:rsidRPr="009355AA">
        <w:rPr>
          <w:rFonts w:ascii="Tahoma" w:hAnsi="Tahoma" w:cs="Tahoma"/>
          <w:sz w:val="20"/>
          <w:szCs w:val="20"/>
          <w:rtl/>
          <w:lang w:bidi="fa-IR"/>
        </w:rPr>
        <w:t xml:space="preserve"> که اغلب با خشونت همراه است، به مقابله با </w:t>
      </w:r>
      <w:proofErr w:type="spellStart"/>
      <w:r w:rsidR="009355AA" w:rsidRPr="009355AA">
        <w:rPr>
          <w:rFonts w:ascii="Tahoma" w:hAnsi="Tahoma" w:cs="Tahoma"/>
          <w:sz w:val="20"/>
          <w:szCs w:val="20"/>
          <w:rtl/>
          <w:lang w:bidi="fa-IR"/>
        </w:rPr>
        <w:t>بدنِ</w:t>
      </w:r>
      <w:proofErr w:type="spellEnd"/>
      <w:r w:rsidR="009355AA" w:rsidRPr="009355AA">
        <w:rPr>
          <w:rFonts w:ascii="Tahoma" w:hAnsi="Tahoma" w:cs="Tahoma"/>
          <w:sz w:val="20"/>
          <w:szCs w:val="20"/>
          <w:rtl/>
          <w:lang w:bidi="fa-IR"/>
        </w:rPr>
        <w:t xml:space="preserve"> </w:t>
      </w:r>
      <w:proofErr w:type="spellStart"/>
      <w:r w:rsidR="009355AA" w:rsidRPr="009355AA">
        <w:rPr>
          <w:rFonts w:ascii="Tahoma" w:hAnsi="Tahoma" w:cs="Tahoma"/>
          <w:sz w:val="20"/>
          <w:szCs w:val="20"/>
          <w:rtl/>
          <w:lang w:bidi="fa-IR"/>
        </w:rPr>
        <w:t>سازمان‌یافته</w:t>
      </w:r>
      <w:proofErr w:type="spellEnd"/>
      <w:r w:rsidR="009355AA" w:rsidRPr="009355AA">
        <w:rPr>
          <w:rFonts w:ascii="Tahoma" w:hAnsi="Tahoma" w:cs="Tahoma"/>
          <w:sz w:val="20"/>
          <w:szCs w:val="20"/>
          <w:rtl/>
          <w:lang w:bidi="fa-IR"/>
        </w:rPr>
        <w:t xml:space="preserve"> و </w:t>
      </w:r>
      <w:proofErr w:type="spellStart"/>
      <w:r w:rsidR="009355AA" w:rsidRPr="009355AA">
        <w:rPr>
          <w:rFonts w:ascii="Tahoma" w:hAnsi="Tahoma" w:cs="Tahoma"/>
          <w:sz w:val="20"/>
          <w:szCs w:val="20"/>
          <w:rtl/>
          <w:lang w:bidi="fa-IR"/>
        </w:rPr>
        <w:t>منضبط</w:t>
      </w:r>
      <w:proofErr w:type="spellEnd"/>
      <w:r w:rsidR="009355AA" w:rsidRPr="009355AA">
        <w:rPr>
          <w:rFonts w:ascii="Tahoma" w:hAnsi="Tahoma" w:cs="Tahoma"/>
          <w:sz w:val="20"/>
          <w:szCs w:val="20"/>
          <w:rtl/>
          <w:lang w:bidi="fa-IR"/>
        </w:rPr>
        <w:t xml:space="preserve"> اجتماعی </w:t>
      </w:r>
      <w:proofErr w:type="spellStart"/>
      <w:r w:rsidR="009355AA" w:rsidRPr="009355AA">
        <w:rPr>
          <w:rFonts w:ascii="Tahoma" w:hAnsi="Tahoma" w:cs="Tahoma"/>
          <w:sz w:val="20"/>
          <w:szCs w:val="20"/>
          <w:rtl/>
          <w:lang w:bidi="fa-IR"/>
        </w:rPr>
        <w:t>برمی‌خیزند</w:t>
      </w:r>
      <w:proofErr w:type="spellEnd"/>
      <w:r w:rsidR="009355AA" w:rsidRPr="009355AA">
        <w:rPr>
          <w:rFonts w:ascii="Tahoma" w:hAnsi="Tahoma" w:cs="Tahoma"/>
          <w:sz w:val="20"/>
          <w:szCs w:val="20"/>
          <w:rtl/>
          <w:lang w:bidi="fa-IR"/>
        </w:rPr>
        <w:t xml:space="preserve">. این رویارویی رادیکال با بدن، </w:t>
      </w:r>
      <w:r w:rsidR="00233DF6" w:rsidRPr="00233DF6">
        <w:rPr>
          <w:rFonts w:ascii="Tahoma" w:hAnsi="Tahoma" w:cs="Tahoma"/>
          <w:sz w:val="20"/>
          <w:szCs w:val="20"/>
          <w:rtl/>
        </w:rPr>
        <w:t>تلاشی برای رهایی بدن از تمام قالب‌ها و ساختارهای از پیش تعیین‌شد</w:t>
      </w:r>
      <w:r w:rsidR="00233DF6">
        <w:rPr>
          <w:rFonts w:ascii="Tahoma" w:hAnsi="Tahoma" w:cs="Tahoma" w:hint="cs"/>
          <w:sz w:val="20"/>
          <w:szCs w:val="20"/>
          <w:rtl/>
        </w:rPr>
        <w:t>ۀ</w:t>
      </w:r>
      <w:r w:rsidR="00233DF6" w:rsidRPr="00233DF6">
        <w:rPr>
          <w:rFonts w:ascii="Tahoma" w:hAnsi="Tahoma" w:cs="Tahoma"/>
          <w:sz w:val="20"/>
          <w:szCs w:val="20"/>
          <w:rtl/>
        </w:rPr>
        <w:t xml:space="preserve"> اجتماعی است</w:t>
      </w:r>
      <w:r w:rsidR="00233DF6">
        <w:rPr>
          <w:rFonts w:ascii="Tahoma" w:hAnsi="Tahoma" w:cs="Tahoma" w:hint="cs"/>
          <w:sz w:val="20"/>
          <w:szCs w:val="20"/>
          <w:rtl/>
          <w:lang w:bidi="fa-IR"/>
        </w:rPr>
        <w:t>.</w:t>
      </w:r>
      <w:r w:rsidR="009355AA" w:rsidRPr="009355AA">
        <w:rPr>
          <w:rFonts w:ascii="Tahoma" w:hAnsi="Tahoma" w:cs="Tahoma"/>
          <w:sz w:val="20"/>
          <w:szCs w:val="20"/>
          <w:rtl/>
          <w:lang w:bidi="fa-IR"/>
        </w:rPr>
        <w:t xml:space="preserve"> از این طریق، </w:t>
      </w:r>
      <w:proofErr w:type="spellStart"/>
      <w:r w:rsidR="009355AA" w:rsidRPr="009355AA">
        <w:rPr>
          <w:rFonts w:ascii="Tahoma" w:hAnsi="Tahoma" w:cs="Tahoma"/>
          <w:sz w:val="20"/>
          <w:szCs w:val="20"/>
          <w:rtl/>
          <w:lang w:bidi="fa-IR"/>
        </w:rPr>
        <w:t>فاصل</w:t>
      </w:r>
      <w:r w:rsidR="00233DF6">
        <w:rPr>
          <w:rFonts w:ascii="Tahoma" w:hAnsi="Tahoma" w:cs="Tahoma" w:hint="cs"/>
          <w:sz w:val="20"/>
          <w:szCs w:val="20"/>
          <w:rtl/>
          <w:lang w:bidi="fa-IR"/>
        </w:rPr>
        <w:t>ۀ</w:t>
      </w:r>
      <w:proofErr w:type="spellEnd"/>
      <w:r w:rsidR="009355AA" w:rsidRPr="009355AA">
        <w:rPr>
          <w:rFonts w:ascii="Tahoma" w:hAnsi="Tahoma" w:cs="Tahoma"/>
          <w:sz w:val="20"/>
          <w:szCs w:val="20"/>
          <w:rtl/>
          <w:lang w:bidi="fa-IR"/>
        </w:rPr>
        <w:t xml:space="preserve"> امن </w:t>
      </w:r>
      <w:proofErr w:type="spellStart"/>
      <w:r w:rsidR="009355AA" w:rsidRPr="009355AA">
        <w:rPr>
          <w:rFonts w:ascii="Tahoma" w:hAnsi="Tahoma" w:cs="Tahoma"/>
          <w:sz w:val="20"/>
          <w:szCs w:val="20"/>
          <w:rtl/>
          <w:lang w:bidi="fa-IR"/>
        </w:rPr>
        <w:t>زیبایی‌شناختی</w:t>
      </w:r>
      <w:proofErr w:type="spellEnd"/>
      <w:r w:rsidR="009355AA" w:rsidRPr="009355AA">
        <w:rPr>
          <w:rFonts w:ascii="Tahoma" w:hAnsi="Tahoma" w:cs="Tahoma"/>
          <w:sz w:val="20"/>
          <w:szCs w:val="20"/>
          <w:rtl/>
          <w:lang w:bidi="fa-IR"/>
        </w:rPr>
        <w:t xml:space="preserve"> </w:t>
      </w:r>
      <w:proofErr w:type="spellStart"/>
      <w:r w:rsidR="009355AA" w:rsidRPr="009355AA">
        <w:rPr>
          <w:rFonts w:ascii="Tahoma" w:hAnsi="Tahoma" w:cs="Tahoma"/>
          <w:sz w:val="20"/>
          <w:szCs w:val="20"/>
          <w:rtl/>
          <w:lang w:bidi="fa-IR"/>
        </w:rPr>
        <w:t>عامدانه</w:t>
      </w:r>
      <w:proofErr w:type="spellEnd"/>
      <w:r w:rsidR="009355AA" w:rsidRPr="009355AA">
        <w:rPr>
          <w:rFonts w:ascii="Tahoma" w:hAnsi="Tahoma" w:cs="Tahoma"/>
          <w:sz w:val="20"/>
          <w:szCs w:val="20"/>
          <w:rtl/>
          <w:lang w:bidi="fa-IR"/>
        </w:rPr>
        <w:t xml:space="preserve"> در هم </w:t>
      </w:r>
      <w:proofErr w:type="spellStart"/>
      <w:r w:rsidR="009355AA" w:rsidRPr="009355AA">
        <w:rPr>
          <w:rFonts w:ascii="Tahoma" w:hAnsi="Tahoma" w:cs="Tahoma"/>
          <w:sz w:val="20"/>
          <w:szCs w:val="20"/>
          <w:rtl/>
          <w:lang w:bidi="fa-IR"/>
        </w:rPr>
        <w:t>می‌شکند</w:t>
      </w:r>
      <w:proofErr w:type="spellEnd"/>
      <w:r w:rsidR="009355AA" w:rsidRPr="009355AA">
        <w:rPr>
          <w:rFonts w:ascii="Tahoma" w:hAnsi="Tahoma" w:cs="Tahoma"/>
          <w:sz w:val="20"/>
          <w:szCs w:val="20"/>
          <w:rtl/>
          <w:lang w:bidi="fa-IR"/>
        </w:rPr>
        <w:t xml:space="preserve"> و اثر هنری از یک بازنمایی </w:t>
      </w:r>
      <w:proofErr w:type="spellStart"/>
      <w:r w:rsidR="009355AA" w:rsidRPr="009355AA">
        <w:rPr>
          <w:rFonts w:ascii="Tahoma" w:hAnsi="Tahoma" w:cs="Tahoma"/>
          <w:sz w:val="20"/>
          <w:szCs w:val="20"/>
          <w:rtl/>
          <w:lang w:bidi="fa-IR"/>
        </w:rPr>
        <w:t>صِرف</w:t>
      </w:r>
      <w:proofErr w:type="spellEnd"/>
      <w:r w:rsidR="009355AA" w:rsidRPr="009355AA">
        <w:rPr>
          <w:rFonts w:ascii="Tahoma" w:hAnsi="Tahoma" w:cs="Tahoma"/>
          <w:sz w:val="20"/>
          <w:szCs w:val="20"/>
          <w:rtl/>
          <w:lang w:bidi="fa-IR"/>
        </w:rPr>
        <w:t xml:space="preserve"> فراتر رفته و خود به یک رویداد </w:t>
      </w:r>
      <w:proofErr w:type="spellStart"/>
      <w:r w:rsidR="009355AA" w:rsidRPr="009355AA">
        <w:rPr>
          <w:rFonts w:ascii="Tahoma" w:hAnsi="Tahoma" w:cs="Tahoma"/>
          <w:sz w:val="20"/>
          <w:szCs w:val="20"/>
          <w:rtl/>
          <w:lang w:bidi="fa-IR"/>
        </w:rPr>
        <w:t>بی‌واسطه</w:t>
      </w:r>
      <w:proofErr w:type="spellEnd"/>
      <w:r w:rsidR="009355AA" w:rsidRPr="009355AA">
        <w:rPr>
          <w:rFonts w:ascii="Tahoma" w:hAnsi="Tahoma" w:cs="Tahoma"/>
          <w:sz w:val="20"/>
          <w:szCs w:val="20"/>
          <w:rtl/>
          <w:lang w:bidi="fa-IR"/>
        </w:rPr>
        <w:t xml:space="preserve"> تبدیل </w:t>
      </w:r>
      <w:proofErr w:type="spellStart"/>
      <w:r w:rsidR="009355AA" w:rsidRPr="009355AA">
        <w:rPr>
          <w:rFonts w:ascii="Tahoma" w:hAnsi="Tahoma" w:cs="Tahoma"/>
          <w:sz w:val="20"/>
          <w:szCs w:val="20"/>
          <w:rtl/>
          <w:lang w:bidi="fa-IR"/>
        </w:rPr>
        <w:t>می‌شود</w:t>
      </w:r>
      <w:proofErr w:type="spellEnd"/>
      <w:r w:rsidR="009355AA" w:rsidRPr="009355AA">
        <w:rPr>
          <w:rFonts w:ascii="Tahoma" w:hAnsi="Tahoma" w:cs="Tahoma"/>
          <w:sz w:val="20"/>
          <w:szCs w:val="20"/>
          <w:rtl/>
          <w:lang w:bidi="fa-IR"/>
        </w:rPr>
        <w:t xml:space="preserve"> که با </w:t>
      </w:r>
      <w:proofErr w:type="spellStart"/>
      <w:r w:rsidR="009355AA" w:rsidRPr="009355AA">
        <w:rPr>
          <w:rFonts w:ascii="Tahoma" w:hAnsi="Tahoma" w:cs="Tahoma"/>
          <w:sz w:val="20"/>
          <w:szCs w:val="20"/>
          <w:rtl/>
          <w:lang w:bidi="fa-IR"/>
        </w:rPr>
        <w:t>واقعیت‌های</w:t>
      </w:r>
      <w:proofErr w:type="spellEnd"/>
      <w:r w:rsidR="009355AA" w:rsidRPr="009355AA">
        <w:rPr>
          <w:rFonts w:ascii="Tahoma" w:hAnsi="Tahoma" w:cs="Tahoma"/>
          <w:sz w:val="20"/>
          <w:szCs w:val="20"/>
          <w:rtl/>
          <w:lang w:bidi="fa-IR"/>
        </w:rPr>
        <w:t xml:space="preserve"> رنج، مقاومت و وضعیت انسانی </w:t>
      </w:r>
      <w:r w:rsidR="00233DF6">
        <w:rPr>
          <w:rFonts w:ascii="Tahoma" w:hAnsi="Tahoma" w:cs="Tahoma" w:hint="cs"/>
          <w:sz w:val="20"/>
          <w:szCs w:val="20"/>
          <w:rtl/>
          <w:lang w:bidi="fa-IR"/>
        </w:rPr>
        <w:t xml:space="preserve">مواجه </w:t>
      </w:r>
      <w:proofErr w:type="spellStart"/>
      <w:r w:rsidR="00233DF6">
        <w:rPr>
          <w:rFonts w:ascii="Tahoma" w:hAnsi="Tahoma" w:cs="Tahoma" w:hint="cs"/>
          <w:sz w:val="20"/>
          <w:szCs w:val="20"/>
          <w:rtl/>
          <w:lang w:bidi="fa-IR"/>
        </w:rPr>
        <w:t>می‌شود</w:t>
      </w:r>
      <w:proofErr w:type="spellEnd"/>
      <w:r w:rsidR="009355AA" w:rsidRPr="009355AA">
        <w:rPr>
          <w:rFonts w:ascii="Tahoma" w:hAnsi="Tahoma" w:cs="Tahoma"/>
          <w:sz w:val="20"/>
          <w:szCs w:val="20"/>
          <w:rtl/>
          <w:lang w:bidi="fa-IR"/>
        </w:rPr>
        <w:t xml:space="preserve"> (</w:t>
      </w:r>
      <w:proofErr w:type="spellStart"/>
      <w:r w:rsidR="009355AA" w:rsidRPr="009355AA">
        <w:rPr>
          <w:rFonts w:ascii="Tahoma" w:hAnsi="Tahoma" w:cs="Tahoma"/>
          <w:sz w:val="20"/>
          <w:szCs w:val="20"/>
          <w:rtl/>
          <w:lang w:bidi="fa-IR"/>
        </w:rPr>
        <w:t>پورکسمایی</w:t>
      </w:r>
      <w:proofErr w:type="spellEnd"/>
      <w:r w:rsidR="009355AA" w:rsidRPr="009355AA">
        <w:rPr>
          <w:rFonts w:ascii="Tahoma" w:hAnsi="Tahoma" w:cs="Tahoma"/>
          <w:sz w:val="20"/>
          <w:szCs w:val="20"/>
          <w:rtl/>
          <w:lang w:bidi="fa-IR"/>
        </w:rPr>
        <w:t xml:space="preserve">، </w:t>
      </w:r>
      <w:proofErr w:type="spellStart"/>
      <w:r w:rsidR="009355AA" w:rsidRPr="009355AA">
        <w:rPr>
          <w:rFonts w:ascii="Tahoma" w:hAnsi="Tahoma" w:cs="Tahoma"/>
          <w:sz w:val="20"/>
          <w:szCs w:val="20"/>
          <w:rtl/>
          <w:lang w:bidi="fa-IR"/>
        </w:rPr>
        <w:t>نادعلیان</w:t>
      </w:r>
      <w:proofErr w:type="spellEnd"/>
      <w:r w:rsidR="009355AA" w:rsidRPr="009355AA">
        <w:rPr>
          <w:rFonts w:ascii="Tahoma" w:hAnsi="Tahoma" w:cs="Tahoma"/>
          <w:sz w:val="20"/>
          <w:szCs w:val="20"/>
          <w:rtl/>
          <w:lang w:bidi="fa-IR"/>
        </w:rPr>
        <w:t xml:space="preserve"> و </w:t>
      </w:r>
      <w:proofErr w:type="spellStart"/>
      <w:r w:rsidR="009355AA" w:rsidRPr="009355AA">
        <w:rPr>
          <w:rFonts w:ascii="Tahoma" w:hAnsi="Tahoma" w:cs="Tahoma"/>
          <w:sz w:val="20"/>
          <w:szCs w:val="20"/>
          <w:rtl/>
          <w:lang w:bidi="fa-IR"/>
        </w:rPr>
        <w:t>مراثی</w:t>
      </w:r>
      <w:proofErr w:type="spellEnd"/>
      <w:r w:rsidR="009355AA" w:rsidRPr="009355AA">
        <w:rPr>
          <w:rFonts w:ascii="Tahoma" w:hAnsi="Tahoma" w:cs="Tahoma"/>
          <w:sz w:val="20"/>
          <w:szCs w:val="20"/>
          <w:rtl/>
          <w:lang w:bidi="fa-IR"/>
        </w:rPr>
        <w:t>، ۱۳۹۹</w:t>
      </w:r>
      <w:r w:rsidR="00233DF6">
        <w:rPr>
          <w:rFonts w:ascii="Tahoma" w:hAnsi="Tahoma" w:cs="Tahoma" w:hint="cs"/>
          <w:sz w:val="20"/>
          <w:szCs w:val="20"/>
          <w:rtl/>
          <w:lang w:bidi="fa-IR"/>
        </w:rPr>
        <w:t>:</w:t>
      </w:r>
      <w:r w:rsidR="009355AA" w:rsidRPr="009355AA">
        <w:rPr>
          <w:rFonts w:ascii="Tahoma" w:hAnsi="Tahoma" w:cs="Tahoma"/>
          <w:sz w:val="20"/>
          <w:szCs w:val="20"/>
          <w:rtl/>
          <w:lang w:bidi="fa-IR"/>
        </w:rPr>
        <w:t xml:space="preserve"> ۱۹ و ۲۳)</w:t>
      </w:r>
      <w:r w:rsidR="009355AA" w:rsidRPr="009355AA">
        <w:rPr>
          <w:rFonts w:ascii="Tahoma" w:hAnsi="Tahoma" w:cs="Tahoma"/>
          <w:sz w:val="20"/>
          <w:szCs w:val="20"/>
          <w:lang w:bidi="fa-IR"/>
        </w:rPr>
        <w:t>.</w:t>
      </w:r>
    </w:p>
    <w:p w14:paraId="3E1AA42F" w14:textId="3ED279CA" w:rsidR="00060369" w:rsidRPr="000726A7" w:rsidRDefault="00C5369F" w:rsidP="00233DF6">
      <w:pPr>
        <w:tabs>
          <w:tab w:val="left" w:pos="4951"/>
        </w:tabs>
        <w:bidi/>
        <w:spacing w:after="0" w:line="240" w:lineRule="auto"/>
        <w:ind w:firstLine="284"/>
        <w:jc w:val="both"/>
        <w:rPr>
          <w:rFonts w:ascii="Tahoma" w:hAnsi="Tahoma" w:cs="Tahoma"/>
          <w:sz w:val="20"/>
          <w:szCs w:val="20"/>
          <w:rtl/>
          <w:lang w:bidi="fa-IR"/>
        </w:rPr>
      </w:pPr>
      <w:r w:rsidRPr="000726A7">
        <w:rPr>
          <w:rFonts w:ascii="Tahoma" w:hAnsi="Tahoma" w:cs="Tahoma"/>
          <w:sz w:val="20"/>
          <w:szCs w:val="20"/>
          <w:rtl/>
          <w:lang w:bidi="fa-IR"/>
        </w:rPr>
        <w:t xml:space="preserve">در این میان، این پرسش اخلاقی مطرح </w:t>
      </w:r>
      <w:proofErr w:type="spellStart"/>
      <w:r w:rsidRPr="000726A7">
        <w:rPr>
          <w:rFonts w:ascii="Tahoma" w:hAnsi="Tahoma" w:cs="Tahoma"/>
          <w:sz w:val="20"/>
          <w:szCs w:val="20"/>
          <w:rtl/>
          <w:lang w:bidi="fa-IR"/>
        </w:rPr>
        <w:t>می‌شود</w:t>
      </w:r>
      <w:proofErr w:type="spellEnd"/>
      <w:r w:rsidRPr="000726A7">
        <w:rPr>
          <w:rFonts w:ascii="Tahoma" w:hAnsi="Tahoma" w:cs="Tahoma"/>
          <w:sz w:val="20"/>
          <w:szCs w:val="20"/>
          <w:rtl/>
          <w:lang w:bidi="fa-IR"/>
        </w:rPr>
        <w:t xml:space="preserve"> که کدام </w:t>
      </w:r>
      <w:proofErr w:type="spellStart"/>
      <w:r w:rsidRPr="000726A7">
        <w:rPr>
          <w:rFonts w:ascii="Tahoma" w:hAnsi="Tahoma" w:cs="Tahoma"/>
          <w:sz w:val="20"/>
          <w:szCs w:val="20"/>
          <w:rtl/>
          <w:lang w:bidi="fa-IR"/>
        </w:rPr>
        <w:t>بدن‌های</w:t>
      </w:r>
      <w:proofErr w:type="spellEnd"/>
      <w:r w:rsidRPr="000726A7">
        <w:rPr>
          <w:rFonts w:ascii="Tahoma" w:hAnsi="Tahoma" w:cs="Tahoma"/>
          <w:sz w:val="20"/>
          <w:szCs w:val="20"/>
          <w:rtl/>
          <w:lang w:bidi="fa-IR"/>
        </w:rPr>
        <w:t xml:space="preserve"> </w:t>
      </w:r>
      <w:proofErr w:type="spellStart"/>
      <w:r w:rsidRPr="000726A7">
        <w:rPr>
          <w:rFonts w:ascii="Tahoma" w:hAnsi="Tahoma" w:cs="Tahoma"/>
          <w:sz w:val="20"/>
          <w:szCs w:val="20"/>
          <w:rtl/>
          <w:lang w:bidi="fa-IR"/>
        </w:rPr>
        <w:t>قربانی‌شده</w:t>
      </w:r>
      <w:proofErr w:type="spellEnd"/>
      <w:r w:rsidR="005B2F88">
        <w:rPr>
          <w:rFonts w:ascii="Tahoma" w:hAnsi="Tahoma" w:cs="Tahoma" w:hint="cs"/>
          <w:sz w:val="20"/>
          <w:szCs w:val="20"/>
          <w:rtl/>
          <w:lang w:bidi="fa-IR"/>
        </w:rPr>
        <w:t>،</w:t>
      </w:r>
      <w:r w:rsidRPr="000726A7">
        <w:rPr>
          <w:rFonts w:ascii="Tahoma" w:hAnsi="Tahoma" w:cs="Tahoma"/>
          <w:sz w:val="20"/>
          <w:szCs w:val="20"/>
          <w:rtl/>
          <w:lang w:bidi="fa-IR"/>
        </w:rPr>
        <w:t xml:space="preserve"> </w:t>
      </w:r>
      <w:proofErr w:type="spellStart"/>
      <w:r w:rsidRPr="000726A7">
        <w:rPr>
          <w:rFonts w:ascii="Tahoma" w:hAnsi="Tahoma" w:cs="Tahoma"/>
          <w:sz w:val="20"/>
          <w:szCs w:val="20"/>
          <w:rtl/>
          <w:lang w:bidi="fa-IR"/>
        </w:rPr>
        <w:t>سوگ‌پذیر</w:t>
      </w:r>
      <w:proofErr w:type="spellEnd"/>
      <w:r w:rsidRPr="000726A7">
        <w:rPr>
          <w:rFonts w:ascii="Tahoma" w:hAnsi="Tahoma" w:cs="Tahoma" w:hint="cs"/>
          <w:sz w:val="20"/>
          <w:szCs w:val="20"/>
          <w:rtl/>
          <w:lang w:bidi="fa-IR"/>
        </w:rPr>
        <w:t xml:space="preserve"> </w:t>
      </w:r>
      <w:r w:rsidRPr="000726A7">
        <w:rPr>
          <w:rFonts w:ascii="Tahoma" w:hAnsi="Tahoma" w:cs="Tahoma"/>
          <w:sz w:val="20"/>
          <w:szCs w:val="20"/>
          <w:rtl/>
          <w:lang w:bidi="fa-IR"/>
        </w:rPr>
        <w:t xml:space="preserve">تلقی </w:t>
      </w:r>
      <w:proofErr w:type="spellStart"/>
      <w:r w:rsidRPr="000726A7">
        <w:rPr>
          <w:rFonts w:ascii="Tahoma" w:hAnsi="Tahoma" w:cs="Tahoma"/>
          <w:sz w:val="20"/>
          <w:szCs w:val="20"/>
          <w:rtl/>
          <w:lang w:bidi="fa-IR"/>
        </w:rPr>
        <w:t>می‌شوند</w:t>
      </w:r>
      <w:proofErr w:type="spellEnd"/>
      <w:r w:rsidRPr="000726A7">
        <w:rPr>
          <w:rFonts w:ascii="Tahoma" w:hAnsi="Tahoma" w:cs="Tahoma"/>
          <w:sz w:val="20"/>
          <w:szCs w:val="20"/>
          <w:rtl/>
          <w:lang w:bidi="fa-IR"/>
        </w:rPr>
        <w:t xml:space="preserve"> و شایستگی سوگواری جمعی را دارند</w:t>
      </w:r>
      <w:r w:rsidR="005B2F88">
        <w:rPr>
          <w:rFonts w:ascii="Tahoma" w:hAnsi="Tahoma" w:cs="Tahoma" w:hint="cs"/>
          <w:sz w:val="20"/>
          <w:szCs w:val="20"/>
          <w:rtl/>
          <w:lang w:bidi="fa-IR"/>
        </w:rPr>
        <w:t>.</w:t>
      </w:r>
      <w:r w:rsidRPr="000726A7">
        <w:rPr>
          <w:rFonts w:ascii="Tahoma" w:hAnsi="Tahoma" w:cs="Tahoma"/>
          <w:sz w:val="20"/>
          <w:szCs w:val="20"/>
          <w:rtl/>
          <w:lang w:bidi="fa-IR"/>
        </w:rPr>
        <w:t xml:space="preserve"> به چالش کشیدن این </w:t>
      </w:r>
      <w:proofErr w:type="spellStart"/>
      <w:r w:rsidRPr="000726A7">
        <w:rPr>
          <w:rFonts w:ascii="Tahoma" w:hAnsi="Tahoma" w:cs="Tahoma"/>
          <w:sz w:val="20"/>
          <w:szCs w:val="20"/>
          <w:rtl/>
          <w:lang w:bidi="fa-IR"/>
        </w:rPr>
        <w:t>مرزبندی‌ها</w:t>
      </w:r>
      <w:proofErr w:type="spellEnd"/>
      <w:r w:rsidRPr="000726A7">
        <w:rPr>
          <w:rFonts w:ascii="Tahoma" w:hAnsi="Tahoma" w:cs="Tahoma"/>
          <w:sz w:val="20"/>
          <w:szCs w:val="20"/>
          <w:rtl/>
          <w:lang w:bidi="fa-IR"/>
        </w:rPr>
        <w:t xml:space="preserve">، شکنندگی مشترک انسانی را آشکار </w:t>
      </w:r>
      <w:proofErr w:type="spellStart"/>
      <w:r w:rsidRPr="000726A7">
        <w:rPr>
          <w:rFonts w:ascii="Tahoma" w:hAnsi="Tahoma" w:cs="Tahoma"/>
          <w:sz w:val="20"/>
          <w:szCs w:val="20"/>
          <w:rtl/>
          <w:lang w:bidi="fa-IR"/>
        </w:rPr>
        <w:t>می‌سازد</w:t>
      </w:r>
      <w:proofErr w:type="spellEnd"/>
      <w:r w:rsidRPr="000726A7">
        <w:rPr>
          <w:rFonts w:ascii="Tahoma" w:hAnsi="Tahoma" w:cs="Tahoma"/>
          <w:sz w:val="20"/>
          <w:szCs w:val="20"/>
          <w:rtl/>
          <w:lang w:bidi="fa-IR"/>
        </w:rPr>
        <w:t xml:space="preserve">. هدف از راهبردهای هنر معاصر، خلق یک تجربه عاطفی اصیل و مستقیم برای مخاطب </w:t>
      </w:r>
      <w:r w:rsidRPr="005B2F88">
        <w:rPr>
          <w:rFonts w:ascii="Tahoma" w:hAnsi="Tahoma" w:cs="Tahoma"/>
          <w:sz w:val="20"/>
          <w:szCs w:val="20"/>
          <w:rtl/>
          <w:lang w:bidi="fa-IR"/>
        </w:rPr>
        <w:t xml:space="preserve">است؛ به </w:t>
      </w:r>
      <w:proofErr w:type="spellStart"/>
      <w:r w:rsidRPr="005B2F88">
        <w:rPr>
          <w:rFonts w:ascii="Tahoma" w:hAnsi="Tahoma" w:cs="Tahoma"/>
          <w:sz w:val="20"/>
          <w:szCs w:val="20"/>
          <w:rtl/>
          <w:lang w:bidi="fa-IR"/>
        </w:rPr>
        <w:t>گونه‌ای</w:t>
      </w:r>
      <w:proofErr w:type="spellEnd"/>
      <w:r w:rsidRPr="005B2F88">
        <w:rPr>
          <w:rFonts w:ascii="Tahoma" w:hAnsi="Tahoma" w:cs="Tahoma"/>
          <w:sz w:val="20"/>
          <w:szCs w:val="20"/>
          <w:rtl/>
          <w:lang w:bidi="fa-IR"/>
        </w:rPr>
        <w:t xml:space="preserve"> که او به جای تماشای یک بازنمایی از خشونت، خود را در مواجه با یک رویداد </w:t>
      </w:r>
      <w:proofErr w:type="spellStart"/>
      <w:r w:rsidRPr="005B2F88">
        <w:rPr>
          <w:rFonts w:ascii="Tahoma" w:hAnsi="Tahoma" w:cs="Tahoma"/>
          <w:sz w:val="20"/>
          <w:szCs w:val="20"/>
          <w:rtl/>
          <w:lang w:bidi="fa-IR"/>
        </w:rPr>
        <w:t>خشونت‌بار</w:t>
      </w:r>
      <w:proofErr w:type="spellEnd"/>
      <w:r w:rsidRPr="005B2F88">
        <w:rPr>
          <w:rFonts w:ascii="Tahoma" w:hAnsi="Tahoma" w:cs="Tahoma"/>
          <w:sz w:val="20"/>
          <w:szCs w:val="20"/>
          <w:rtl/>
          <w:lang w:bidi="fa-IR"/>
        </w:rPr>
        <w:t xml:space="preserve"> بیابد. این رویکرد، با پنهان کردن </w:t>
      </w:r>
      <w:proofErr w:type="spellStart"/>
      <w:r w:rsidRPr="005B2F88">
        <w:rPr>
          <w:rFonts w:ascii="Tahoma" w:hAnsi="Tahoma" w:cs="Tahoma"/>
          <w:sz w:val="20"/>
          <w:szCs w:val="20"/>
          <w:rtl/>
          <w:lang w:bidi="fa-IR"/>
        </w:rPr>
        <w:t>نشانه‌های</w:t>
      </w:r>
      <w:proofErr w:type="spellEnd"/>
      <w:r w:rsidRPr="005B2F88">
        <w:rPr>
          <w:rFonts w:ascii="Tahoma" w:hAnsi="Tahoma" w:cs="Tahoma"/>
          <w:sz w:val="20"/>
          <w:szCs w:val="20"/>
          <w:rtl/>
          <w:lang w:bidi="fa-IR"/>
        </w:rPr>
        <w:t xml:space="preserve"> هنری </w:t>
      </w:r>
      <w:proofErr w:type="spellStart"/>
      <w:r w:rsidRPr="005B2F88">
        <w:rPr>
          <w:rFonts w:ascii="Tahoma" w:hAnsi="Tahoma" w:cs="Tahoma"/>
          <w:sz w:val="20"/>
          <w:szCs w:val="20"/>
          <w:rtl/>
          <w:lang w:bidi="fa-IR"/>
        </w:rPr>
        <w:t>بودنِ</w:t>
      </w:r>
      <w:proofErr w:type="spellEnd"/>
      <w:r w:rsidRPr="005B2F88">
        <w:rPr>
          <w:rFonts w:ascii="Tahoma" w:hAnsi="Tahoma" w:cs="Tahoma"/>
          <w:sz w:val="20"/>
          <w:szCs w:val="20"/>
          <w:rtl/>
          <w:lang w:bidi="fa-IR"/>
        </w:rPr>
        <w:t xml:space="preserve"> اثر، ابتدا مخاطب را در مقام یک شاهد غافلگیر کرده و </w:t>
      </w:r>
      <w:r w:rsidR="005B2F88" w:rsidRPr="005B2F88">
        <w:rPr>
          <w:rFonts w:ascii="Tahoma" w:hAnsi="Tahoma" w:cs="Tahoma"/>
          <w:sz w:val="20"/>
          <w:szCs w:val="20"/>
          <w:rtl/>
          <w:lang w:bidi="fa-IR"/>
        </w:rPr>
        <w:t xml:space="preserve">او را به یک درگیری حسی و عاطفی </w:t>
      </w:r>
      <w:proofErr w:type="spellStart"/>
      <w:r w:rsidR="005B2F88" w:rsidRPr="005B2F88">
        <w:rPr>
          <w:rFonts w:ascii="Tahoma" w:hAnsi="Tahoma" w:cs="Tahoma"/>
          <w:sz w:val="20"/>
          <w:szCs w:val="20"/>
          <w:rtl/>
          <w:lang w:bidi="fa-IR"/>
        </w:rPr>
        <w:t>وامی‌دارد</w:t>
      </w:r>
      <w:proofErr w:type="spellEnd"/>
      <w:r w:rsidR="005B2F88" w:rsidRPr="005B2F88">
        <w:rPr>
          <w:rFonts w:ascii="Tahoma" w:hAnsi="Tahoma" w:cs="Tahoma"/>
          <w:sz w:val="20"/>
          <w:szCs w:val="20"/>
          <w:rtl/>
          <w:lang w:bidi="fa-IR"/>
        </w:rPr>
        <w:t xml:space="preserve">  </w:t>
      </w:r>
      <w:r w:rsidRPr="005B2F88">
        <w:rPr>
          <w:rFonts w:ascii="Tahoma" w:hAnsi="Tahoma" w:cs="Tahoma"/>
          <w:sz w:val="20"/>
          <w:szCs w:val="20"/>
          <w:rtl/>
          <w:lang w:bidi="fa-IR"/>
        </w:rPr>
        <w:t xml:space="preserve">و تنها پس از این درگیری عاطفی اولیه است که با آشکار شدن </w:t>
      </w:r>
      <w:proofErr w:type="spellStart"/>
      <w:r w:rsidRPr="005B2F88">
        <w:rPr>
          <w:rFonts w:ascii="Tahoma" w:hAnsi="Tahoma" w:cs="Tahoma"/>
          <w:sz w:val="20"/>
          <w:szCs w:val="20"/>
          <w:rtl/>
          <w:lang w:bidi="fa-IR"/>
        </w:rPr>
        <w:t>صحنه‌پردازی</w:t>
      </w:r>
      <w:proofErr w:type="spellEnd"/>
      <w:r w:rsidRPr="005B2F88">
        <w:rPr>
          <w:rFonts w:ascii="Tahoma" w:hAnsi="Tahoma" w:cs="Tahoma"/>
          <w:sz w:val="20"/>
          <w:szCs w:val="20"/>
          <w:rtl/>
          <w:lang w:bidi="fa-IR"/>
        </w:rPr>
        <w:t xml:space="preserve">، او را به یک واکنش فکری و تحلیلی </w:t>
      </w:r>
      <w:r w:rsidR="005B2F88" w:rsidRPr="005B2F88">
        <w:rPr>
          <w:rFonts w:ascii="Tahoma" w:hAnsi="Tahoma" w:cs="Tahoma"/>
          <w:sz w:val="20"/>
          <w:szCs w:val="20"/>
          <w:rtl/>
          <w:lang w:bidi="fa-IR"/>
        </w:rPr>
        <w:t xml:space="preserve">سوق </w:t>
      </w:r>
      <w:proofErr w:type="spellStart"/>
      <w:r w:rsidR="005B2F88" w:rsidRPr="005B2F88">
        <w:rPr>
          <w:rFonts w:ascii="Tahoma" w:hAnsi="Tahoma" w:cs="Tahoma"/>
          <w:sz w:val="20"/>
          <w:szCs w:val="20"/>
          <w:rtl/>
          <w:lang w:bidi="fa-IR"/>
        </w:rPr>
        <w:t>می‌دهد</w:t>
      </w:r>
      <w:proofErr w:type="spellEnd"/>
      <w:r w:rsidRPr="005B2F88">
        <w:rPr>
          <w:rFonts w:ascii="Tahoma" w:hAnsi="Tahoma" w:cs="Tahoma"/>
          <w:sz w:val="20"/>
          <w:szCs w:val="20"/>
          <w:rtl/>
          <w:lang w:bidi="fa-IR"/>
        </w:rPr>
        <w:t>. این فرایند، تلاشی آگاهانه برای دستیابی به همان هنر متعالی است که از محیط خود فراتر رفته و به دنبال کشف</w:t>
      </w:r>
      <w:r w:rsidRPr="000726A7">
        <w:rPr>
          <w:rFonts w:ascii="Tahoma" w:hAnsi="Tahoma" w:cs="Tahoma"/>
          <w:sz w:val="20"/>
          <w:szCs w:val="20"/>
          <w:rtl/>
          <w:lang w:bidi="fa-IR"/>
        </w:rPr>
        <w:t xml:space="preserve"> حقیقتی </w:t>
      </w:r>
      <w:proofErr w:type="spellStart"/>
      <w:r w:rsidRPr="000726A7">
        <w:rPr>
          <w:rFonts w:ascii="Tahoma" w:hAnsi="Tahoma" w:cs="Tahoma"/>
          <w:sz w:val="20"/>
          <w:szCs w:val="20"/>
          <w:rtl/>
          <w:lang w:bidi="fa-IR"/>
        </w:rPr>
        <w:t>عمیق‌تر</w:t>
      </w:r>
      <w:proofErr w:type="spellEnd"/>
      <w:r w:rsidRPr="000726A7">
        <w:rPr>
          <w:rFonts w:ascii="Tahoma" w:hAnsi="Tahoma" w:cs="Tahoma"/>
          <w:sz w:val="20"/>
          <w:szCs w:val="20"/>
          <w:rtl/>
          <w:lang w:bidi="fa-IR"/>
        </w:rPr>
        <w:t xml:space="preserve"> از مناسبات اجتماعی</w:t>
      </w:r>
      <w:r w:rsidR="005B2F88">
        <w:rPr>
          <w:rFonts w:ascii="Tahoma" w:hAnsi="Tahoma" w:cs="Tahoma" w:hint="cs"/>
          <w:sz w:val="20"/>
          <w:szCs w:val="20"/>
          <w:rtl/>
          <w:lang w:bidi="fa-IR"/>
        </w:rPr>
        <w:t xml:space="preserve"> و رنج انسانی</w:t>
      </w:r>
      <w:r w:rsidRPr="000726A7">
        <w:rPr>
          <w:rFonts w:ascii="Tahoma" w:hAnsi="Tahoma" w:cs="Tahoma"/>
          <w:sz w:val="20"/>
          <w:szCs w:val="20"/>
          <w:rtl/>
          <w:lang w:bidi="fa-IR"/>
        </w:rPr>
        <w:t xml:space="preserve"> است</w:t>
      </w:r>
      <w:r w:rsidRPr="000726A7">
        <w:rPr>
          <w:rFonts w:ascii="Tahoma" w:hAnsi="Tahoma" w:cs="Tahoma" w:hint="cs"/>
          <w:sz w:val="20"/>
          <w:szCs w:val="20"/>
          <w:rtl/>
          <w:lang w:bidi="fa-IR"/>
        </w:rPr>
        <w:t xml:space="preserve"> </w:t>
      </w:r>
      <w:r w:rsidRPr="000726A7">
        <w:rPr>
          <w:rFonts w:ascii="Tahoma" w:hAnsi="Tahoma" w:cs="Tahoma"/>
          <w:sz w:val="20"/>
          <w:szCs w:val="20"/>
          <w:lang w:bidi="fa-IR"/>
        </w:rPr>
        <w:t>.(</w:t>
      </w:r>
      <w:proofErr w:type="spellStart"/>
      <w:r w:rsidRPr="000726A7">
        <w:rPr>
          <w:rFonts w:ascii="Tahoma" w:hAnsi="Tahoma" w:cs="Tahoma"/>
          <w:sz w:val="20"/>
          <w:szCs w:val="20"/>
          <w:lang w:bidi="fa-IR"/>
        </w:rPr>
        <w:t>Scalissi</w:t>
      </w:r>
      <w:proofErr w:type="spellEnd"/>
      <w:r w:rsidRPr="000726A7">
        <w:rPr>
          <w:rFonts w:ascii="Tahoma" w:hAnsi="Tahoma" w:cs="Tahoma"/>
          <w:sz w:val="20"/>
          <w:szCs w:val="20"/>
          <w:lang w:bidi="fa-IR"/>
        </w:rPr>
        <w:t>, 2019: 30, 34)</w:t>
      </w:r>
    </w:p>
    <w:p w14:paraId="55F9984A" w14:textId="07BF74BA" w:rsidR="00ED6EF6" w:rsidRPr="000726A7" w:rsidRDefault="00817BD1" w:rsidP="00BB0345">
      <w:pPr>
        <w:tabs>
          <w:tab w:val="left" w:pos="4951"/>
        </w:tabs>
        <w:bidi/>
        <w:spacing w:before="140" w:after="0" w:line="240" w:lineRule="auto"/>
        <w:rPr>
          <w:rFonts w:ascii="Tahoma" w:hAnsi="Tahoma" w:cs="Tahoma"/>
          <w:b/>
          <w:bCs/>
          <w:sz w:val="28"/>
          <w:szCs w:val="28"/>
          <w:rtl/>
          <w:lang w:bidi="fa-IR"/>
        </w:rPr>
      </w:pPr>
      <w:r w:rsidRPr="000726A7">
        <w:rPr>
          <w:rFonts w:ascii="Tahoma" w:hAnsi="Tahoma" w:cs="Tahoma" w:hint="cs"/>
          <w:b/>
          <w:bCs/>
          <w:sz w:val="28"/>
          <w:szCs w:val="28"/>
          <w:rtl/>
        </w:rPr>
        <w:t>1-</w:t>
      </w:r>
      <w:r w:rsidRPr="000726A7">
        <w:rPr>
          <w:rFonts w:ascii="Tahoma" w:hAnsi="Tahoma" w:cs="Tahoma"/>
          <w:b/>
          <w:bCs/>
          <w:sz w:val="28"/>
          <w:szCs w:val="28"/>
          <w:rtl/>
        </w:rPr>
        <w:t>زمینه‌های تاریخی خشونت در هنر معاصر</w:t>
      </w:r>
    </w:p>
    <w:p w14:paraId="081CFB44" w14:textId="65197266" w:rsidR="000D7ED7" w:rsidRPr="000726A7" w:rsidRDefault="00442E9A" w:rsidP="000D7ED7">
      <w:pPr>
        <w:tabs>
          <w:tab w:val="left" w:pos="4951"/>
        </w:tabs>
        <w:bidi/>
        <w:spacing w:after="0"/>
        <w:ind w:firstLine="284"/>
        <w:jc w:val="both"/>
        <w:rPr>
          <w:rFonts w:ascii="Tahoma" w:hAnsi="Tahoma" w:cs="Tahoma"/>
          <w:sz w:val="20"/>
          <w:szCs w:val="20"/>
          <w:rtl/>
          <w:lang w:bidi="fa-IR"/>
        </w:rPr>
      </w:pPr>
      <w:r w:rsidRPr="000726A7">
        <w:rPr>
          <w:rFonts w:ascii="Tahoma" w:hAnsi="Tahoma" w:cs="Tahoma"/>
          <w:sz w:val="20"/>
          <w:szCs w:val="20"/>
          <w:rtl/>
          <w:lang w:bidi="fa-IR"/>
        </w:rPr>
        <w:t xml:space="preserve">بررسی </w:t>
      </w:r>
      <w:proofErr w:type="spellStart"/>
      <w:r w:rsidRPr="000726A7">
        <w:rPr>
          <w:rFonts w:ascii="Tahoma" w:hAnsi="Tahoma" w:cs="Tahoma"/>
          <w:sz w:val="20"/>
          <w:szCs w:val="20"/>
          <w:rtl/>
          <w:lang w:bidi="fa-IR"/>
        </w:rPr>
        <w:t>زمینه‌های</w:t>
      </w:r>
      <w:proofErr w:type="spellEnd"/>
      <w:r w:rsidRPr="000726A7">
        <w:rPr>
          <w:rFonts w:ascii="Tahoma" w:hAnsi="Tahoma" w:cs="Tahoma"/>
          <w:sz w:val="20"/>
          <w:szCs w:val="20"/>
          <w:rtl/>
          <w:lang w:bidi="fa-IR"/>
        </w:rPr>
        <w:t xml:space="preserve"> تاریخی بازتاب خشونت در هنر معاصر نشان </w:t>
      </w:r>
      <w:proofErr w:type="spellStart"/>
      <w:r w:rsidRPr="000726A7">
        <w:rPr>
          <w:rFonts w:ascii="Tahoma" w:hAnsi="Tahoma" w:cs="Tahoma"/>
          <w:sz w:val="20"/>
          <w:szCs w:val="20"/>
          <w:rtl/>
          <w:lang w:bidi="fa-IR"/>
        </w:rPr>
        <w:t>می‌دهد</w:t>
      </w:r>
      <w:proofErr w:type="spellEnd"/>
      <w:r w:rsidRPr="000726A7">
        <w:rPr>
          <w:rFonts w:ascii="Tahoma" w:hAnsi="Tahoma" w:cs="Tahoma"/>
          <w:sz w:val="20"/>
          <w:szCs w:val="20"/>
          <w:rtl/>
          <w:lang w:bidi="fa-IR"/>
        </w:rPr>
        <w:t xml:space="preserve"> که این رویکرد از چند </w:t>
      </w:r>
      <w:r w:rsidR="000D7ED7">
        <w:rPr>
          <w:rFonts w:ascii="Tahoma" w:hAnsi="Tahoma" w:cs="Tahoma" w:hint="cs"/>
          <w:sz w:val="20"/>
          <w:szCs w:val="20"/>
          <w:rtl/>
          <w:lang w:bidi="fa-IR"/>
        </w:rPr>
        <w:t xml:space="preserve">منبع </w:t>
      </w:r>
      <w:r w:rsidRPr="000726A7">
        <w:rPr>
          <w:rFonts w:ascii="Tahoma" w:hAnsi="Tahoma" w:cs="Tahoma"/>
          <w:sz w:val="20"/>
          <w:szCs w:val="20"/>
          <w:rtl/>
          <w:lang w:bidi="fa-IR"/>
        </w:rPr>
        <w:t xml:space="preserve">اصلی نظری، تاریخی و اجتماعی </w:t>
      </w:r>
      <w:r w:rsidR="000D7ED7" w:rsidRPr="000D7ED7">
        <w:rPr>
          <w:rFonts w:ascii="Tahoma" w:hAnsi="Tahoma" w:cs="Tahoma"/>
          <w:sz w:val="20"/>
          <w:szCs w:val="20"/>
          <w:rtl/>
          <w:lang w:bidi="fa-IR"/>
        </w:rPr>
        <w:t xml:space="preserve">سرچشمه </w:t>
      </w:r>
      <w:proofErr w:type="spellStart"/>
      <w:r w:rsidR="000D7ED7" w:rsidRPr="000D7ED7">
        <w:rPr>
          <w:rFonts w:ascii="Tahoma" w:hAnsi="Tahoma" w:cs="Tahoma"/>
          <w:sz w:val="20"/>
          <w:szCs w:val="20"/>
          <w:rtl/>
          <w:lang w:bidi="fa-IR"/>
        </w:rPr>
        <w:t>می‌گیرد</w:t>
      </w:r>
      <w:proofErr w:type="spellEnd"/>
      <w:r w:rsidRPr="000D7ED7">
        <w:rPr>
          <w:rFonts w:ascii="Tahoma" w:hAnsi="Tahoma" w:cs="Tahoma"/>
          <w:sz w:val="20"/>
          <w:szCs w:val="20"/>
          <w:rtl/>
          <w:lang w:bidi="fa-IR"/>
        </w:rPr>
        <w:t xml:space="preserve">. از </w:t>
      </w:r>
      <w:proofErr w:type="spellStart"/>
      <w:r w:rsidRPr="000D7ED7">
        <w:rPr>
          <w:rFonts w:ascii="Tahoma" w:hAnsi="Tahoma" w:cs="Tahoma"/>
          <w:sz w:val="20"/>
          <w:szCs w:val="20"/>
          <w:rtl/>
          <w:lang w:bidi="fa-IR"/>
        </w:rPr>
        <w:t>کاوش‌های</w:t>
      </w:r>
      <w:proofErr w:type="spellEnd"/>
      <w:r w:rsidRPr="000D7ED7">
        <w:rPr>
          <w:rFonts w:ascii="Tahoma" w:hAnsi="Tahoma" w:cs="Tahoma"/>
          <w:sz w:val="20"/>
          <w:szCs w:val="20"/>
          <w:rtl/>
          <w:lang w:bidi="fa-IR"/>
        </w:rPr>
        <w:t xml:space="preserve"> روانکاوانه در باب ناخودآگاه انسان تا </w:t>
      </w:r>
      <w:proofErr w:type="spellStart"/>
      <w:r w:rsidRPr="000D7ED7">
        <w:rPr>
          <w:rFonts w:ascii="Tahoma" w:hAnsi="Tahoma" w:cs="Tahoma"/>
          <w:sz w:val="20"/>
          <w:szCs w:val="20"/>
          <w:rtl/>
          <w:lang w:bidi="fa-IR"/>
        </w:rPr>
        <w:t>واکنش‌های</w:t>
      </w:r>
      <w:proofErr w:type="spellEnd"/>
      <w:r w:rsidRPr="000D7ED7">
        <w:rPr>
          <w:rFonts w:ascii="Tahoma" w:hAnsi="Tahoma" w:cs="Tahoma"/>
          <w:sz w:val="20"/>
          <w:szCs w:val="20"/>
          <w:rtl/>
          <w:lang w:bidi="fa-IR"/>
        </w:rPr>
        <w:t xml:space="preserve"> مستقیم به فجایع جنگ و </w:t>
      </w:r>
      <w:proofErr w:type="spellStart"/>
      <w:r w:rsidRPr="000D7ED7">
        <w:rPr>
          <w:rFonts w:ascii="Tahoma" w:hAnsi="Tahoma" w:cs="Tahoma"/>
          <w:sz w:val="20"/>
          <w:szCs w:val="20"/>
          <w:rtl/>
          <w:lang w:bidi="fa-IR"/>
        </w:rPr>
        <w:t>کنشگری‌های</w:t>
      </w:r>
      <w:proofErr w:type="spellEnd"/>
      <w:r w:rsidRPr="000D7ED7">
        <w:rPr>
          <w:rFonts w:ascii="Tahoma" w:hAnsi="Tahoma" w:cs="Tahoma"/>
          <w:sz w:val="20"/>
          <w:szCs w:val="20"/>
          <w:rtl/>
          <w:lang w:bidi="fa-IR"/>
        </w:rPr>
        <w:t xml:space="preserve"> رادیکال اجتماعی، </w:t>
      </w:r>
      <w:r w:rsidR="000D7ED7" w:rsidRPr="000D7ED7">
        <w:rPr>
          <w:rFonts w:ascii="Tahoma" w:hAnsi="Tahoma" w:cs="Tahoma"/>
          <w:sz w:val="20"/>
          <w:szCs w:val="20"/>
          <w:rtl/>
          <w:lang w:bidi="fa-IR"/>
        </w:rPr>
        <w:t xml:space="preserve">هر یک </w:t>
      </w:r>
      <w:proofErr w:type="spellStart"/>
      <w:r w:rsidR="000D7ED7" w:rsidRPr="000D7ED7">
        <w:rPr>
          <w:rFonts w:ascii="Tahoma" w:hAnsi="Tahoma" w:cs="Tahoma"/>
          <w:sz w:val="20"/>
          <w:szCs w:val="20"/>
          <w:rtl/>
          <w:lang w:bidi="fa-IR"/>
        </w:rPr>
        <w:t>لایه‌ای</w:t>
      </w:r>
      <w:proofErr w:type="spellEnd"/>
      <w:r w:rsidR="000D7ED7" w:rsidRPr="000D7ED7">
        <w:rPr>
          <w:rFonts w:ascii="Tahoma" w:hAnsi="Tahoma" w:cs="Tahoma"/>
          <w:sz w:val="20"/>
          <w:szCs w:val="20"/>
          <w:rtl/>
          <w:lang w:bidi="fa-IR"/>
        </w:rPr>
        <w:t> </w:t>
      </w:r>
      <w:r w:rsidRPr="000D7ED7">
        <w:rPr>
          <w:rFonts w:ascii="Tahoma" w:hAnsi="Tahoma" w:cs="Tahoma"/>
          <w:sz w:val="20"/>
          <w:szCs w:val="20"/>
          <w:rtl/>
          <w:lang w:bidi="fa-IR"/>
        </w:rPr>
        <w:t>جدید به</w:t>
      </w:r>
      <w:r w:rsidRPr="000726A7">
        <w:rPr>
          <w:rFonts w:ascii="Tahoma" w:hAnsi="Tahoma" w:cs="Tahoma"/>
          <w:sz w:val="20"/>
          <w:szCs w:val="20"/>
          <w:rtl/>
          <w:lang w:bidi="fa-IR"/>
        </w:rPr>
        <w:t xml:space="preserve"> درک و بیان هنری خشونت افزوده است. در ادامه، به بررسی این سیر تحول تاریخی </w:t>
      </w:r>
      <w:proofErr w:type="spellStart"/>
      <w:r w:rsidRPr="000726A7">
        <w:rPr>
          <w:rFonts w:ascii="Tahoma" w:hAnsi="Tahoma" w:cs="Tahoma"/>
          <w:sz w:val="20"/>
          <w:szCs w:val="20"/>
          <w:rtl/>
          <w:lang w:bidi="fa-IR"/>
        </w:rPr>
        <w:t>می‌پردازیم</w:t>
      </w:r>
      <w:proofErr w:type="spellEnd"/>
      <w:r w:rsidRPr="000726A7">
        <w:rPr>
          <w:rFonts w:ascii="Tahoma" w:hAnsi="Tahoma" w:cs="Tahoma"/>
          <w:sz w:val="20"/>
          <w:szCs w:val="20"/>
          <w:lang w:bidi="fa-IR"/>
        </w:rPr>
        <w:t>.</w:t>
      </w:r>
    </w:p>
    <w:p w14:paraId="35B9618A" w14:textId="711D2A9F" w:rsidR="008F4EF8" w:rsidRPr="000726A7" w:rsidRDefault="008F4EF8" w:rsidP="002C3251">
      <w:pPr>
        <w:tabs>
          <w:tab w:val="left" w:pos="4951"/>
        </w:tabs>
        <w:bidi/>
        <w:spacing w:after="0"/>
        <w:ind w:firstLine="284"/>
        <w:jc w:val="both"/>
        <w:rPr>
          <w:rFonts w:ascii="Tahoma" w:hAnsi="Tahoma" w:cs="Tahoma"/>
          <w:sz w:val="20"/>
          <w:szCs w:val="20"/>
          <w:rtl/>
          <w:lang w:bidi="fa-IR"/>
        </w:rPr>
      </w:pPr>
      <w:r w:rsidRPr="008F4EF8">
        <w:rPr>
          <w:rFonts w:ascii="Tahoma" w:hAnsi="Tahoma" w:cs="Tahoma"/>
          <w:sz w:val="20"/>
          <w:szCs w:val="20"/>
          <w:rtl/>
          <w:lang w:bidi="fa-IR"/>
        </w:rPr>
        <w:t xml:space="preserve">نظریات </w:t>
      </w:r>
      <w:proofErr w:type="spellStart"/>
      <w:r w:rsidRPr="008F4EF8">
        <w:rPr>
          <w:rFonts w:ascii="Tahoma" w:hAnsi="Tahoma" w:cs="Tahoma"/>
          <w:sz w:val="20"/>
          <w:szCs w:val="20"/>
          <w:rtl/>
          <w:lang w:bidi="fa-IR"/>
        </w:rPr>
        <w:t>زیگموند</w:t>
      </w:r>
      <w:proofErr w:type="spellEnd"/>
      <w:r w:rsidRPr="008F4EF8">
        <w:rPr>
          <w:rFonts w:ascii="Tahoma" w:hAnsi="Tahoma" w:cs="Tahoma"/>
          <w:sz w:val="20"/>
          <w:szCs w:val="20"/>
          <w:rtl/>
          <w:lang w:bidi="fa-IR"/>
        </w:rPr>
        <w:t xml:space="preserve"> فروید یکی از بنیادهای نظری کلیدی برای فهم خشونت در هنر قرن بیستم و پس از آن است</w:t>
      </w:r>
      <w:r w:rsidR="001B4193">
        <w:rPr>
          <w:rFonts w:ascii="Tahoma" w:hAnsi="Tahoma" w:cs="Tahoma" w:hint="cs"/>
          <w:sz w:val="20"/>
          <w:szCs w:val="20"/>
          <w:rtl/>
          <w:lang w:bidi="fa-IR"/>
        </w:rPr>
        <w:t xml:space="preserve">. </w:t>
      </w:r>
      <w:proofErr w:type="spellStart"/>
      <w:r w:rsidRPr="008F4EF8">
        <w:rPr>
          <w:rFonts w:ascii="Tahoma" w:hAnsi="Tahoma" w:cs="Tahoma"/>
          <w:sz w:val="20"/>
          <w:szCs w:val="20"/>
          <w:rtl/>
          <w:lang w:bidi="fa-IR"/>
        </w:rPr>
        <w:t>ایدۀ</w:t>
      </w:r>
      <w:proofErr w:type="spellEnd"/>
      <w:r w:rsidRPr="008F4EF8">
        <w:rPr>
          <w:rFonts w:ascii="Tahoma" w:hAnsi="Tahoma" w:cs="Tahoma"/>
          <w:sz w:val="20"/>
          <w:szCs w:val="20"/>
          <w:rtl/>
          <w:lang w:bidi="fa-IR"/>
        </w:rPr>
        <w:t xml:space="preserve"> انقلابی فروید مبنی بر وجود یک </w:t>
      </w:r>
      <w:proofErr w:type="spellStart"/>
      <w:r w:rsidRPr="008F4EF8">
        <w:rPr>
          <w:rFonts w:ascii="Tahoma" w:hAnsi="Tahoma" w:cs="Tahoma"/>
          <w:sz w:val="20"/>
          <w:szCs w:val="20"/>
          <w:rtl/>
          <w:lang w:bidi="fa-IR"/>
        </w:rPr>
        <w:t>هیولای</w:t>
      </w:r>
      <w:proofErr w:type="spellEnd"/>
      <w:r w:rsidRPr="008F4EF8">
        <w:rPr>
          <w:rFonts w:ascii="Tahoma" w:hAnsi="Tahoma" w:cs="Tahoma"/>
          <w:sz w:val="20"/>
          <w:szCs w:val="20"/>
          <w:rtl/>
          <w:lang w:bidi="fa-IR"/>
        </w:rPr>
        <w:t xml:space="preserve"> درونی یا ناخودآگاه، که امیال، </w:t>
      </w:r>
      <w:proofErr w:type="spellStart"/>
      <w:r w:rsidRPr="008F4EF8">
        <w:rPr>
          <w:rFonts w:ascii="Tahoma" w:hAnsi="Tahoma" w:cs="Tahoma"/>
          <w:sz w:val="20"/>
          <w:szCs w:val="20"/>
          <w:rtl/>
          <w:lang w:bidi="fa-IR"/>
        </w:rPr>
        <w:t>ترس‌ها</w:t>
      </w:r>
      <w:proofErr w:type="spellEnd"/>
      <w:r w:rsidRPr="008F4EF8">
        <w:rPr>
          <w:rFonts w:ascii="Tahoma" w:hAnsi="Tahoma" w:cs="Tahoma"/>
          <w:sz w:val="20"/>
          <w:szCs w:val="20"/>
          <w:rtl/>
          <w:lang w:bidi="fa-IR"/>
        </w:rPr>
        <w:t xml:space="preserve"> و غرایز </w:t>
      </w:r>
      <w:proofErr w:type="spellStart"/>
      <w:r w:rsidRPr="008F4EF8">
        <w:rPr>
          <w:rFonts w:ascii="Tahoma" w:hAnsi="Tahoma" w:cs="Tahoma"/>
          <w:sz w:val="20"/>
          <w:szCs w:val="20"/>
          <w:rtl/>
          <w:lang w:bidi="fa-IR"/>
        </w:rPr>
        <w:t>خشونت‌آمیز</w:t>
      </w:r>
      <w:proofErr w:type="spellEnd"/>
      <w:r w:rsidRPr="008F4EF8">
        <w:rPr>
          <w:rFonts w:ascii="Tahoma" w:hAnsi="Tahoma" w:cs="Tahoma"/>
          <w:sz w:val="20"/>
          <w:szCs w:val="20"/>
          <w:rtl/>
          <w:lang w:bidi="fa-IR"/>
        </w:rPr>
        <w:t> انسان متمدن را در خود پنهان کرده است، دیدگاه هنرمندان را اساساً دگرگون ساخت</w:t>
      </w:r>
      <w:r w:rsidRPr="008F4EF8">
        <w:rPr>
          <w:rFonts w:ascii="Tahoma" w:hAnsi="Tahoma" w:cs="Tahoma"/>
          <w:sz w:val="20"/>
          <w:szCs w:val="20"/>
          <w:lang w:bidi="fa-IR"/>
        </w:rPr>
        <w:t xml:space="preserve">. </w:t>
      </w:r>
      <w:r w:rsidRPr="008F4EF8">
        <w:rPr>
          <w:rFonts w:ascii="Tahoma" w:hAnsi="Tahoma" w:cs="Tahoma"/>
          <w:sz w:val="20"/>
          <w:szCs w:val="20"/>
          <w:rtl/>
          <w:lang w:bidi="fa-IR"/>
        </w:rPr>
        <w:t>این نظریه </w:t>
      </w:r>
      <w:proofErr w:type="spellStart"/>
      <w:r w:rsidRPr="008F4EF8">
        <w:rPr>
          <w:rFonts w:ascii="Tahoma" w:hAnsi="Tahoma" w:cs="Tahoma"/>
          <w:sz w:val="20"/>
          <w:szCs w:val="20"/>
          <w:rtl/>
          <w:lang w:bidi="fa-IR"/>
        </w:rPr>
        <w:t>به‌ویژه</w:t>
      </w:r>
      <w:proofErr w:type="spellEnd"/>
      <w:r w:rsidRPr="008F4EF8">
        <w:rPr>
          <w:rFonts w:ascii="Tahoma" w:hAnsi="Tahoma" w:cs="Tahoma"/>
          <w:sz w:val="20"/>
          <w:szCs w:val="20"/>
          <w:rtl/>
          <w:lang w:bidi="fa-IR"/>
        </w:rPr>
        <w:t> برای </w:t>
      </w:r>
      <w:proofErr w:type="spellStart"/>
      <w:r w:rsidRPr="008F4EF8">
        <w:rPr>
          <w:rFonts w:ascii="Tahoma" w:hAnsi="Tahoma" w:cs="Tahoma"/>
          <w:sz w:val="20"/>
          <w:szCs w:val="20"/>
          <w:rtl/>
          <w:lang w:bidi="fa-IR"/>
        </w:rPr>
        <w:t>جنبش‌هایی</w:t>
      </w:r>
      <w:proofErr w:type="spellEnd"/>
      <w:r w:rsidRPr="008F4EF8">
        <w:rPr>
          <w:rFonts w:ascii="Tahoma" w:hAnsi="Tahoma" w:cs="Tahoma"/>
          <w:sz w:val="20"/>
          <w:szCs w:val="20"/>
          <w:rtl/>
          <w:lang w:bidi="fa-IR"/>
        </w:rPr>
        <w:t> مانند سورئالیسم</w:t>
      </w:r>
      <w:r w:rsidR="001B4193">
        <w:rPr>
          <w:rStyle w:val="EndnoteReference"/>
          <w:rFonts w:ascii="Tahoma" w:hAnsi="Tahoma" w:cs="Tahoma"/>
          <w:sz w:val="20"/>
          <w:szCs w:val="20"/>
          <w:rtl/>
          <w:lang w:bidi="fa-IR"/>
        </w:rPr>
        <w:endnoteReference w:id="7"/>
      </w:r>
      <w:r w:rsidRPr="008F4EF8">
        <w:rPr>
          <w:rFonts w:ascii="Tahoma" w:hAnsi="Tahoma" w:cs="Tahoma"/>
          <w:sz w:val="20"/>
          <w:szCs w:val="20"/>
          <w:rtl/>
          <w:lang w:bidi="fa-IR"/>
        </w:rPr>
        <w:t xml:space="preserve"> و اکسپرسیونیسم</w:t>
      </w:r>
      <w:r w:rsidR="001B4193">
        <w:rPr>
          <w:rStyle w:val="EndnoteReference"/>
          <w:rFonts w:ascii="Tahoma" w:hAnsi="Tahoma" w:cs="Tahoma"/>
          <w:sz w:val="20"/>
          <w:szCs w:val="20"/>
          <w:rtl/>
          <w:lang w:bidi="fa-IR"/>
        </w:rPr>
        <w:endnoteReference w:id="8"/>
      </w:r>
      <w:r w:rsidRPr="008F4EF8">
        <w:rPr>
          <w:rFonts w:ascii="Tahoma" w:hAnsi="Tahoma" w:cs="Tahoma"/>
          <w:sz w:val="20"/>
          <w:szCs w:val="20"/>
          <w:rtl/>
          <w:lang w:bidi="fa-IR"/>
        </w:rPr>
        <w:t xml:space="preserve"> </w:t>
      </w:r>
      <w:proofErr w:type="spellStart"/>
      <w:r w:rsidRPr="008F4EF8">
        <w:rPr>
          <w:rFonts w:ascii="Tahoma" w:hAnsi="Tahoma" w:cs="Tahoma"/>
          <w:sz w:val="20"/>
          <w:szCs w:val="20"/>
          <w:rtl/>
          <w:lang w:bidi="fa-IR"/>
        </w:rPr>
        <w:t>الهام‌بخش</w:t>
      </w:r>
      <w:proofErr w:type="spellEnd"/>
      <w:r w:rsidRPr="008F4EF8">
        <w:rPr>
          <w:rFonts w:ascii="Tahoma" w:hAnsi="Tahoma" w:cs="Tahoma"/>
          <w:sz w:val="20"/>
          <w:szCs w:val="20"/>
          <w:rtl/>
          <w:lang w:bidi="fa-IR"/>
        </w:rPr>
        <w:t xml:space="preserve"> بود تا به کاوش </w:t>
      </w:r>
      <w:proofErr w:type="spellStart"/>
      <w:r w:rsidRPr="008F4EF8">
        <w:rPr>
          <w:rFonts w:ascii="Tahoma" w:hAnsi="Tahoma" w:cs="Tahoma"/>
          <w:sz w:val="20"/>
          <w:szCs w:val="20"/>
          <w:rtl/>
          <w:lang w:bidi="fa-IR"/>
        </w:rPr>
        <w:t>حقیقت‌های</w:t>
      </w:r>
      <w:proofErr w:type="spellEnd"/>
      <w:r w:rsidRPr="008F4EF8">
        <w:rPr>
          <w:rFonts w:ascii="Tahoma" w:hAnsi="Tahoma" w:cs="Tahoma"/>
          <w:sz w:val="20"/>
          <w:szCs w:val="20"/>
          <w:rtl/>
          <w:lang w:bidi="fa-IR"/>
        </w:rPr>
        <w:t xml:space="preserve"> </w:t>
      </w:r>
      <w:proofErr w:type="spellStart"/>
      <w:r w:rsidRPr="008F4EF8">
        <w:rPr>
          <w:rFonts w:ascii="Tahoma" w:hAnsi="Tahoma" w:cs="Tahoma"/>
          <w:sz w:val="20"/>
          <w:szCs w:val="20"/>
          <w:rtl/>
          <w:lang w:bidi="fa-IR"/>
        </w:rPr>
        <w:t>عمیق‌تری</w:t>
      </w:r>
      <w:proofErr w:type="spellEnd"/>
      <w:r w:rsidRPr="008F4EF8">
        <w:rPr>
          <w:rFonts w:ascii="Tahoma" w:hAnsi="Tahoma" w:cs="Tahoma"/>
          <w:sz w:val="20"/>
          <w:szCs w:val="20"/>
          <w:rtl/>
          <w:lang w:bidi="fa-IR"/>
        </w:rPr>
        <w:t> بپردازند که زیر نقاب </w:t>
      </w:r>
      <w:proofErr w:type="spellStart"/>
      <w:r w:rsidRPr="008F4EF8">
        <w:rPr>
          <w:rFonts w:ascii="Tahoma" w:hAnsi="Tahoma" w:cs="Tahoma"/>
          <w:sz w:val="20"/>
          <w:szCs w:val="20"/>
          <w:rtl/>
          <w:lang w:bidi="fa-IR"/>
        </w:rPr>
        <w:t>جامعۀ</w:t>
      </w:r>
      <w:proofErr w:type="spellEnd"/>
      <w:r w:rsidRPr="008F4EF8">
        <w:rPr>
          <w:rFonts w:ascii="Tahoma" w:hAnsi="Tahoma" w:cs="Tahoma"/>
          <w:sz w:val="20"/>
          <w:szCs w:val="20"/>
          <w:rtl/>
          <w:lang w:bidi="fa-IR"/>
        </w:rPr>
        <w:t> بورژوازی و آداب و رسوم </w:t>
      </w:r>
      <w:proofErr w:type="spellStart"/>
      <w:r w:rsidRPr="008F4EF8">
        <w:rPr>
          <w:rFonts w:ascii="Tahoma" w:hAnsi="Tahoma" w:cs="Tahoma"/>
          <w:sz w:val="20"/>
          <w:szCs w:val="20"/>
          <w:rtl/>
          <w:lang w:bidi="fa-IR"/>
        </w:rPr>
        <w:t>متظاهرانۀ</w:t>
      </w:r>
      <w:proofErr w:type="spellEnd"/>
      <w:r w:rsidRPr="008F4EF8">
        <w:rPr>
          <w:rFonts w:ascii="Tahoma" w:hAnsi="Tahoma" w:cs="Tahoma"/>
          <w:sz w:val="20"/>
          <w:szCs w:val="20"/>
          <w:rtl/>
          <w:lang w:bidi="fa-IR"/>
        </w:rPr>
        <w:t> آن پنهان شده بود. برای این هنرمندان، نمایش خشونت دیگر صرفاً بازتاب یک رویداد بیرونی نبود، بلکه به ابزاری برای دسترسی به این جهان درونی و ناخودآگاه تبدیل شد</w:t>
      </w:r>
      <w:r w:rsidR="001B4193">
        <w:rPr>
          <w:rFonts w:ascii="Tahoma" w:hAnsi="Tahoma" w:cs="Tahoma" w:hint="cs"/>
          <w:sz w:val="20"/>
          <w:szCs w:val="20"/>
          <w:rtl/>
          <w:lang w:bidi="fa-IR"/>
        </w:rPr>
        <w:t xml:space="preserve">. </w:t>
      </w:r>
      <w:r w:rsidRPr="008F4EF8">
        <w:rPr>
          <w:rFonts w:ascii="Tahoma" w:hAnsi="Tahoma" w:cs="Tahoma"/>
          <w:sz w:val="20"/>
          <w:szCs w:val="20"/>
          <w:rtl/>
          <w:lang w:bidi="fa-IR"/>
        </w:rPr>
        <w:t>این رویکرد، نه تنها جامعه را به دلیل </w:t>
      </w:r>
      <w:proofErr w:type="spellStart"/>
      <w:r w:rsidRPr="008F4EF8">
        <w:rPr>
          <w:rFonts w:ascii="Tahoma" w:hAnsi="Tahoma" w:cs="Tahoma"/>
          <w:sz w:val="20"/>
          <w:szCs w:val="20"/>
          <w:rtl/>
          <w:lang w:bidi="fa-IR"/>
        </w:rPr>
        <w:t>ریاکاری‌اش</w:t>
      </w:r>
      <w:proofErr w:type="spellEnd"/>
      <w:r w:rsidRPr="008F4EF8">
        <w:rPr>
          <w:rFonts w:ascii="Tahoma" w:hAnsi="Tahoma" w:cs="Tahoma"/>
          <w:sz w:val="20"/>
          <w:szCs w:val="20"/>
          <w:rtl/>
          <w:lang w:bidi="fa-IR"/>
        </w:rPr>
        <w:t xml:space="preserve"> به چالش </w:t>
      </w:r>
      <w:proofErr w:type="spellStart"/>
      <w:r w:rsidRPr="008F4EF8">
        <w:rPr>
          <w:rFonts w:ascii="Tahoma" w:hAnsi="Tahoma" w:cs="Tahoma"/>
          <w:sz w:val="20"/>
          <w:szCs w:val="20"/>
          <w:rtl/>
          <w:lang w:bidi="fa-IR"/>
        </w:rPr>
        <w:t>می‌کشید</w:t>
      </w:r>
      <w:proofErr w:type="spellEnd"/>
      <w:r w:rsidRPr="008F4EF8">
        <w:rPr>
          <w:rFonts w:ascii="Tahoma" w:hAnsi="Tahoma" w:cs="Tahoma"/>
          <w:sz w:val="20"/>
          <w:szCs w:val="20"/>
          <w:rtl/>
          <w:lang w:bidi="fa-IR"/>
        </w:rPr>
        <w:t xml:space="preserve">، بلکه این نگرش را تثبیت کرد که هنر خشن </w:t>
      </w:r>
      <w:proofErr w:type="spellStart"/>
      <w:r w:rsidRPr="008F4EF8">
        <w:rPr>
          <w:rFonts w:ascii="Tahoma" w:hAnsi="Tahoma" w:cs="Tahoma"/>
          <w:sz w:val="20"/>
          <w:szCs w:val="20"/>
          <w:rtl/>
          <w:lang w:bidi="fa-IR"/>
        </w:rPr>
        <w:t>می‌تواند</w:t>
      </w:r>
      <w:proofErr w:type="spellEnd"/>
      <w:r w:rsidRPr="008F4EF8">
        <w:rPr>
          <w:rFonts w:ascii="Tahoma" w:hAnsi="Tahoma" w:cs="Tahoma"/>
          <w:sz w:val="20"/>
          <w:szCs w:val="20"/>
          <w:rtl/>
          <w:lang w:bidi="fa-IR"/>
        </w:rPr>
        <w:t xml:space="preserve"> از یک </w:t>
      </w:r>
      <w:proofErr w:type="spellStart"/>
      <w:r w:rsidRPr="008F4EF8">
        <w:rPr>
          <w:rFonts w:ascii="Tahoma" w:hAnsi="Tahoma" w:cs="Tahoma"/>
          <w:sz w:val="20"/>
          <w:szCs w:val="20"/>
          <w:rtl/>
          <w:lang w:bidi="fa-IR"/>
        </w:rPr>
        <w:t>دغدغۀ</w:t>
      </w:r>
      <w:proofErr w:type="spellEnd"/>
      <w:r w:rsidRPr="008F4EF8">
        <w:rPr>
          <w:rFonts w:ascii="Tahoma" w:hAnsi="Tahoma" w:cs="Tahoma"/>
          <w:sz w:val="20"/>
          <w:szCs w:val="20"/>
          <w:rtl/>
          <w:lang w:bidi="fa-IR"/>
        </w:rPr>
        <w:t> عمیق برای کاوش در </w:t>
      </w:r>
      <w:proofErr w:type="spellStart"/>
      <w:r w:rsidRPr="008F4EF8">
        <w:rPr>
          <w:rFonts w:ascii="Tahoma" w:hAnsi="Tahoma" w:cs="Tahoma"/>
          <w:sz w:val="20"/>
          <w:szCs w:val="20"/>
          <w:rtl/>
          <w:lang w:bidi="fa-IR"/>
        </w:rPr>
        <w:t>پیچیدگی‌های</w:t>
      </w:r>
      <w:proofErr w:type="spellEnd"/>
      <w:r w:rsidRPr="008F4EF8">
        <w:rPr>
          <w:rFonts w:ascii="Tahoma" w:hAnsi="Tahoma" w:cs="Tahoma"/>
          <w:sz w:val="20"/>
          <w:szCs w:val="20"/>
          <w:rtl/>
          <w:lang w:bidi="fa-IR"/>
        </w:rPr>
        <w:t> وضعیت انسانی سرچشمه بگیرد، نه لزوماً از </w:t>
      </w:r>
      <w:proofErr w:type="spellStart"/>
      <w:r w:rsidRPr="008F4EF8">
        <w:rPr>
          <w:rFonts w:ascii="Tahoma" w:hAnsi="Tahoma" w:cs="Tahoma"/>
          <w:sz w:val="20"/>
          <w:szCs w:val="20"/>
          <w:rtl/>
          <w:lang w:bidi="fa-IR"/>
        </w:rPr>
        <w:t>نیتی</w:t>
      </w:r>
      <w:proofErr w:type="spellEnd"/>
      <w:r w:rsidRPr="008F4EF8">
        <w:rPr>
          <w:rFonts w:ascii="Tahoma" w:hAnsi="Tahoma" w:cs="Tahoma"/>
          <w:sz w:val="20"/>
          <w:szCs w:val="20"/>
          <w:rtl/>
          <w:lang w:bidi="fa-IR"/>
        </w:rPr>
        <w:t xml:space="preserve"> </w:t>
      </w:r>
      <w:proofErr w:type="spellStart"/>
      <w:r w:rsidRPr="008F4EF8">
        <w:rPr>
          <w:rFonts w:ascii="Tahoma" w:hAnsi="Tahoma" w:cs="Tahoma"/>
          <w:sz w:val="20"/>
          <w:szCs w:val="20"/>
          <w:rtl/>
          <w:lang w:bidi="fa-IR"/>
        </w:rPr>
        <w:t>خشونت‌بار</w:t>
      </w:r>
      <w:proofErr w:type="spellEnd"/>
      <w:r w:rsidRPr="008F4EF8">
        <w:rPr>
          <w:rFonts w:ascii="Tahoma" w:hAnsi="Tahoma" w:cs="Tahoma"/>
          <w:sz w:val="20"/>
          <w:szCs w:val="20"/>
          <w:lang w:bidi="fa-IR"/>
        </w:rPr>
        <w:t xml:space="preserve"> </w:t>
      </w:r>
      <w:r w:rsidR="001B4193">
        <w:rPr>
          <w:rFonts w:ascii="Tahoma" w:hAnsi="Tahoma" w:cs="Tahoma"/>
          <w:sz w:val="20"/>
          <w:szCs w:val="20"/>
          <w:lang w:bidi="fa-IR"/>
        </w:rPr>
        <w:t>.</w:t>
      </w:r>
      <w:r w:rsidRPr="008F4EF8">
        <w:rPr>
          <w:rFonts w:ascii="Tahoma" w:hAnsi="Tahoma" w:cs="Tahoma"/>
          <w:sz w:val="20"/>
          <w:szCs w:val="20"/>
          <w:lang w:bidi="fa-IR"/>
        </w:rPr>
        <w:t>(U</w:t>
      </w:r>
      <w:r w:rsidR="009B0C8E">
        <w:rPr>
          <w:rFonts w:ascii="Tahoma" w:hAnsi="Tahoma" w:cs="Tahoma"/>
          <w:sz w:val="20"/>
          <w:szCs w:val="20"/>
          <w:lang w:bidi="fa-IR"/>
        </w:rPr>
        <w:t>R</w:t>
      </w:r>
      <w:r w:rsidR="00281651">
        <w:rPr>
          <w:rFonts w:ascii="Tahoma" w:hAnsi="Tahoma" w:cs="Tahoma"/>
          <w:sz w:val="20"/>
          <w:szCs w:val="20"/>
          <w:lang w:bidi="fa-IR"/>
        </w:rPr>
        <w:t>L</w:t>
      </w:r>
      <w:r w:rsidR="009B0C8E">
        <w:rPr>
          <w:rFonts w:ascii="Tahoma" w:hAnsi="Tahoma" w:cs="Tahoma"/>
          <w:sz w:val="20"/>
          <w:szCs w:val="20"/>
          <w:lang w:bidi="fa-IR"/>
        </w:rPr>
        <w:t>.</w:t>
      </w:r>
      <w:r w:rsidRPr="008F4EF8">
        <w:rPr>
          <w:rFonts w:ascii="Tahoma" w:hAnsi="Tahoma" w:cs="Tahoma"/>
          <w:sz w:val="20"/>
          <w:szCs w:val="20"/>
          <w:lang w:bidi="fa-IR"/>
        </w:rPr>
        <w:t xml:space="preserve"> 1)</w:t>
      </w:r>
      <w:r w:rsidR="001B4193">
        <w:rPr>
          <w:rFonts w:ascii="Tahoma" w:hAnsi="Tahoma" w:cs="Tahoma"/>
          <w:sz w:val="20"/>
          <w:szCs w:val="20"/>
          <w:lang w:bidi="fa-IR"/>
        </w:rPr>
        <w:t xml:space="preserve"> </w:t>
      </w:r>
    </w:p>
    <w:p w14:paraId="1313492A" w14:textId="4F8DC45D" w:rsidR="002C3251" w:rsidRPr="002C3251" w:rsidRDefault="008C3B4D" w:rsidP="002C3251">
      <w:pPr>
        <w:tabs>
          <w:tab w:val="left" w:pos="4951"/>
        </w:tabs>
        <w:bidi/>
        <w:spacing w:after="0" w:line="240" w:lineRule="auto"/>
        <w:ind w:firstLine="284"/>
        <w:jc w:val="both"/>
        <w:rPr>
          <w:rFonts w:ascii="Tahoma" w:hAnsi="Tahoma" w:cs="Tahoma"/>
          <w:b/>
          <w:bCs/>
          <w:sz w:val="24"/>
          <w:szCs w:val="24"/>
          <w:rtl/>
          <w:lang w:bidi="fa-IR"/>
        </w:rPr>
      </w:pPr>
      <w:r w:rsidRPr="000726A7">
        <w:rPr>
          <w:rFonts w:ascii="Tahoma" w:hAnsi="Tahoma" w:cs="Tahoma"/>
          <w:sz w:val="20"/>
          <w:szCs w:val="20"/>
          <w:rtl/>
          <w:lang w:bidi="fa-IR"/>
        </w:rPr>
        <w:t xml:space="preserve">در میان </w:t>
      </w:r>
      <w:proofErr w:type="spellStart"/>
      <w:r w:rsidRPr="000726A7">
        <w:rPr>
          <w:rFonts w:ascii="Tahoma" w:hAnsi="Tahoma" w:cs="Tahoma"/>
          <w:sz w:val="20"/>
          <w:szCs w:val="20"/>
          <w:rtl/>
          <w:lang w:bidi="fa-IR"/>
        </w:rPr>
        <w:t>زمینه‌های</w:t>
      </w:r>
      <w:proofErr w:type="spellEnd"/>
      <w:r w:rsidRPr="000726A7">
        <w:rPr>
          <w:rFonts w:ascii="Tahoma" w:hAnsi="Tahoma" w:cs="Tahoma"/>
          <w:sz w:val="20"/>
          <w:szCs w:val="20"/>
          <w:rtl/>
          <w:lang w:bidi="fa-IR"/>
        </w:rPr>
        <w:t xml:space="preserve"> تاریخی که هنر معاصر برای پرداختن به خشونت از آن الهام </w:t>
      </w:r>
      <w:proofErr w:type="spellStart"/>
      <w:r w:rsidRPr="000726A7">
        <w:rPr>
          <w:rFonts w:ascii="Tahoma" w:hAnsi="Tahoma" w:cs="Tahoma"/>
          <w:sz w:val="20"/>
          <w:szCs w:val="20"/>
          <w:rtl/>
          <w:lang w:bidi="fa-IR"/>
        </w:rPr>
        <w:t>می‌گیرد</w:t>
      </w:r>
      <w:proofErr w:type="spellEnd"/>
      <w:r w:rsidRPr="000726A7">
        <w:rPr>
          <w:rFonts w:ascii="Tahoma" w:hAnsi="Tahoma" w:cs="Tahoma"/>
          <w:sz w:val="20"/>
          <w:szCs w:val="20"/>
          <w:rtl/>
          <w:lang w:bidi="fa-IR"/>
        </w:rPr>
        <w:t xml:space="preserve">، آثار </w:t>
      </w:r>
      <w:r w:rsidRPr="003C051C">
        <w:rPr>
          <w:rFonts w:ascii="Tahoma" w:hAnsi="Tahoma" w:cs="Tahoma"/>
          <w:i/>
          <w:iCs/>
          <w:sz w:val="20"/>
          <w:szCs w:val="20"/>
          <w:rtl/>
          <w:lang w:bidi="fa-IR"/>
        </w:rPr>
        <w:t>فرانسیسکو گویا</w:t>
      </w:r>
      <w:r w:rsidRPr="000726A7">
        <w:rPr>
          <w:rFonts w:ascii="Tahoma" w:hAnsi="Tahoma" w:cs="Tahoma"/>
          <w:sz w:val="20"/>
          <w:szCs w:val="20"/>
          <w:rtl/>
          <w:lang w:bidi="fa-IR"/>
        </w:rPr>
        <w:t>،</w:t>
      </w:r>
      <w:r w:rsidR="000D7ED7" w:rsidRPr="000726A7">
        <w:rPr>
          <w:rStyle w:val="EndnoteReference"/>
          <w:rFonts w:ascii="Tahoma" w:hAnsi="Tahoma" w:cs="Tahoma"/>
          <w:sz w:val="20"/>
          <w:szCs w:val="20"/>
          <w:rtl/>
          <w:lang w:bidi="fa-IR"/>
        </w:rPr>
        <w:endnoteReference w:id="9"/>
      </w:r>
      <w:r w:rsidR="000D7ED7" w:rsidRPr="000726A7">
        <w:rPr>
          <w:rFonts w:ascii="Tahoma" w:hAnsi="Tahoma" w:cs="Tahoma" w:hint="cs"/>
          <w:sz w:val="20"/>
          <w:szCs w:val="20"/>
          <w:rtl/>
          <w:lang w:bidi="fa-IR"/>
        </w:rPr>
        <w:t xml:space="preserve"> </w:t>
      </w:r>
      <w:r w:rsidR="000D7ED7" w:rsidRPr="000726A7">
        <w:rPr>
          <w:rFonts w:ascii="Tahoma" w:hAnsi="Tahoma" w:cs="Tahoma"/>
          <w:sz w:val="20"/>
          <w:szCs w:val="20"/>
          <w:rtl/>
          <w:lang w:bidi="fa-IR"/>
        </w:rPr>
        <w:t xml:space="preserve">یک </w:t>
      </w:r>
      <w:proofErr w:type="spellStart"/>
      <w:r w:rsidR="000D7ED7" w:rsidRPr="0087160A">
        <w:rPr>
          <w:rFonts w:ascii="Tahoma" w:hAnsi="Tahoma" w:cs="Tahoma"/>
          <w:sz w:val="20"/>
          <w:szCs w:val="20"/>
          <w:rtl/>
          <w:lang w:bidi="fa-IR"/>
        </w:rPr>
        <w:t>نقط</w:t>
      </w:r>
      <w:r w:rsidR="002C3251" w:rsidRPr="0087160A">
        <w:rPr>
          <w:rFonts w:ascii="Tahoma" w:hAnsi="Tahoma" w:cs="Tahoma" w:hint="cs"/>
          <w:sz w:val="20"/>
          <w:szCs w:val="20"/>
          <w:rtl/>
          <w:lang w:bidi="fa-IR"/>
        </w:rPr>
        <w:t>ۀ</w:t>
      </w:r>
      <w:proofErr w:type="spellEnd"/>
      <w:r w:rsidR="000D7ED7" w:rsidRPr="0087160A">
        <w:rPr>
          <w:rFonts w:ascii="Tahoma" w:hAnsi="Tahoma" w:cs="Tahoma"/>
          <w:sz w:val="20"/>
          <w:szCs w:val="20"/>
          <w:rtl/>
          <w:lang w:bidi="fa-IR"/>
        </w:rPr>
        <w:t xml:space="preserve"> عطف اساسی به شمار </w:t>
      </w:r>
      <w:proofErr w:type="spellStart"/>
      <w:r w:rsidR="000D7ED7" w:rsidRPr="0087160A">
        <w:rPr>
          <w:rFonts w:ascii="Tahoma" w:hAnsi="Tahoma" w:cs="Tahoma"/>
          <w:sz w:val="20"/>
          <w:szCs w:val="20"/>
          <w:rtl/>
          <w:lang w:bidi="fa-IR"/>
        </w:rPr>
        <w:t>می‌رود</w:t>
      </w:r>
      <w:proofErr w:type="spellEnd"/>
      <w:r w:rsidR="000D7ED7" w:rsidRPr="0087160A">
        <w:rPr>
          <w:rFonts w:ascii="Tahoma" w:hAnsi="Tahoma" w:cs="Tahoma"/>
          <w:sz w:val="20"/>
          <w:szCs w:val="20"/>
          <w:rtl/>
          <w:lang w:bidi="fa-IR"/>
        </w:rPr>
        <w:t xml:space="preserve">. پیش از او، هنر اغلب خشونت جنگ را در قالب </w:t>
      </w:r>
      <w:proofErr w:type="spellStart"/>
      <w:r w:rsidR="000D7ED7" w:rsidRPr="0087160A">
        <w:rPr>
          <w:rFonts w:ascii="Tahoma" w:hAnsi="Tahoma" w:cs="Tahoma"/>
          <w:sz w:val="20"/>
          <w:szCs w:val="20"/>
          <w:rtl/>
          <w:lang w:bidi="fa-IR"/>
        </w:rPr>
        <w:t>صحنه‌هایی</w:t>
      </w:r>
      <w:proofErr w:type="spellEnd"/>
      <w:r w:rsidR="000D7ED7" w:rsidRPr="0087160A">
        <w:rPr>
          <w:rFonts w:ascii="Tahoma" w:hAnsi="Tahoma" w:cs="Tahoma"/>
          <w:sz w:val="20"/>
          <w:szCs w:val="20"/>
          <w:rtl/>
          <w:lang w:bidi="fa-IR"/>
        </w:rPr>
        <w:t xml:space="preserve"> حماسی و باشکوه برای ستایش قهرمانان و پادشاهان به تصویر </w:t>
      </w:r>
      <w:proofErr w:type="spellStart"/>
      <w:r w:rsidR="000D7ED7" w:rsidRPr="0087160A">
        <w:rPr>
          <w:rFonts w:ascii="Tahoma" w:hAnsi="Tahoma" w:cs="Tahoma"/>
          <w:sz w:val="20"/>
          <w:szCs w:val="20"/>
          <w:rtl/>
          <w:lang w:bidi="fa-IR"/>
        </w:rPr>
        <w:t>می‌کشید</w:t>
      </w:r>
      <w:proofErr w:type="spellEnd"/>
      <w:r w:rsidR="000D7ED7" w:rsidRPr="0087160A">
        <w:rPr>
          <w:rFonts w:ascii="Tahoma" w:hAnsi="Tahoma" w:cs="Tahoma"/>
          <w:sz w:val="20"/>
          <w:szCs w:val="20"/>
          <w:rtl/>
          <w:lang w:bidi="fa-IR"/>
        </w:rPr>
        <w:t xml:space="preserve">. اما گویا در اوایل قرن نوزدهم این سنت را به طور کامل واژگون کرد. او با صداقتی </w:t>
      </w:r>
      <w:proofErr w:type="spellStart"/>
      <w:r w:rsidR="000D7ED7" w:rsidRPr="0087160A">
        <w:rPr>
          <w:rFonts w:ascii="Tahoma" w:hAnsi="Tahoma" w:cs="Tahoma"/>
          <w:sz w:val="20"/>
          <w:szCs w:val="20"/>
          <w:rtl/>
          <w:lang w:bidi="fa-IR"/>
        </w:rPr>
        <w:t>بی‌رحمانه</w:t>
      </w:r>
      <w:proofErr w:type="spellEnd"/>
      <w:r w:rsidR="000D7ED7" w:rsidRPr="0087160A">
        <w:rPr>
          <w:rFonts w:ascii="Tahoma" w:hAnsi="Tahoma" w:cs="Tahoma"/>
          <w:sz w:val="20"/>
          <w:szCs w:val="20"/>
          <w:rtl/>
          <w:lang w:bidi="fa-IR"/>
        </w:rPr>
        <w:t xml:space="preserve"> و </w:t>
      </w:r>
      <w:proofErr w:type="spellStart"/>
      <w:r w:rsidR="000D7ED7" w:rsidRPr="0087160A">
        <w:rPr>
          <w:rFonts w:ascii="Tahoma" w:hAnsi="Tahoma" w:cs="Tahoma"/>
          <w:sz w:val="20"/>
          <w:szCs w:val="20"/>
          <w:rtl/>
          <w:lang w:bidi="fa-IR"/>
        </w:rPr>
        <w:t>جزئیاتی</w:t>
      </w:r>
      <w:proofErr w:type="spellEnd"/>
      <w:r w:rsidR="000D7ED7" w:rsidRPr="0087160A">
        <w:rPr>
          <w:rFonts w:ascii="Tahoma" w:hAnsi="Tahoma" w:cs="Tahoma"/>
          <w:sz w:val="20"/>
          <w:szCs w:val="20"/>
          <w:rtl/>
          <w:lang w:bidi="fa-IR"/>
        </w:rPr>
        <w:t xml:space="preserve"> </w:t>
      </w:r>
      <w:proofErr w:type="spellStart"/>
      <w:r w:rsidR="000D7ED7" w:rsidRPr="0087160A">
        <w:rPr>
          <w:rFonts w:ascii="Tahoma" w:hAnsi="Tahoma" w:cs="Tahoma"/>
          <w:sz w:val="20"/>
          <w:szCs w:val="20"/>
          <w:rtl/>
          <w:lang w:bidi="fa-IR"/>
        </w:rPr>
        <w:t>تکان‌دهنده</w:t>
      </w:r>
      <w:proofErr w:type="spellEnd"/>
      <w:r w:rsidR="000D7ED7" w:rsidRPr="0087160A">
        <w:rPr>
          <w:rFonts w:ascii="Tahoma" w:hAnsi="Tahoma" w:cs="Tahoma"/>
          <w:sz w:val="20"/>
          <w:szCs w:val="20"/>
          <w:rtl/>
          <w:lang w:bidi="fa-IR"/>
        </w:rPr>
        <w:t xml:space="preserve">، وحشت عریان </w:t>
      </w:r>
      <w:proofErr w:type="spellStart"/>
      <w:r w:rsidR="000D7ED7" w:rsidRPr="0087160A">
        <w:rPr>
          <w:rFonts w:ascii="Tahoma" w:hAnsi="Tahoma" w:cs="Tahoma"/>
          <w:sz w:val="20"/>
          <w:szCs w:val="20"/>
          <w:rtl/>
          <w:lang w:bidi="fa-IR"/>
        </w:rPr>
        <w:t>جنگ‌های</w:t>
      </w:r>
      <w:proofErr w:type="spellEnd"/>
      <w:r w:rsidR="000D7ED7" w:rsidRPr="0087160A">
        <w:rPr>
          <w:rFonts w:ascii="Tahoma" w:hAnsi="Tahoma" w:cs="Tahoma"/>
          <w:sz w:val="20"/>
          <w:szCs w:val="20"/>
          <w:rtl/>
          <w:lang w:bidi="fa-IR"/>
        </w:rPr>
        <w:t xml:space="preserve"> اسپانیا را </w:t>
      </w:r>
      <w:r w:rsidR="002C3251" w:rsidRPr="0087160A">
        <w:rPr>
          <w:rFonts w:ascii="Tahoma" w:hAnsi="Tahoma" w:cs="Tahoma"/>
          <w:sz w:val="20"/>
          <w:szCs w:val="20"/>
          <w:rtl/>
          <w:lang w:bidi="fa-IR"/>
        </w:rPr>
        <w:t>به نمایش گذاشت و</w:t>
      </w:r>
      <w:r w:rsidR="000D7ED7" w:rsidRPr="0087160A">
        <w:rPr>
          <w:rFonts w:ascii="Tahoma" w:hAnsi="Tahoma" w:cs="Tahoma"/>
          <w:sz w:val="20"/>
          <w:szCs w:val="20"/>
          <w:rtl/>
        </w:rPr>
        <w:t xml:space="preserve"> خشونت را نه به مثابه امری شکوهمند، بلکه به عنوان تجربه‌ای دهشتناک و ویرانگر به تصویر کشید که بر رنج انسان‌ها تأکید دارد</w:t>
      </w:r>
      <w:r w:rsidR="000D7ED7" w:rsidRPr="0087160A">
        <w:rPr>
          <w:rFonts w:ascii="Tahoma" w:hAnsi="Tahoma" w:cs="Tahoma"/>
          <w:sz w:val="20"/>
          <w:szCs w:val="20"/>
          <w:lang w:bidi="fa-IR"/>
        </w:rPr>
        <w:t>.</w:t>
      </w:r>
      <w:r w:rsidR="000D7ED7" w:rsidRPr="0087160A">
        <w:rPr>
          <w:rFonts w:ascii="Tahoma" w:hAnsi="Tahoma" w:cs="Tahoma"/>
          <w:sz w:val="20"/>
          <w:szCs w:val="20"/>
          <w:rtl/>
          <w:lang w:bidi="fa-IR"/>
        </w:rPr>
        <w:t xml:space="preserve"> آثار او، </w:t>
      </w:r>
      <w:proofErr w:type="spellStart"/>
      <w:r w:rsidR="000D7ED7" w:rsidRPr="0087160A">
        <w:rPr>
          <w:rFonts w:ascii="Tahoma" w:hAnsi="Tahoma" w:cs="Tahoma"/>
          <w:sz w:val="20"/>
          <w:szCs w:val="20"/>
          <w:rtl/>
          <w:lang w:bidi="fa-IR"/>
        </w:rPr>
        <w:t>به‌ویژه</w:t>
      </w:r>
      <w:proofErr w:type="spellEnd"/>
      <w:r w:rsidR="000D7ED7" w:rsidRPr="0087160A">
        <w:rPr>
          <w:rFonts w:ascii="Tahoma" w:hAnsi="Tahoma" w:cs="Tahoma"/>
          <w:sz w:val="20"/>
          <w:szCs w:val="20"/>
          <w:rtl/>
          <w:lang w:bidi="fa-IR"/>
        </w:rPr>
        <w:t xml:space="preserve"> </w:t>
      </w:r>
      <w:proofErr w:type="spellStart"/>
      <w:r w:rsidR="000D7ED7" w:rsidRPr="0087160A">
        <w:rPr>
          <w:rFonts w:ascii="Tahoma" w:hAnsi="Tahoma" w:cs="Tahoma"/>
          <w:sz w:val="20"/>
          <w:szCs w:val="20"/>
          <w:rtl/>
          <w:lang w:bidi="fa-IR"/>
        </w:rPr>
        <w:t>مجموع</w:t>
      </w:r>
      <w:r w:rsidR="002C3251" w:rsidRPr="0087160A">
        <w:rPr>
          <w:rFonts w:ascii="Tahoma" w:hAnsi="Tahoma" w:cs="Tahoma" w:hint="cs"/>
          <w:sz w:val="20"/>
          <w:szCs w:val="20"/>
          <w:rtl/>
          <w:lang w:bidi="fa-IR"/>
        </w:rPr>
        <w:t>ۀ</w:t>
      </w:r>
      <w:proofErr w:type="spellEnd"/>
      <w:r w:rsidR="000D7ED7" w:rsidRPr="0087160A">
        <w:rPr>
          <w:rFonts w:ascii="Tahoma" w:hAnsi="Tahoma" w:cs="Tahoma"/>
          <w:sz w:val="20"/>
          <w:szCs w:val="20"/>
          <w:rtl/>
          <w:lang w:bidi="fa-IR"/>
        </w:rPr>
        <w:t xml:space="preserve"> </w:t>
      </w:r>
      <w:proofErr w:type="spellStart"/>
      <w:r w:rsidR="000D7ED7" w:rsidRPr="0087160A">
        <w:rPr>
          <w:rFonts w:ascii="Tahoma" w:hAnsi="Tahoma" w:cs="Tahoma"/>
          <w:sz w:val="20"/>
          <w:szCs w:val="20"/>
          <w:rtl/>
          <w:lang w:bidi="fa-IR"/>
        </w:rPr>
        <w:t>چاپ‌هایش</w:t>
      </w:r>
      <w:proofErr w:type="spellEnd"/>
      <w:r w:rsidR="000D7ED7" w:rsidRPr="0087160A">
        <w:rPr>
          <w:rFonts w:ascii="Tahoma" w:hAnsi="Tahoma" w:cs="Tahoma"/>
          <w:sz w:val="20"/>
          <w:szCs w:val="20"/>
          <w:rtl/>
          <w:lang w:bidi="fa-IR"/>
        </w:rPr>
        <w:t xml:space="preserve"> با عنوان </w:t>
      </w:r>
      <w:r w:rsidR="000D7ED7" w:rsidRPr="0087160A">
        <w:rPr>
          <w:rFonts w:ascii="Tahoma" w:hAnsi="Tahoma" w:cs="Tahoma"/>
          <w:i/>
          <w:iCs/>
          <w:sz w:val="20"/>
          <w:szCs w:val="20"/>
          <w:rtl/>
          <w:lang w:bidi="fa-IR"/>
        </w:rPr>
        <w:t>فجایع جنگ</w:t>
      </w:r>
      <w:r w:rsidR="000D7ED7" w:rsidRPr="0087160A">
        <w:rPr>
          <w:rStyle w:val="EndnoteReference"/>
          <w:rFonts w:ascii="Tahoma" w:hAnsi="Tahoma" w:cs="Tahoma"/>
          <w:i/>
          <w:iCs/>
          <w:sz w:val="20"/>
          <w:szCs w:val="20"/>
          <w:rtl/>
          <w:lang w:bidi="fa-IR"/>
        </w:rPr>
        <w:endnoteReference w:id="10"/>
      </w:r>
      <w:r w:rsidR="000D7ED7" w:rsidRPr="0087160A">
        <w:rPr>
          <w:rFonts w:ascii="Tahoma" w:hAnsi="Tahoma" w:cs="Tahoma"/>
          <w:sz w:val="20"/>
          <w:szCs w:val="20"/>
          <w:rtl/>
          <w:lang w:bidi="fa-IR"/>
        </w:rPr>
        <w:t xml:space="preserve">، یک </w:t>
      </w:r>
      <w:proofErr w:type="spellStart"/>
      <w:r w:rsidR="000D7ED7" w:rsidRPr="0087160A">
        <w:rPr>
          <w:rFonts w:ascii="Tahoma" w:hAnsi="Tahoma" w:cs="Tahoma"/>
          <w:sz w:val="20"/>
          <w:szCs w:val="20"/>
          <w:rtl/>
          <w:lang w:bidi="fa-IR"/>
        </w:rPr>
        <w:t>بیانی</w:t>
      </w:r>
      <w:r w:rsidR="002C3251" w:rsidRPr="0087160A">
        <w:rPr>
          <w:rFonts w:ascii="Tahoma" w:hAnsi="Tahoma" w:cs="Tahoma" w:hint="cs"/>
          <w:sz w:val="20"/>
          <w:szCs w:val="20"/>
          <w:rtl/>
          <w:lang w:bidi="fa-IR"/>
        </w:rPr>
        <w:t>ۀ</w:t>
      </w:r>
      <w:proofErr w:type="spellEnd"/>
      <w:r w:rsidR="000D7ED7" w:rsidRPr="0087160A">
        <w:rPr>
          <w:rFonts w:ascii="Tahoma" w:hAnsi="Tahoma" w:cs="Tahoma"/>
          <w:sz w:val="20"/>
          <w:szCs w:val="20"/>
          <w:rtl/>
          <w:lang w:bidi="fa-IR"/>
        </w:rPr>
        <w:t xml:space="preserve"> اعتراضی قدرتمند علیه </w:t>
      </w:r>
      <w:proofErr w:type="spellStart"/>
      <w:r w:rsidR="000D7ED7" w:rsidRPr="0087160A">
        <w:rPr>
          <w:rFonts w:ascii="Tahoma" w:hAnsi="Tahoma" w:cs="Tahoma"/>
          <w:sz w:val="20"/>
          <w:szCs w:val="20"/>
          <w:rtl/>
          <w:lang w:bidi="fa-IR"/>
        </w:rPr>
        <w:t>بی‌عدالتی</w:t>
      </w:r>
      <w:proofErr w:type="spellEnd"/>
      <w:r w:rsidR="000D7ED7" w:rsidRPr="000726A7">
        <w:rPr>
          <w:rFonts w:ascii="Tahoma" w:hAnsi="Tahoma" w:cs="Tahoma"/>
          <w:sz w:val="20"/>
          <w:szCs w:val="20"/>
          <w:rtl/>
          <w:lang w:bidi="fa-IR"/>
        </w:rPr>
        <w:t xml:space="preserve">، ظلم و ماهیت غیرانسانی قدرت بود. هنر در دستان گویا دیگر یک ابزار تزئینی نبود، بلکه به یک سند تاریخی تبدیل شد. این رویکرد انقلابی، راه را برای </w:t>
      </w:r>
      <w:proofErr w:type="spellStart"/>
      <w:r w:rsidR="000D7ED7" w:rsidRPr="000726A7">
        <w:rPr>
          <w:rFonts w:ascii="Tahoma" w:hAnsi="Tahoma" w:cs="Tahoma"/>
          <w:sz w:val="20"/>
          <w:szCs w:val="20"/>
          <w:rtl/>
          <w:lang w:bidi="fa-IR"/>
        </w:rPr>
        <w:t>نسل‌های</w:t>
      </w:r>
      <w:proofErr w:type="spellEnd"/>
      <w:r w:rsidR="000D7ED7" w:rsidRPr="000726A7">
        <w:rPr>
          <w:rFonts w:ascii="Tahoma" w:hAnsi="Tahoma" w:cs="Tahoma"/>
          <w:sz w:val="20"/>
          <w:szCs w:val="20"/>
          <w:rtl/>
          <w:lang w:bidi="fa-IR"/>
        </w:rPr>
        <w:t xml:space="preserve"> بعدی هنرمندان هموار کرد تا از هنر به عنوان ابزاری برای شهادت دادن، به چالش کشیدن قدرت و پاسخگو کردن عاملان خشونت استفاده کنند </w:t>
      </w:r>
      <w:r w:rsidR="002C3251">
        <w:rPr>
          <w:rFonts w:ascii="Tahoma" w:hAnsi="Tahoma" w:cs="Tahoma"/>
          <w:sz w:val="20"/>
          <w:szCs w:val="20"/>
          <w:lang w:bidi="fa-IR"/>
        </w:rPr>
        <w:t>.</w:t>
      </w:r>
      <w:r w:rsidR="002C3251" w:rsidRPr="008F4EF8">
        <w:rPr>
          <w:rFonts w:ascii="Tahoma" w:hAnsi="Tahoma" w:cs="Tahoma"/>
          <w:sz w:val="20"/>
          <w:szCs w:val="20"/>
          <w:lang w:bidi="fa-IR"/>
        </w:rPr>
        <w:t>(U</w:t>
      </w:r>
      <w:r w:rsidR="009B0C8E">
        <w:rPr>
          <w:rFonts w:ascii="Tahoma" w:hAnsi="Tahoma" w:cs="Tahoma"/>
          <w:sz w:val="20"/>
          <w:szCs w:val="20"/>
          <w:lang w:bidi="fa-IR"/>
        </w:rPr>
        <w:t>RL.</w:t>
      </w:r>
      <w:r w:rsidR="002C3251" w:rsidRPr="008F4EF8">
        <w:rPr>
          <w:rFonts w:ascii="Tahoma" w:hAnsi="Tahoma" w:cs="Tahoma"/>
          <w:sz w:val="20"/>
          <w:szCs w:val="20"/>
          <w:lang w:bidi="fa-IR"/>
        </w:rPr>
        <w:t xml:space="preserve"> 1)</w:t>
      </w:r>
    </w:p>
    <w:p w14:paraId="6C610196" w14:textId="05006BD1" w:rsidR="002C3251" w:rsidRPr="000726A7" w:rsidRDefault="000D7ED7" w:rsidP="00BE3B7E">
      <w:pPr>
        <w:tabs>
          <w:tab w:val="left" w:pos="4951"/>
        </w:tabs>
        <w:bidi/>
        <w:spacing w:after="0" w:line="240" w:lineRule="auto"/>
        <w:ind w:firstLine="284"/>
        <w:jc w:val="both"/>
        <w:rPr>
          <w:rFonts w:ascii="Tahoma" w:hAnsi="Tahoma" w:cs="Tahoma"/>
          <w:sz w:val="20"/>
          <w:szCs w:val="20"/>
          <w:rtl/>
          <w:lang w:bidi="fa-IR"/>
        </w:rPr>
      </w:pPr>
      <w:r w:rsidRPr="000726A7">
        <w:rPr>
          <w:rFonts w:ascii="Tahoma" w:hAnsi="Tahoma" w:cs="Tahoma"/>
          <w:sz w:val="20"/>
          <w:szCs w:val="20"/>
          <w:rtl/>
        </w:rPr>
        <w:lastRenderedPageBreak/>
        <w:t>این سنت اعتراض که گویا پایه‌گذاری کرد، با وقوع فجایع بی‌سابق</w:t>
      </w:r>
      <w:r w:rsidR="002C3251">
        <w:rPr>
          <w:rFonts w:ascii="Tahoma" w:hAnsi="Tahoma" w:cs="Tahoma" w:hint="cs"/>
          <w:sz w:val="20"/>
          <w:szCs w:val="20"/>
          <w:rtl/>
        </w:rPr>
        <w:t>ۀ</w:t>
      </w:r>
      <w:r w:rsidRPr="000726A7">
        <w:rPr>
          <w:rFonts w:ascii="Tahoma" w:hAnsi="Tahoma" w:cs="Tahoma"/>
          <w:sz w:val="20"/>
          <w:szCs w:val="20"/>
          <w:rtl/>
        </w:rPr>
        <w:t xml:space="preserve"> قرن بیستم، ابعادی جدید و هولناک‌تر به خود گرفت</w:t>
      </w:r>
      <w:r w:rsidRPr="000726A7">
        <w:rPr>
          <w:rFonts w:ascii="Tahoma" w:hAnsi="Tahoma" w:cs="Tahoma" w:hint="cs"/>
          <w:sz w:val="20"/>
          <w:szCs w:val="20"/>
          <w:rtl/>
        </w:rPr>
        <w:t>.</w:t>
      </w:r>
      <w:r w:rsidRPr="000726A7">
        <w:rPr>
          <w:rFonts w:ascii="Tahoma" w:hAnsi="Tahoma" w:cs="Tahoma" w:hint="cs"/>
          <w:sz w:val="20"/>
          <w:szCs w:val="20"/>
          <w:rtl/>
          <w:lang w:bidi="fa-IR"/>
        </w:rPr>
        <w:t xml:space="preserve"> </w:t>
      </w:r>
      <w:proofErr w:type="spellStart"/>
      <w:r w:rsidRPr="000726A7">
        <w:rPr>
          <w:rFonts w:ascii="Tahoma" w:hAnsi="Tahoma" w:cs="Tahoma"/>
          <w:sz w:val="20"/>
          <w:szCs w:val="20"/>
          <w:rtl/>
          <w:lang w:bidi="fa-IR"/>
        </w:rPr>
        <w:t>تجرب</w:t>
      </w:r>
      <w:r w:rsidR="002C3251">
        <w:rPr>
          <w:rFonts w:ascii="Tahoma" w:hAnsi="Tahoma" w:cs="Tahoma" w:hint="cs"/>
          <w:sz w:val="20"/>
          <w:szCs w:val="20"/>
          <w:rtl/>
          <w:lang w:bidi="fa-IR"/>
        </w:rPr>
        <w:t>ۀ</w:t>
      </w:r>
      <w:proofErr w:type="spellEnd"/>
      <w:r w:rsidRPr="000726A7">
        <w:rPr>
          <w:rFonts w:ascii="Tahoma" w:hAnsi="Tahoma" w:cs="Tahoma"/>
          <w:sz w:val="20"/>
          <w:szCs w:val="20"/>
          <w:rtl/>
          <w:lang w:bidi="fa-IR"/>
        </w:rPr>
        <w:t xml:space="preserve"> هولناک و </w:t>
      </w:r>
      <w:proofErr w:type="spellStart"/>
      <w:r w:rsidRPr="000726A7">
        <w:rPr>
          <w:rFonts w:ascii="Tahoma" w:hAnsi="Tahoma" w:cs="Tahoma"/>
          <w:sz w:val="20"/>
          <w:szCs w:val="20"/>
          <w:rtl/>
          <w:lang w:bidi="fa-IR"/>
        </w:rPr>
        <w:t>بی‌سابق</w:t>
      </w:r>
      <w:r w:rsidR="002C3251">
        <w:rPr>
          <w:rFonts w:ascii="Tahoma" w:hAnsi="Tahoma" w:cs="Tahoma" w:hint="cs"/>
          <w:sz w:val="20"/>
          <w:szCs w:val="20"/>
          <w:rtl/>
          <w:lang w:bidi="fa-IR"/>
        </w:rPr>
        <w:t>ۀ</w:t>
      </w:r>
      <w:proofErr w:type="spellEnd"/>
      <w:r w:rsidRPr="000726A7">
        <w:rPr>
          <w:rFonts w:ascii="Tahoma" w:hAnsi="Tahoma" w:cs="Tahoma"/>
          <w:sz w:val="20"/>
          <w:szCs w:val="20"/>
          <w:rtl/>
          <w:lang w:bidi="fa-IR"/>
        </w:rPr>
        <w:t xml:space="preserve"> جنگ جهانی اول، این رویکرد انتقادی را به اوج خود رساند و مفهوم</w:t>
      </w:r>
      <w:r w:rsidRPr="000726A7">
        <w:rPr>
          <w:rFonts w:ascii="Tahoma" w:hAnsi="Tahoma" w:cs="Tahoma"/>
          <w:sz w:val="20"/>
          <w:szCs w:val="20"/>
          <w:lang w:bidi="fa-IR"/>
        </w:rPr>
        <w:t xml:space="preserve"> </w:t>
      </w:r>
      <w:r w:rsidRPr="000726A7">
        <w:rPr>
          <w:rFonts w:ascii="Tahoma" w:hAnsi="Tahoma" w:cs="Tahoma" w:hint="cs"/>
          <w:sz w:val="20"/>
          <w:szCs w:val="20"/>
          <w:rtl/>
          <w:lang w:bidi="fa-IR"/>
        </w:rPr>
        <w:t>تروما</w:t>
      </w:r>
      <w:r w:rsidRPr="000726A7">
        <w:rPr>
          <w:rFonts w:ascii="Tahoma" w:hAnsi="Tahoma" w:cs="Tahoma"/>
          <w:sz w:val="20"/>
          <w:szCs w:val="20"/>
          <w:lang w:bidi="fa-IR"/>
        </w:rPr>
        <w:t xml:space="preserve"> </w:t>
      </w:r>
      <w:r w:rsidRPr="000726A7">
        <w:rPr>
          <w:rFonts w:ascii="Tahoma" w:hAnsi="Tahoma" w:cs="Tahoma"/>
          <w:sz w:val="20"/>
          <w:szCs w:val="20"/>
          <w:rtl/>
          <w:lang w:bidi="fa-IR"/>
        </w:rPr>
        <w:t xml:space="preserve">را به یکی از </w:t>
      </w:r>
      <w:r w:rsidRPr="00BE3B7E">
        <w:rPr>
          <w:rFonts w:ascii="Tahoma" w:hAnsi="Tahoma" w:cs="Tahoma"/>
          <w:sz w:val="20"/>
          <w:szCs w:val="20"/>
          <w:rtl/>
          <w:lang w:bidi="fa-IR"/>
        </w:rPr>
        <w:t xml:space="preserve">مضامین اصلی هنر مدرن تبدیل کرد. این جنگ، با خشونت صنعتی و کشتار </w:t>
      </w:r>
      <w:proofErr w:type="spellStart"/>
      <w:r w:rsidRPr="00BE3B7E">
        <w:rPr>
          <w:rFonts w:ascii="Tahoma" w:hAnsi="Tahoma" w:cs="Tahoma"/>
          <w:sz w:val="20"/>
          <w:szCs w:val="20"/>
          <w:rtl/>
          <w:lang w:bidi="fa-IR"/>
        </w:rPr>
        <w:t>میلیونی‌اش</w:t>
      </w:r>
      <w:proofErr w:type="spellEnd"/>
      <w:r w:rsidRPr="00BE3B7E">
        <w:rPr>
          <w:rFonts w:ascii="Tahoma" w:hAnsi="Tahoma" w:cs="Tahoma"/>
          <w:sz w:val="20"/>
          <w:szCs w:val="20"/>
          <w:rtl/>
          <w:lang w:bidi="fa-IR"/>
        </w:rPr>
        <w:t xml:space="preserve">، هرگونه امکان بازنمایی قهرمانانه و باشکوه از نبرد را از بین برد. هنرمندانی که مستقیماً در این فاجعه حضور داشتند، </w:t>
      </w:r>
      <w:proofErr w:type="spellStart"/>
      <w:r w:rsidRPr="00BE3B7E">
        <w:rPr>
          <w:rFonts w:ascii="Tahoma" w:hAnsi="Tahoma" w:cs="Tahoma"/>
          <w:sz w:val="20"/>
          <w:szCs w:val="20"/>
          <w:rtl/>
          <w:lang w:bidi="fa-IR"/>
        </w:rPr>
        <w:t>به</w:t>
      </w:r>
      <w:r w:rsidR="00BE3B7E" w:rsidRPr="00BE3B7E">
        <w:rPr>
          <w:rFonts w:ascii="Tahoma" w:hAnsi="Tahoma" w:cs="Tahoma" w:hint="cs"/>
          <w:sz w:val="20"/>
          <w:szCs w:val="20"/>
          <w:rtl/>
          <w:lang w:bidi="fa-IR"/>
        </w:rPr>
        <w:t>‌</w:t>
      </w:r>
      <w:r w:rsidRPr="00BE3B7E">
        <w:rPr>
          <w:rFonts w:ascii="Tahoma" w:hAnsi="Tahoma" w:cs="Tahoma"/>
          <w:sz w:val="20"/>
          <w:szCs w:val="20"/>
          <w:rtl/>
          <w:lang w:bidi="fa-IR"/>
        </w:rPr>
        <w:t>ویژه</w:t>
      </w:r>
      <w:proofErr w:type="spellEnd"/>
      <w:r w:rsidRPr="00BE3B7E">
        <w:rPr>
          <w:rFonts w:ascii="Tahoma" w:hAnsi="Tahoma" w:cs="Tahoma"/>
          <w:sz w:val="20"/>
          <w:szCs w:val="20"/>
          <w:rtl/>
          <w:lang w:bidi="fa-IR"/>
        </w:rPr>
        <w:t xml:space="preserve"> در کشور </w:t>
      </w:r>
      <w:proofErr w:type="spellStart"/>
      <w:r w:rsidRPr="00BE3B7E">
        <w:rPr>
          <w:rFonts w:ascii="Tahoma" w:hAnsi="Tahoma" w:cs="Tahoma"/>
          <w:sz w:val="20"/>
          <w:szCs w:val="20"/>
          <w:rtl/>
          <w:lang w:bidi="fa-IR"/>
        </w:rPr>
        <w:t>شکست‌خورده‌ای</w:t>
      </w:r>
      <w:proofErr w:type="spellEnd"/>
      <w:r w:rsidRPr="00BE3B7E">
        <w:rPr>
          <w:rFonts w:ascii="Tahoma" w:hAnsi="Tahoma" w:cs="Tahoma"/>
          <w:sz w:val="20"/>
          <w:szCs w:val="20"/>
          <w:rtl/>
          <w:lang w:bidi="fa-IR"/>
        </w:rPr>
        <w:t xml:space="preserve"> مانند آلمان، به شاهدان دست اول این ویرانی تبدیل شدند. آثار هنرمندی چون </w:t>
      </w:r>
      <w:r w:rsidRPr="00BE3B7E">
        <w:rPr>
          <w:rFonts w:ascii="Tahoma" w:hAnsi="Tahoma" w:cs="Tahoma"/>
          <w:i/>
          <w:iCs/>
          <w:sz w:val="20"/>
          <w:szCs w:val="20"/>
          <w:rtl/>
          <w:lang w:bidi="fa-IR"/>
        </w:rPr>
        <w:t xml:space="preserve">اتو </w:t>
      </w:r>
      <w:proofErr w:type="spellStart"/>
      <w:r w:rsidRPr="00BE3B7E">
        <w:rPr>
          <w:rFonts w:ascii="Tahoma" w:hAnsi="Tahoma" w:cs="Tahoma"/>
          <w:i/>
          <w:iCs/>
          <w:sz w:val="20"/>
          <w:szCs w:val="20"/>
          <w:rtl/>
          <w:lang w:bidi="fa-IR"/>
        </w:rPr>
        <w:t>دیکس</w:t>
      </w:r>
      <w:proofErr w:type="spellEnd"/>
      <w:r w:rsidRPr="00BE3B7E">
        <w:rPr>
          <w:rStyle w:val="EndnoteReference"/>
          <w:rFonts w:ascii="Tahoma" w:hAnsi="Tahoma" w:cs="Tahoma"/>
          <w:sz w:val="20"/>
          <w:szCs w:val="20"/>
          <w:rtl/>
          <w:lang w:bidi="fa-IR"/>
        </w:rPr>
        <w:endnoteReference w:id="11"/>
      </w:r>
      <w:r w:rsidRPr="00BE3B7E">
        <w:rPr>
          <w:rFonts w:ascii="Tahoma" w:hAnsi="Tahoma" w:cs="Tahoma" w:hint="cs"/>
          <w:sz w:val="20"/>
          <w:szCs w:val="20"/>
          <w:rtl/>
          <w:lang w:bidi="fa-IR"/>
        </w:rPr>
        <w:t>،</w:t>
      </w:r>
      <w:r w:rsidRPr="00BE3B7E">
        <w:rPr>
          <w:rFonts w:ascii="Tahoma" w:hAnsi="Tahoma" w:cs="Tahoma"/>
          <w:sz w:val="20"/>
          <w:szCs w:val="20"/>
          <w:rtl/>
          <w:lang w:bidi="fa-IR"/>
        </w:rPr>
        <w:t xml:space="preserve"> که خود در </w:t>
      </w:r>
      <w:proofErr w:type="spellStart"/>
      <w:r w:rsidRPr="00BE3B7E">
        <w:rPr>
          <w:rFonts w:ascii="Tahoma" w:hAnsi="Tahoma" w:cs="Tahoma"/>
          <w:sz w:val="20"/>
          <w:szCs w:val="20"/>
          <w:rtl/>
          <w:lang w:bidi="fa-IR"/>
        </w:rPr>
        <w:t>جبهه‌های</w:t>
      </w:r>
      <w:proofErr w:type="spellEnd"/>
      <w:r w:rsidRPr="00BE3B7E">
        <w:rPr>
          <w:rFonts w:ascii="Tahoma" w:hAnsi="Tahoma" w:cs="Tahoma"/>
          <w:sz w:val="20"/>
          <w:szCs w:val="20"/>
          <w:rtl/>
          <w:lang w:bidi="fa-IR"/>
        </w:rPr>
        <w:t xml:space="preserve"> جنگ </w:t>
      </w:r>
      <w:r w:rsidR="00BE3B7E" w:rsidRPr="002C3251">
        <w:rPr>
          <w:rFonts w:ascii="Tahoma" w:hAnsi="Tahoma" w:cs="Tahoma"/>
          <w:sz w:val="20"/>
          <w:szCs w:val="20"/>
          <w:rtl/>
          <w:lang w:bidi="fa-IR"/>
        </w:rPr>
        <w:t>حضور داشت</w:t>
      </w:r>
      <w:r w:rsidRPr="00BE3B7E">
        <w:rPr>
          <w:rFonts w:ascii="Tahoma" w:hAnsi="Tahoma" w:cs="Tahoma"/>
          <w:sz w:val="20"/>
          <w:szCs w:val="20"/>
          <w:rtl/>
          <w:lang w:bidi="fa-IR"/>
        </w:rPr>
        <w:t xml:space="preserve">، بازتابی </w:t>
      </w:r>
      <w:proofErr w:type="spellStart"/>
      <w:r w:rsidRPr="00BE3B7E">
        <w:rPr>
          <w:rFonts w:ascii="Tahoma" w:hAnsi="Tahoma" w:cs="Tahoma"/>
          <w:sz w:val="20"/>
          <w:szCs w:val="20"/>
          <w:rtl/>
          <w:lang w:bidi="fa-IR"/>
        </w:rPr>
        <w:t>بی‌واسطه</w:t>
      </w:r>
      <w:proofErr w:type="spellEnd"/>
      <w:r w:rsidRPr="00BE3B7E">
        <w:rPr>
          <w:rFonts w:ascii="Tahoma" w:hAnsi="Tahoma" w:cs="Tahoma"/>
          <w:sz w:val="20"/>
          <w:szCs w:val="20"/>
          <w:rtl/>
          <w:lang w:bidi="fa-IR"/>
        </w:rPr>
        <w:t xml:space="preserve"> از این </w:t>
      </w:r>
      <w:proofErr w:type="spellStart"/>
      <w:r w:rsidRPr="00BE3B7E">
        <w:rPr>
          <w:rFonts w:ascii="Tahoma" w:hAnsi="Tahoma" w:cs="Tahoma" w:hint="cs"/>
          <w:sz w:val="20"/>
          <w:szCs w:val="20"/>
          <w:rtl/>
          <w:lang w:bidi="fa-IR"/>
        </w:rPr>
        <w:t>ترومای</w:t>
      </w:r>
      <w:proofErr w:type="spellEnd"/>
      <w:r w:rsidRPr="00BE3B7E">
        <w:rPr>
          <w:rFonts w:ascii="Tahoma" w:hAnsi="Tahoma" w:cs="Tahoma"/>
          <w:sz w:val="20"/>
          <w:szCs w:val="20"/>
          <w:rtl/>
          <w:lang w:bidi="fa-IR"/>
        </w:rPr>
        <w:t xml:space="preserve"> فردی و جمعی است. او در </w:t>
      </w:r>
      <w:proofErr w:type="spellStart"/>
      <w:r w:rsidRPr="00BE3B7E">
        <w:rPr>
          <w:rFonts w:ascii="Tahoma" w:hAnsi="Tahoma" w:cs="Tahoma"/>
          <w:sz w:val="20"/>
          <w:szCs w:val="20"/>
          <w:rtl/>
          <w:lang w:bidi="fa-IR"/>
        </w:rPr>
        <w:t>نقاشی‌هایش</w:t>
      </w:r>
      <w:proofErr w:type="spellEnd"/>
      <w:r w:rsidRPr="00BE3B7E">
        <w:rPr>
          <w:rFonts w:ascii="Tahoma" w:hAnsi="Tahoma" w:cs="Tahoma"/>
          <w:sz w:val="20"/>
          <w:szCs w:val="20"/>
          <w:rtl/>
          <w:lang w:bidi="fa-IR"/>
        </w:rPr>
        <w:t xml:space="preserve">، به جای نمایش افتخار، بر </w:t>
      </w:r>
      <w:proofErr w:type="spellStart"/>
      <w:r w:rsidRPr="00BE3B7E">
        <w:rPr>
          <w:rFonts w:ascii="Tahoma" w:hAnsi="Tahoma" w:cs="Tahoma"/>
          <w:sz w:val="20"/>
          <w:szCs w:val="20"/>
          <w:rtl/>
          <w:lang w:bidi="fa-IR"/>
        </w:rPr>
        <w:t>واقعیت‌های</w:t>
      </w:r>
      <w:proofErr w:type="spellEnd"/>
      <w:r w:rsidRPr="00BE3B7E">
        <w:rPr>
          <w:rFonts w:ascii="Tahoma" w:hAnsi="Tahoma" w:cs="Tahoma"/>
          <w:sz w:val="20"/>
          <w:szCs w:val="20"/>
          <w:rtl/>
          <w:lang w:bidi="fa-IR"/>
        </w:rPr>
        <w:t xml:space="preserve"> </w:t>
      </w:r>
      <w:proofErr w:type="spellStart"/>
      <w:r w:rsidRPr="00BE3B7E">
        <w:rPr>
          <w:rFonts w:ascii="Tahoma" w:hAnsi="Tahoma" w:cs="Tahoma"/>
          <w:sz w:val="20"/>
          <w:szCs w:val="20"/>
          <w:rtl/>
          <w:lang w:bidi="fa-IR"/>
        </w:rPr>
        <w:t>دهشتناکی</w:t>
      </w:r>
      <w:proofErr w:type="spellEnd"/>
      <w:r w:rsidRPr="00BE3B7E">
        <w:rPr>
          <w:rFonts w:ascii="Tahoma" w:hAnsi="Tahoma" w:cs="Tahoma"/>
          <w:sz w:val="20"/>
          <w:szCs w:val="20"/>
          <w:rtl/>
          <w:lang w:bidi="fa-IR"/>
        </w:rPr>
        <w:t xml:space="preserve"> چون اجساد </w:t>
      </w:r>
      <w:proofErr w:type="spellStart"/>
      <w:r w:rsidRPr="00BE3B7E">
        <w:rPr>
          <w:rFonts w:ascii="Tahoma" w:hAnsi="Tahoma" w:cs="Tahoma"/>
          <w:sz w:val="20"/>
          <w:szCs w:val="20"/>
          <w:rtl/>
          <w:lang w:bidi="fa-IR"/>
        </w:rPr>
        <w:t>مثله‌شده</w:t>
      </w:r>
      <w:proofErr w:type="spellEnd"/>
      <w:r w:rsidRPr="00BE3B7E">
        <w:rPr>
          <w:rFonts w:ascii="Tahoma" w:hAnsi="Tahoma" w:cs="Tahoma"/>
          <w:sz w:val="20"/>
          <w:szCs w:val="20"/>
          <w:rtl/>
          <w:lang w:bidi="fa-IR"/>
        </w:rPr>
        <w:t xml:space="preserve">، سربازان </w:t>
      </w:r>
      <w:proofErr w:type="spellStart"/>
      <w:r w:rsidRPr="00BE3B7E">
        <w:rPr>
          <w:rFonts w:ascii="Tahoma" w:hAnsi="Tahoma" w:cs="Tahoma"/>
          <w:sz w:val="20"/>
          <w:szCs w:val="20"/>
          <w:rtl/>
          <w:lang w:bidi="fa-IR"/>
        </w:rPr>
        <w:t>آسیب‌دیده</w:t>
      </w:r>
      <w:proofErr w:type="spellEnd"/>
      <w:r w:rsidRPr="00BE3B7E">
        <w:rPr>
          <w:rFonts w:ascii="Tahoma" w:hAnsi="Tahoma" w:cs="Tahoma"/>
          <w:sz w:val="20"/>
          <w:szCs w:val="20"/>
          <w:rtl/>
          <w:lang w:bidi="fa-IR"/>
        </w:rPr>
        <w:t xml:space="preserve"> و ویرانی </w:t>
      </w:r>
      <w:proofErr w:type="spellStart"/>
      <w:r w:rsidRPr="00BE3B7E">
        <w:rPr>
          <w:rFonts w:ascii="Tahoma" w:hAnsi="Tahoma" w:cs="Tahoma"/>
          <w:sz w:val="20"/>
          <w:szCs w:val="20"/>
          <w:rtl/>
          <w:lang w:bidi="fa-IR"/>
        </w:rPr>
        <w:t>مطلق</w:t>
      </w:r>
      <w:proofErr w:type="spellEnd"/>
      <w:r w:rsidRPr="00BE3B7E">
        <w:rPr>
          <w:rFonts w:ascii="Tahoma" w:hAnsi="Tahoma" w:cs="Tahoma"/>
          <w:sz w:val="20"/>
          <w:szCs w:val="20"/>
          <w:rtl/>
          <w:lang w:bidi="fa-IR"/>
        </w:rPr>
        <w:t xml:space="preserve"> تمرکز کرد. هنر او تلاشی </w:t>
      </w:r>
      <w:proofErr w:type="spellStart"/>
      <w:r w:rsidRPr="00BE3B7E">
        <w:rPr>
          <w:rFonts w:ascii="Tahoma" w:hAnsi="Tahoma" w:cs="Tahoma"/>
          <w:sz w:val="20"/>
          <w:szCs w:val="20"/>
          <w:rtl/>
          <w:lang w:bidi="fa-IR"/>
        </w:rPr>
        <w:t>وسواس‌گونه</w:t>
      </w:r>
      <w:proofErr w:type="spellEnd"/>
      <w:r w:rsidRPr="00BE3B7E">
        <w:rPr>
          <w:rFonts w:ascii="Tahoma" w:hAnsi="Tahoma" w:cs="Tahoma"/>
          <w:sz w:val="20"/>
          <w:szCs w:val="20"/>
          <w:rtl/>
          <w:lang w:bidi="fa-IR"/>
        </w:rPr>
        <w:t xml:space="preserve"> برای تکرار و به تصویر کشیدن </w:t>
      </w:r>
      <w:proofErr w:type="spellStart"/>
      <w:r w:rsidRPr="00BE3B7E">
        <w:rPr>
          <w:rFonts w:ascii="Tahoma" w:hAnsi="Tahoma" w:cs="Tahoma"/>
          <w:sz w:val="20"/>
          <w:szCs w:val="20"/>
          <w:rtl/>
          <w:lang w:bidi="fa-IR"/>
        </w:rPr>
        <w:t>کابوس‌های</w:t>
      </w:r>
      <w:proofErr w:type="spellEnd"/>
      <w:r w:rsidRPr="00BE3B7E">
        <w:rPr>
          <w:rFonts w:ascii="Tahoma" w:hAnsi="Tahoma" w:cs="Tahoma"/>
          <w:sz w:val="20"/>
          <w:szCs w:val="20"/>
          <w:rtl/>
          <w:lang w:bidi="fa-IR"/>
        </w:rPr>
        <w:t xml:space="preserve"> جنگ بود؛ نه برای ستایش آن، بلکه به عنوان نوعی </w:t>
      </w:r>
      <w:proofErr w:type="spellStart"/>
      <w:r w:rsidRPr="00BE3B7E">
        <w:rPr>
          <w:rFonts w:ascii="Tahoma" w:hAnsi="Tahoma" w:cs="Tahoma"/>
          <w:sz w:val="20"/>
          <w:szCs w:val="20"/>
          <w:rtl/>
          <w:lang w:bidi="fa-IR"/>
        </w:rPr>
        <w:t>جن‌گیری</w:t>
      </w:r>
      <w:proofErr w:type="spellEnd"/>
      <w:r w:rsidRPr="00BE3B7E">
        <w:rPr>
          <w:rFonts w:ascii="Tahoma" w:hAnsi="Tahoma" w:cs="Tahoma"/>
          <w:sz w:val="20"/>
          <w:szCs w:val="20"/>
          <w:rtl/>
          <w:lang w:bidi="fa-IR"/>
        </w:rPr>
        <w:t xml:space="preserve"> هنری برای </w:t>
      </w:r>
      <w:proofErr w:type="spellStart"/>
      <w:r w:rsidR="00BE3B7E" w:rsidRPr="00BE3B7E">
        <w:rPr>
          <w:rFonts w:ascii="Tahoma" w:hAnsi="Tahoma" w:cs="Tahoma" w:hint="cs"/>
          <w:sz w:val="20"/>
          <w:szCs w:val="20"/>
          <w:rtl/>
          <w:lang w:bidi="fa-IR"/>
        </w:rPr>
        <w:t>افشای</w:t>
      </w:r>
      <w:proofErr w:type="spellEnd"/>
      <w:r w:rsidRPr="00BE3B7E">
        <w:rPr>
          <w:rFonts w:ascii="Tahoma" w:hAnsi="Tahoma" w:cs="Tahoma"/>
          <w:sz w:val="20"/>
          <w:szCs w:val="20"/>
          <w:rtl/>
          <w:lang w:bidi="fa-IR"/>
        </w:rPr>
        <w:t xml:space="preserve"> خشونتی که جامعه ترجیح </w:t>
      </w:r>
      <w:proofErr w:type="spellStart"/>
      <w:r w:rsidRPr="00BE3B7E">
        <w:rPr>
          <w:rFonts w:ascii="Tahoma" w:hAnsi="Tahoma" w:cs="Tahoma"/>
          <w:sz w:val="20"/>
          <w:szCs w:val="20"/>
          <w:rtl/>
          <w:lang w:bidi="fa-IR"/>
        </w:rPr>
        <w:t>می‌داد</w:t>
      </w:r>
      <w:proofErr w:type="spellEnd"/>
      <w:r w:rsidRPr="00BE3B7E">
        <w:rPr>
          <w:rFonts w:ascii="Tahoma" w:hAnsi="Tahoma" w:cs="Tahoma"/>
          <w:sz w:val="20"/>
          <w:szCs w:val="20"/>
          <w:rtl/>
          <w:lang w:bidi="fa-IR"/>
        </w:rPr>
        <w:t xml:space="preserve"> آن را به فراموشی بسپارد </w:t>
      </w:r>
      <w:r w:rsidRPr="00BE3B7E">
        <w:rPr>
          <w:rFonts w:ascii="Tahoma" w:hAnsi="Tahoma" w:cs="Tahoma" w:hint="cs"/>
          <w:sz w:val="20"/>
          <w:szCs w:val="20"/>
          <w:rtl/>
          <w:lang w:bidi="fa-IR"/>
        </w:rPr>
        <w:t>(</w:t>
      </w:r>
      <w:proofErr w:type="spellStart"/>
      <w:r w:rsidRPr="00BE3B7E">
        <w:rPr>
          <w:rFonts w:ascii="Tahoma" w:hAnsi="Tahoma" w:cs="Tahoma"/>
          <w:sz w:val="20"/>
          <w:szCs w:val="20"/>
          <w:rtl/>
          <w:lang w:bidi="fa-IR"/>
        </w:rPr>
        <w:t>خسروشاهی</w:t>
      </w:r>
      <w:proofErr w:type="spellEnd"/>
      <w:r w:rsidRPr="00BE3B7E">
        <w:rPr>
          <w:rFonts w:ascii="Tahoma" w:hAnsi="Tahoma" w:cs="Tahoma"/>
          <w:sz w:val="20"/>
          <w:szCs w:val="20"/>
          <w:rtl/>
          <w:lang w:bidi="fa-IR"/>
        </w:rPr>
        <w:t xml:space="preserve"> </w:t>
      </w:r>
      <w:proofErr w:type="spellStart"/>
      <w:r w:rsidRPr="00BE3B7E">
        <w:rPr>
          <w:rFonts w:ascii="Tahoma" w:hAnsi="Tahoma" w:cs="Tahoma"/>
          <w:sz w:val="20"/>
          <w:szCs w:val="20"/>
          <w:rtl/>
          <w:lang w:bidi="fa-IR"/>
        </w:rPr>
        <w:t>بناب</w:t>
      </w:r>
      <w:proofErr w:type="spellEnd"/>
      <w:r w:rsidRPr="00BE3B7E">
        <w:rPr>
          <w:rFonts w:ascii="Tahoma" w:hAnsi="Tahoma" w:cs="Tahoma"/>
          <w:sz w:val="20"/>
          <w:szCs w:val="20"/>
          <w:rtl/>
          <w:lang w:bidi="fa-IR"/>
        </w:rPr>
        <w:t xml:space="preserve"> و حسامی کرمانی،</w:t>
      </w:r>
      <w:r w:rsidRPr="00BE3B7E">
        <w:rPr>
          <w:rFonts w:ascii="Tahoma" w:hAnsi="Tahoma" w:cs="Tahoma" w:hint="cs"/>
          <w:sz w:val="20"/>
          <w:szCs w:val="20"/>
          <w:rtl/>
          <w:lang w:bidi="fa-IR"/>
        </w:rPr>
        <w:t xml:space="preserve"> 1396:</w:t>
      </w:r>
      <w:r w:rsidRPr="00BE3B7E">
        <w:rPr>
          <w:rFonts w:ascii="Tahoma" w:hAnsi="Tahoma" w:cs="Tahoma"/>
          <w:sz w:val="20"/>
          <w:szCs w:val="20"/>
          <w:rtl/>
          <w:lang w:bidi="fa-IR"/>
        </w:rPr>
        <w:t xml:space="preserve"> </w:t>
      </w:r>
      <w:r w:rsidRPr="00BE3B7E">
        <w:rPr>
          <w:rFonts w:ascii="Tahoma" w:hAnsi="Tahoma" w:cs="Tahoma" w:hint="cs"/>
          <w:sz w:val="20"/>
          <w:szCs w:val="20"/>
          <w:rtl/>
          <w:lang w:bidi="fa-IR"/>
        </w:rPr>
        <w:t>9-11)</w:t>
      </w:r>
      <w:r w:rsidRPr="00BE3B7E">
        <w:rPr>
          <w:rFonts w:ascii="Tahoma" w:hAnsi="Tahoma" w:cs="Tahoma"/>
          <w:sz w:val="20"/>
          <w:szCs w:val="20"/>
          <w:lang w:bidi="fa-IR"/>
        </w:rPr>
        <w:t>.</w:t>
      </w:r>
    </w:p>
    <w:p w14:paraId="65CCBD24" w14:textId="39AD0711" w:rsidR="00BE3B7E" w:rsidRPr="000726A7" w:rsidRDefault="000D7ED7" w:rsidP="00BE3B7E">
      <w:pPr>
        <w:tabs>
          <w:tab w:val="left" w:pos="4951"/>
        </w:tabs>
        <w:bidi/>
        <w:spacing w:after="0" w:line="240" w:lineRule="auto"/>
        <w:ind w:firstLine="284"/>
        <w:jc w:val="both"/>
        <w:rPr>
          <w:rFonts w:ascii="Tahoma" w:hAnsi="Tahoma" w:cs="Tahoma"/>
          <w:sz w:val="20"/>
          <w:szCs w:val="20"/>
          <w:lang w:bidi="fa-IR"/>
        </w:rPr>
      </w:pPr>
      <w:r w:rsidRPr="000726A7">
        <w:rPr>
          <w:rFonts w:ascii="Tahoma" w:hAnsi="Tahoma" w:cs="Tahoma"/>
          <w:sz w:val="20"/>
          <w:szCs w:val="20"/>
          <w:rtl/>
          <w:lang w:bidi="fa-IR"/>
        </w:rPr>
        <w:t>جنگ جهانی دوم و پیامدهای ویرانگر آن، درک هنری از خشونت را برای همیشه دگ</w:t>
      </w:r>
      <w:r w:rsidR="00BE3B7E">
        <w:rPr>
          <w:rFonts w:ascii="Tahoma" w:hAnsi="Tahoma" w:cs="Tahoma" w:hint="cs"/>
          <w:sz w:val="20"/>
          <w:szCs w:val="20"/>
          <w:rtl/>
          <w:lang w:bidi="fa-IR"/>
        </w:rPr>
        <w:t>رگ</w:t>
      </w:r>
      <w:r w:rsidRPr="000726A7">
        <w:rPr>
          <w:rFonts w:ascii="Tahoma" w:hAnsi="Tahoma" w:cs="Tahoma"/>
          <w:sz w:val="20"/>
          <w:szCs w:val="20"/>
          <w:rtl/>
          <w:lang w:bidi="fa-IR"/>
        </w:rPr>
        <w:t xml:space="preserve">ون ساخت و آن را به یک تصویر بنیادین در هنر پس از </w:t>
      </w:r>
      <w:proofErr w:type="spellStart"/>
      <w:r w:rsidRPr="000726A7">
        <w:rPr>
          <w:rFonts w:ascii="Tahoma" w:hAnsi="Tahoma" w:cs="Tahoma"/>
          <w:sz w:val="20"/>
          <w:szCs w:val="20"/>
          <w:rtl/>
          <w:lang w:bidi="fa-IR"/>
        </w:rPr>
        <w:t>ده</w:t>
      </w:r>
      <w:r w:rsidR="00BE3B7E">
        <w:rPr>
          <w:rFonts w:ascii="Tahoma" w:hAnsi="Tahoma" w:cs="Tahoma" w:hint="cs"/>
          <w:sz w:val="20"/>
          <w:szCs w:val="20"/>
          <w:rtl/>
          <w:lang w:bidi="fa-IR"/>
        </w:rPr>
        <w:t>ۀ</w:t>
      </w:r>
      <w:proofErr w:type="spellEnd"/>
      <w:r w:rsidRPr="000726A7">
        <w:rPr>
          <w:rFonts w:ascii="Tahoma" w:hAnsi="Tahoma" w:cs="Tahoma"/>
          <w:sz w:val="20"/>
          <w:szCs w:val="20"/>
          <w:rtl/>
          <w:lang w:bidi="fa-IR"/>
        </w:rPr>
        <w:t xml:space="preserve"> ۱۹۵۰ تبدیل کرد. این جنگ با ابعاد </w:t>
      </w:r>
      <w:proofErr w:type="spellStart"/>
      <w:r w:rsidRPr="000726A7">
        <w:rPr>
          <w:rFonts w:ascii="Tahoma" w:hAnsi="Tahoma" w:cs="Tahoma"/>
          <w:sz w:val="20"/>
          <w:szCs w:val="20"/>
          <w:rtl/>
          <w:lang w:bidi="fa-IR"/>
        </w:rPr>
        <w:t>بی‌سابقه</w:t>
      </w:r>
      <w:proofErr w:type="spellEnd"/>
      <w:r w:rsidRPr="000726A7">
        <w:rPr>
          <w:rFonts w:ascii="Tahoma" w:hAnsi="Tahoma" w:cs="Tahoma"/>
          <w:sz w:val="20"/>
          <w:szCs w:val="20"/>
          <w:rtl/>
          <w:lang w:bidi="fa-IR"/>
        </w:rPr>
        <w:t xml:space="preserve"> کشتار جمعی و ویرانی، تأثیری </w:t>
      </w:r>
      <w:proofErr w:type="spellStart"/>
      <w:r w:rsidRPr="000726A7">
        <w:rPr>
          <w:rFonts w:ascii="Tahoma" w:hAnsi="Tahoma" w:cs="Tahoma"/>
          <w:sz w:val="20"/>
          <w:szCs w:val="20"/>
          <w:rtl/>
          <w:lang w:bidi="fa-IR"/>
        </w:rPr>
        <w:t>پاک‌نشدنی</w:t>
      </w:r>
      <w:proofErr w:type="spellEnd"/>
      <w:r w:rsidRPr="000726A7">
        <w:rPr>
          <w:rFonts w:ascii="Tahoma" w:hAnsi="Tahoma" w:cs="Tahoma"/>
          <w:sz w:val="20"/>
          <w:szCs w:val="20"/>
          <w:rtl/>
          <w:lang w:bidi="fa-IR"/>
        </w:rPr>
        <w:t xml:space="preserve"> بر روان جوامع و هنرمندان گذاشت و هنر را از </w:t>
      </w:r>
      <w:proofErr w:type="spellStart"/>
      <w:r w:rsidRPr="000726A7">
        <w:rPr>
          <w:rFonts w:ascii="Tahoma" w:hAnsi="Tahoma" w:cs="Tahoma"/>
          <w:sz w:val="20"/>
          <w:szCs w:val="20"/>
          <w:rtl/>
          <w:lang w:bidi="fa-IR"/>
        </w:rPr>
        <w:t>بازنمایی‌های</w:t>
      </w:r>
      <w:proofErr w:type="spellEnd"/>
      <w:r w:rsidRPr="000726A7">
        <w:rPr>
          <w:rFonts w:ascii="Tahoma" w:hAnsi="Tahoma" w:cs="Tahoma"/>
          <w:sz w:val="20"/>
          <w:szCs w:val="20"/>
          <w:rtl/>
          <w:lang w:bidi="fa-IR"/>
        </w:rPr>
        <w:t xml:space="preserve"> حماسی یا تاریخی به سمت </w:t>
      </w:r>
      <w:proofErr w:type="spellStart"/>
      <w:r w:rsidRPr="000726A7">
        <w:rPr>
          <w:rFonts w:ascii="Tahoma" w:hAnsi="Tahoma" w:cs="Tahoma"/>
          <w:sz w:val="20"/>
          <w:szCs w:val="20"/>
          <w:rtl/>
          <w:lang w:bidi="fa-IR"/>
        </w:rPr>
        <w:t>مواجه</w:t>
      </w:r>
      <w:r w:rsidR="00BE3B7E">
        <w:rPr>
          <w:rFonts w:ascii="Tahoma" w:hAnsi="Tahoma" w:cs="Tahoma" w:hint="cs"/>
          <w:sz w:val="20"/>
          <w:szCs w:val="20"/>
          <w:rtl/>
          <w:lang w:bidi="fa-IR"/>
        </w:rPr>
        <w:t>ۀ</w:t>
      </w:r>
      <w:proofErr w:type="spellEnd"/>
      <w:r w:rsidRPr="000726A7">
        <w:rPr>
          <w:rFonts w:ascii="Tahoma" w:hAnsi="Tahoma" w:cs="Tahoma"/>
          <w:sz w:val="20"/>
          <w:szCs w:val="20"/>
          <w:rtl/>
          <w:lang w:bidi="fa-IR"/>
        </w:rPr>
        <w:t xml:space="preserve"> مستقیم با </w:t>
      </w:r>
      <w:proofErr w:type="spellStart"/>
      <w:r w:rsidRPr="000726A7">
        <w:rPr>
          <w:rFonts w:ascii="Tahoma" w:hAnsi="Tahoma" w:cs="Tahoma"/>
          <w:sz w:val="20"/>
          <w:szCs w:val="20"/>
          <w:rtl/>
          <w:lang w:bidi="fa-IR"/>
        </w:rPr>
        <w:t>ترومای</w:t>
      </w:r>
      <w:proofErr w:type="spellEnd"/>
      <w:r w:rsidRPr="000726A7">
        <w:rPr>
          <w:rFonts w:ascii="Tahoma" w:hAnsi="Tahoma" w:cs="Tahoma"/>
          <w:sz w:val="20"/>
          <w:szCs w:val="20"/>
          <w:rtl/>
          <w:lang w:bidi="fa-IR"/>
        </w:rPr>
        <w:t xml:space="preserve"> جنگ سوق داد. هنرمندان این دوره، دیگر ناظران دوردست نبودند؛ بسیاری از </w:t>
      </w:r>
      <w:proofErr w:type="spellStart"/>
      <w:r w:rsidRPr="000726A7">
        <w:rPr>
          <w:rFonts w:ascii="Tahoma" w:hAnsi="Tahoma" w:cs="Tahoma"/>
          <w:sz w:val="20"/>
          <w:szCs w:val="20"/>
          <w:rtl/>
          <w:lang w:bidi="fa-IR"/>
        </w:rPr>
        <w:t>آن‌ها</w:t>
      </w:r>
      <w:proofErr w:type="spellEnd"/>
      <w:r w:rsidRPr="000726A7">
        <w:rPr>
          <w:rFonts w:ascii="Tahoma" w:hAnsi="Tahoma" w:cs="Tahoma"/>
          <w:sz w:val="20"/>
          <w:szCs w:val="20"/>
          <w:rtl/>
          <w:lang w:bidi="fa-IR"/>
        </w:rPr>
        <w:t xml:space="preserve"> مانند اتو </w:t>
      </w:r>
      <w:proofErr w:type="spellStart"/>
      <w:r w:rsidRPr="000726A7">
        <w:rPr>
          <w:rFonts w:ascii="Tahoma" w:hAnsi="Tahoma" w:cs="Tahoma"/>
          <w:sz w:val="20"/>
          <w:szCs w:val="20"/>
          <w:rtl/>
          <w:lang w:bidi="fa-IR"/>
        </w:rPr>
        <w:t>دیکس</w:t>
      </w:r>
      <w:proofErr w:type="spellEnd"/>
      <w:r w:rsidRPr="000726A7">
        <w:rPr>
          <w:rFonts w:ascii="Tahoma" w:hAnsi="Tahoma" w:cs="Tahoma"/>
          <w:sz w:val="20"/>
          <w:szCs w:val="20"/>
          <w:rtl/>
          <w:lang w:bidi="fa-IR"/>
        </w:rPr>
        <w:t xml:space="preserve">، داوطلبانه در جنگ شرکت کردند تا به قول خود </w:t>
      </w:r>
      <w:r w:rsidR="00BE3B7E">
        <w:rPr>
          <w:rFonts w:ascii="Tahoma" w:hAnsi="Tahoma" w:cs="Tahoma" w:hint="cs"/>
          <w:sz w:val="20"/>
          <w:szCs w:val="20"/>
          <w:rtl/>
          <w:lang w:bidi="fa-IR"/>
        </w:rPr>
        <w:t>«</w:t>
      </w:r>
      <w:r w:rsidRPr="000726A7">
        <w:rPr>
          <w:rFonts w:ascii="Tahoma" w:hAnsi="Tahoma" w:cs="Tahoma"/>
          <w:sz w:val="20"/>
          <w:szCs w:val="20"/>
          <w:rtl/>
          <w:lang w:bidi="fa-IR"/>
        </w:rPr>
        <w:t xml:space="preserve">تمام اعماق </w:t>
      </w:r>
      <w:proofErr w:type="spellStart"/>
      <w:r w:rsidRPr="000726A7">
        <w:rPr>
          <w:rFonts w:ascii="Tahoma" w:hAnsi="Tahoma" w:cs="Tahoma"/>
          <w:sz w:val="20"/>
          <w:szCs w:val="20"/>
          <w:rtl/>
          <w:lang w:bidi="fa-IR"/>
        </w:rPr>
        <w:t>بی‌انتهای</w:t>
      </w:r>
      <w:proofErr w:type="spellEnd"/>
      <w:r w:rsidRPr="000726A7">
        <w:rPr>
          <w:rFonts w:ascii="Tahoma" w:hAnsi="Tahoma" w:cs="Tahoma"/>
          <w:sz w:val="20"/>
          <w:szCs w:val="20"/>
          <w:rtl/>
          <w:lang w:bidi="fa-IR"/>
        </w:rPr>
        <w:t xml:space="preserve"> زندگی را شخصاً تجربه کنند</w:t>
      </w:r>
      <w:r w:rsidR="00BE3B7E">
        <w:rPr>
          <w:rFonts w:ascii="Tahoma" w:hAnsi="Tahoma" w:cs="Tahoma" w:hint="cs"/>
          <w:sz w:val="20"/>
          <w:szCs w:val="20"/>
          <w:rtl/>
          <w:lang w:bidi="fa-IR"/>
        </w:rPr>
        <w:t>»</w:t>
      </w:r>
      <w:r w:rsidRPr="000726A7">
        <w:rPr>
          <w:rFonts w:ascii="Tahoma" w:hAnsi="Tahoma" w:cs="Tahoma"/>
          <w:sz w:val="20"/>
          <w:szCs w:val="20"/>
          <w:rtl/>
          <w:lang w:bidi="fa-IR"/>
        </w:rPr>
        <w:t xml:space="preserve">. این </w:t>
      </w:r>
      <w:proofErr w:type="spellStart"/>
      <w:r w:rsidRPr="000726A7">
        <w:rPr>
          <w:rFonts w:ascii="Tahoma" w:hAnsi="Tahoma" w:cs="Tahoma"/>
          <w:sz w:val="20"/>
          <w:szCs w:val="20"/>
          <w:rtl/>
          <w:lang w:bidi="fa-IR"/>
        </w:rPr>
        <w:t>تجرب</w:t>
      </w:r>
      <w:r w:rsidR="00BE3B7E">
        <w:rPr>
          <w:rFonts w:ascii="Tahoma" w:hAnsi="Tahoma" w:cs="Tahoma" w:hint="cs"/>
          <w:sz w:val="20"/>
          <w:szCs w:val="20"/>
          <w:rtl/>
          <w:lang w:bidi="fa-IR"/>
        </w:rPr>
        <w:t>ۀ</w:t>
      </w:r>
      <w:proofErr w:type="spellEnd"/>
      <w:r w:rsidRPr="000726A7">
        <w:rPr>
          <w:rFonts w:ascii="Tahoma" w:hAnsi="Tahoma" w:cs="Tahoma"/>
          <w:sz w:val="20"/>
          <w:szCs w:val="20"/>
          <w:rtl/>
          <w:lang w:bidi="fa-IR"/>
        </w:rPr>
        <w:t xml:space="preserve"> مستقیم، در آثار</w:t>
      </w:r>
      <w:r w:rsidRPr="000726A7">
        <w:rPr>
          <w:rFonts w:ascii="Tahoma" w:hAnsi="Tahoma" w:cs="Tahoma" w:hint="cs"/>
          <w:sz w:val="20"/>
          <w:szCs w:val="20"/>
          <w:rtl/>
          <w:lang w:bidi="fa-IR"/>
        </w:rPr>
        <w:t xml:space="preserve"> او </w:t>
      </w:r>
      <w:r w:rsidRPr="000726A7">
        <w:rPr>
          <w:rFonts w:ascii="Tahoma" w:hAnsi="Tahoma" w:cs="Tahoma"/>
          <w:sz w:val="20"/>
          <w:szCs w:val="20"/>
          <w:rtl/>
          <w:lang w:bidi="fa-IR"/>
        </w:rPr>
        <w:t xml:space="preserve">به شکلی </w:t>
      </w:r>
      <w:proofErr w:type="spellStart"/>
      <w:r w:rsidRPr="000726A7">
        <w:rPr>
          <w:rFonts w:ascii="Tahoma" w:hAnsi="Tahoma" w:cs="Tahoma"/>
          <w:sz w:val="20"/>
          <w:szCs w:val="20"/>
          <w:rtl/>
          <w:lang w:bidi="fa-IR"/>
        </w:rPr>
        <w:t>بی‌پرده</w:t>
      </w:r>
      <w:proofErr w:type="spellEnd"/>
      <w:r w:rsidRPr="000726A7">
        <w:rPr>
          <w:rFonts w:ascii="Tahoma" w:hAnsi="Tahoma" w:cs="Tahoma"/>
          <w:sz w:val="20"/>
          <w:szCs w:val="20"/>
          <w:rtl/>
          <w:lang w:bidi="fa-IR"/>
        </w:rPr>
        <w:t xml:space="preserve"> بازتاب یافت: اجساد </w:t>
      </w:r>
      <w:proofErr w:type="spellStart"/>
      <w:r w:rsidRPr="000726A7">
        <w:rPr>
          <w:rFonts w:ascii="Tahoma" w:hAnsi="Tahoma" w:cs="Tahoma"/>
          <w:sz w:val="20"/>
          <w:szCs w:val="20"/>
          <w:rtl/>
          <w:lang w:bidi="fa-IR"/>
        </w:rPr>
        <w:t>مثله‌شده</w:t>
      </w:r>
      <w:proofErr w:type="spellEnd"/>
      <w:r w:rsidRPr="000726A7">
        <w:rPr>
          <w:rFonts w:ascii="Tahoma" w:hAnsi="Tahoma" w:cs="Tahoma"/>
          <w:sz w:val="20"/>
          <w:szCs w:val="20"/>
          <w:rtl/>
          <w:lang w:bidi="fa-IR"/>
        </w:rPr>
        <w:t xml:space="preserve">، خون و خشونت عریان، به عنوان </w:t>
      </w:r>
      <w:proofErr w:type="spellStart"/>
      <w:r w:rsidRPr="000726A7">
        <w:rPr>
          <w:rFonts w:ascii="Tahoma" w:hAnsi="Tahoma" w:cs="Tahoma"/>
          <w:sz w:val="20"/>
          <w:szCs w:val="20"/>
          <w:rtl/>
          <w:lang w:bidi="fa-IR"/>
        </w:rPr>
        <w:t>واقعیت‌های</w:t>
      </w:r>
      <w:proofErr w:type="spellEnd"/>
      <w:r w:rsidRPr="000726A7">
        <w:rPr>
          <w:rFonts w:ascii="Tahoma" w:hAnsi="Tahoma" w:cs="Tahoma"/>
          <w:sz w:val="20"/>
          <w:szCs w:val="20"/>
          <w:rtl/>
          <w:lang w:bidi="fa-IR"/>
        </w:rPr>
        <w:t xml:space="preserve"> انکارناپذیر جنگ به تصویر کشیده شدند. بنابراین، هنر پس از جنگ جهانی دوم، خشونت را نه به عنوان ابزاری برای قدرت یا روایتی تاریخی، بلکه به عنوان یک </w:t>
      </w:r>
      <w:proofErr w:type="spellStart"/>
      <w:r w:rsidRPr="000726A7">
        <w:rPr>
          <w:rFonts w:ascii="Tahoma" w:hAnsi="Tahoma" w:cs="Tahoma"/>
          <w:sz w:val="20"/>
          <w:szCs w:val="20"/>
          <w:rtl/>
          <w:lang w:bidi="fa-IR"/>
        </w:rPr>
        <w:t>تجرب</w:t>
      </w:r>
      <w:r w:rsidR="00BE3B7E">
        <w:rPr>
          <w:rFonts w:ascii="Tahoma" w:hAnsi="Tahoma" w:cs="Tahoma" w:hint="cs"/>
          <w:sz w:val="20"/>
          <w:szCs w:val="20"/>
          <w:rtl/>
          <w:lang w:bidi="fa-IR"/>
        </w:rPr>
        <w:t>ۀ</w:t>
      </w:r>
      <w:proofErr w:type="spellEnd"/>
      <w:r w:rsidRPr="000726A7">
        <w:rPr>
          <w:rFonts w:ascii="Tahoma" w:hAnsi="Tahoma" w:cs="Tahoma"/>
          <w:sz w:val="20"/>
          <w:szCs w:val="20"/>
          <w:rtl/>
          <w:lang w:bidi="fa-IR"/>
        </w:rPr>
        <w:t xml:space="preserve"> روانی ویرانگر و یک </w:t>
      </w:r>
      <w:proofErr w:type="spellStart"/>
      <w:r w:rsidRPr="000726A7">
        <w:rPr>
          <w:rFonts w:ascii="Tahoma" w:hAnsi="Tahoma" w:cs="Tahoma"/>
          <w:sz w:val="20"/>
          <w:szCs w:val="20"/>
          <w:rtl/>
          <w:lang w:bidi="fa-IR"/>
        </w:rPr>
        <w:t>فاجع</w:t>
      </w:r>
      <w:r w:rsidR="00BE3B7E">
        <w:rPr>
          <w:rFonts w:ascii="Tahoma" w:hAnsi="Tahoma" w:cs="Tahoma" w:hint="cs"/>
          <w:sz w:val="20"/>
          <w:szCs w:val="20"/>
          <w:rtl/>
          <w:lang w:bidi="fa-IR"/>
        </w:rPr>
        <w:t>ۀ</w:t>
      </w:r>
      <w:proofErr w:type="spellEnd"/>
      <w:r w:rsidRPr="000726A7">
        <w:rPr>
          <w:rFonts w:ascii="Tahoma" w:hAnsi="Tahoma" w:cs="Tahoma"/>
          <w:sz w:val="20"/>
          <w:szCs w:val="20"/>
          <w:rtl/>
          <w:lang w:bidi="fa-IR"/>
        </w:rPr>
        <w:t xml:space="preserve"> پوچ و </w:t>
      </w:r>
      <w:proofErr w:type="spellStart"/>
      <w:r w:rsidRPr="000726A7">
        <w:rPr>
          <w:rFonts w:ascii="Tahoma" w:hAnsi="Tahoma" w:cs="Tahoma"/>
          <w:sz w:val="20"/>
          <w:szCs w:val="20"/>
          <w:rtl/>
          <w:lang w:bidi="fa-IR"/>
        </w:rPr>
        <w:t>بی‌معنا</w:t>
      </w:r>
      <w:proofErr w:type="spellEnd"/>
      <w:r w:rsidRPr="000726A7">
        <w:rPr>
          <w:rFonts w:ascii="Tahoma" w:hAnsi="Tahoma" w:cs="Tahoma"/>
          <w:sz w:val="20"/>
          <w:szCs w:val="20"/>
          <w:rtl/>
          <w:lang w:bidi="fa-IR"/>
        </w:rPr>
        <w:t xml:space="preserve"> به تصویر کشید که هویت انسان معاصر را شکل </w:t>
      </w:r>
      <w:proofErr w:type="spellStart"/>
      <w:r w:rsidRPr="000726A7">
        <w:rPr>
          <w:rFonts w:ascii="Tahoma" w:hAnsi="Tahoma" w:cs="Tahoma"/>
          <w:sz w:val="20"/>
          <w:szCs w:val="20"/>
          <w:rtl/>
          <w:lang w:bidi="fa-IR"/>
        </w:rPr>
        <w:t>می‌داد</w:t>
      </w:r>
      <w:proofErr w:type="spellEnd"/>
      <w:r w:rsidRPr="000726A7">
        <w:rPr>
          <w:rFonts w:ascii="Tahoma" w:hAnsi="Tahoma" w:cs="Tahoma"/>
          <w:sz w:val="20"/>
          <w:szCs w:val="20"/>
          <w:lang w:bidi="fa-IR"/>
        </w:rPr>
        <w:t xml:space="preserve"> .(</w:t>
      </w:r>
      <w:proofErr w:type="spellStart"/>
      <w:r w:rsidRPr="000726A7">
        <w:rPr>
          <w:rFonts w:ascii="Tahoma" w:hAnsi="Tahoma" w:cs="Tahoma"/>
          <w:sz w:val="20"/>
          <w:szCs w:val="20"/>
          <w:lang w:bidi="fa-IR"/>
        </w:rPr>
        <w:t>Bastaban</w:t>
      </w:r>
      <w:proofErr w:type="spellEnd"/>
      <w:r w:rsidRPr="000726A7">
        <w:rPr>
          <w:rFonts w:ascii="Tahoma" w:hAnsi="Tahoma" w:cs="Tahoma"/>
          <w:sz w:val="20"/>
          <w:szCs w:val="20"/>
          <w:lang w:bidi="fa-IR"/>
        </w:rPr>
        <w:t xml:space="preserve"> &amp; </w:t>
      </w:r>
      <w:proofErr w:type="spellStart"/>
      <w:r w:rsidRPr="000726A7">
        <w:rPr>
          <w:rFonts w:ascii="Tahoma" w:hAnsi="Tahoma" w:cs="Tahoma"/>
          <w:sz w:val="20"/>
          <w:szCs w:val="20"/>
          <w:lang w:bidi="fa-IR"/>
        </w:rPr>
        <w:t>Kayserili</w:t>
      </w:r>
      <w:proofErr w:type="spellEnd"/>
      <w:r w:rsidRPr="000726A7">
        <w:rPr>
          <w:rFonts w:ascii="Tahoma" w:hAnsi="Tahoma" w:cs="Tahoma"/>
          <w:sz w:val="20"/>
          <w:szCs w:val="20"/>
          <w:lang w:bidi="fa-IR"/>
        </w:rPr>
        <w:t xml:space="preserve">, 2020: 357-358) </w:t>
      </w:r>
      <w:r w:rsidRPr="000726A7">
        <w:rPr>
          <w:rFonts w:ascii="Tahoma" w:hAnsi="Tahoma" w:cs="Tahoma"/>
          <w:sz w:val="20"/>
          <w:szCs w:val="20"/>
          <w:rtl/>
          <w:lang w:bidi="fa-IR"/>
        </w:rPr>
        <w:t xml:space="preserve">اما این زخم تنها به نسل شاهدان محدود نشد؛ جنگ جهانی دوم این </w:t>
      </w:r>
      <w:r w:rsidRPr="000726A7">
        <w:rPr>
          <w:rFonts w:ascii="Tahoma" w:hAnsi="Tahoma" w:cs="Tahoma" w:hint="cs"/>
          <w:sz w:val="20"/>
          <w:szCs w:val="20"/>
          <w:rtl/>
          <w:lang w:bidi="fa-IR"/>
        </w:rPr>
        <w:t>آسیب روانی</w:t>
      </w:r>
      <w:r w:rsidRPr="000726A7">
        <w:rPr>
          <w:rFonts w:ascii="Tahoma" w:hAnsi="Tahoma" w:cs="Tahoma"/>
          <w:sz w:val="20"/>
          <w:szCs w:val="20"/>
          <w:rtl/>
          <w:lang w:bidi="fa-IR"/>
        </w:rPr>
        <w:t xml:space="preserve"> را </w:t>
      </w:r>
      <w:proofErr w:type="spellStart"/>
      <w:r w:rsidRPr="000726A7">
        <w:rPr>
          <w:rFonts w:ascii="Tahoma" w:hAnsi="Tahoma" w:cs="Tahoma"/>
          <w:sz w:val="20"/>
          <w:szCs w:val="20"/>
          <w:rtl/>
          <w:lang w:bidi="fa-IR"/>
        </w:rPr>
        <w:t>عمیق‌تر</w:t>
      </w:r>
      <w:proofErr w:type="spellEnd"/>
      <w:r w:rsidRPr="000726A7">
        <w:rPr>
          <w:rFonts w:ascii="Tahoma" w:hAnsi="Tahoma" w:cs="Tahoma"/>
          <w:sz w:val="20"/>
          <w:szCs w:val="20"/>
          <w:rtl/>
          <w:lang w:bidi="fa-IR"/>
        </w:rPr>
        <w:t xml:space="preserve"> کرد و پیامدهای آن، خشونت را به </w:t>
      </w:r>
      <w:proofErr w:type="spellStart"/>
      <w:r w:rsidRPr="000726A7">
        <w:rPr>
          <w:rFonts w:ascii="Tahoma" w:hAnsi="Tahoma" w:cs="Tahoma"/>
          <w:sz w:val="20"/>
          <w:szCs w:val="20"/>
          <w:rtl/>
          <w:lang w:bidi="fa-IR"/>
        </w:rPr>
        <w:t>تجربه‌ای</w:t>
      </w:r>
      <w:proofErr w:type="spellEnd"/>
      <w:r w:rsidRPr="000726A7">
        <w:rPr>
          <w:rFonts w:ascii="Tahoma" w:hAnsi="Tahoma" w:cs="Tahoma"/>
          <w:sz w:val="20"/>
          <w:szCs w:val="20"/>
          <w:rtl/>
          <w:lang w:bidi="fa-IR"/>
        </w:rPr>
        <w:t xml:space="preserve"> موروثی برای </w:t>
      </w:r>
      <w:proofErr w:type="spellStart"/>
      <w:r w:rsidRPr="000726A7">
        <w:rPr>
          <w:rFonts w:ascii="Tahoma" w:hAnsi="Tahoma" w:cs="Tahoma"/>
          <w:sz w:val="20"/>
          <w:szCs w:val="20"/>
          <w:rtl/>
          <w:lang w:bidi="fa-IR"/>
        </w:rPr>
        <w:t>نسل‌های</w:t>
      </w:r>
      <w:proofErr w:type="spellEnd"/>
      <w:r w:rsidRPr="000726A7">
        <w:rPr>
          <w:rFonts w:ascii="Tahoma" w:hAnsi="Tahoma" w:cs="Tahoma"/>
          <w:sz w:val="20"/>
          <w:szCs w:val="20"/>
          <w:rtl/>
          <w:lang w:bidi="fa-IR"/>
        </w:rPr>
        <w:t xml:space="preserve"> بعد تبدیل نمود. هنرمندانی که در </w:t>
      </w:r>
      <w:proofErr w:type="spellStart"/>
      <w:r w:rsidRPr="000726A7">
        <w:rPr>
          <w:rFonts w:ascii="Tahoma" w:hAnsi="Tahoma" w:cs="Tahoma"/>
          <w:sz w:val="20"/>
          <w:szCs w:val="20"/>
          <w:rtl/>
          <w:lang w:bidi="fa-IR"/>
        </w:rPr>
        <w:t>ویرانه‌های</w:t>
      </w:r>
      <w:proofErr w:type="spellEnd"/>
      <w:r w:rsidRPr="000726A7">
        <w:rPr>
          <w:rFonts w:ascii="Tahoma" w:hAnsi="Tahoma" w:cs="Tahoma"/>
          <w:sz w:val="20"/>
          <w:szCs w:val="20"/>
          <w:rtl/>
          <w:lang w:bidi="fa-IR"/>
        </w:rPr>
        <w:t xml:space="preserve"> پس از جنگ به دنیا آمدند، خود نبرد را تجربه نکرده بودند، اما در </w:t>
      </w:r>
      <w:proofErr w:type="spellStart"/>
      <w:r w:rsidRPr="000726A7">
        <w:rPr>
          <w:rFonts w:ascii="Tahoma" w:hAnsi="Tahoma" w:cs="Tahoma"/>
          <w:sz w:val="20"/>
          <w:szCs w:val="20"/>
          <w:rtl/>
          <w:lang w:bidi="fa-IR"/>
        </w:rPr>
        <w:t>سای</w:t>
      </w:r>
      <w:r w:rsidR="00BE3B7E">
        <w:rPr>
          <w:rFonts w:ascii="Tahoma" w:hAnsi="Tahoma" w:cs="Tahoma" w:hint="cs"/>
          <w:sz w:val="20"/>
          <w:szCs w:val="20"/>
          <w:rtl/>
          <w:lang w:bidi="fa-IR"/>
        </w:rPr>
        <w:t>ۀ</w:t>
      </w:r>
      <w:proofErr w:type="spellEnd"/>
      <w:r w:rsidRPr="000726A7">
        <w:rPr>
          <w:rFonts w:ascii="Tahoma" w:hAnsi="Tahoma" w:cs="Tahoma"/>
          <w:sz w:val="20"/>
          <w:szCs w:val="20"/>
          <w:rtl/>
          <w:lang w:bidi="fa-IR"/>
        </w:rPr>
        <w:t xml:space="preserve"> سنگین </w:t>
      </w:r>
      <w:proofErr w:type="spellStart"/>
      <w:r w:rsidRPr="0087160A">
        <w:rPr>
          <w:rFonts w:ascii="Tahoma" w:hAnsi="Tahoma" w:cs="Tahoma"/>
          <w:sz w:val="20"/>
          <w:szCs w:val="20"/>
          <w:rtl/>
          <w:lang w:bidi="fa-IR"/>
        </w:rPr>
        <w:t>ترومای</w:t>
      </w:r>
      <w:proofErr w:type="spellEnd"/>
      <w:r w:rsidRPr="0087160A">
        <w:rPr>
          <w:rFonts w:ascii="Tahoma" w:hAnsi="Tahoma" w:cs="Tahoma"/>
          <w:sz w:val="20"/>
          <w:szCs w:val="20"/>
          <w:rtl/>
          <w:lang w:bidi="fa-IR"/>
        </w:rPr>
        <w:t xml:space="preserve"> فرهنگی و گناه جمعی </w:t>
      </w:r>
      <w:proofErr w:type="spellStart"/>
      <w:r w:rsidRPr="0087160A">
        <w:rPr>
          <w:rFonts w:ascii="Tahoma" w:hAnsi="Tahoma" w:cs="Tahoma"/>
          <w:sz w:val="20"/>
          <w:szCs w:val="20"/>
          <w:rtl/>
          <w:lang w:bidi="fa-IR"/>
        </w:rPr>
        <w:t>والدینشان</w:t>
      </w:r>
      <w:proofErr w:type="spellEnd"/>
      <w:r w:rsidRPr="0087160A">
        <w:rPr>
          <w:rFonts w:ascii="Tahoma" w:hAnsi="Tahoma" w:cs="Tahoma"/>
          <w:sz w:val="20"/>
          <w:szCs w:val="20"/>
          <w:rtl/>
          <w:lang w:bidi="fa-IR"/>
        </w:rPr>
        <w:t xml:space="preserve"> رشد کردند. آثار </w:t>
      </w:r>
      <w:proofErr w:type="spellStart"/>
      <w:r w:rsidRPr="0087160A">
        <w:rPr>
          <w:rFonts w:ascii="Tahoma" w:hAnsi="Tahoma" w:cs="Tahoma"/>
          <w:i/>
          <w:iCs/>
          <w:sz w:val="20"/>
          <w:szCs w:val="20"/>
          <w:rtl/>
          <w:lang w:bidi="fa-IR"/>
        </w:rPr>
        <w:t>گئورگ</w:t>
      </w:r>
      <w:proofErr w:type="spellEnd"/>
      <w:r w:rsidRPr="0087160A">
        <w:rPr>
          <w:rFonts w:ascii="Tahoma" w:hAnsi="Tahoma" w:cs="Tahoma"/>
          <w:i/>
          <w:iCs/>
          <w:sz w:val="20"/>
          <w:szCs w:val="20"/>
          <w:rtl/>
          <w:lang w:bidi="fa-IR"/>
        </w:rPr>
        <w:t xml:space="preserve"> </w:t>
      </w:r>
      <w:proofErr w:type="spellStart"/>
      <w:r w:rsidRPr="0087160A">
        <w:rPr>
          <w:rFonts w:ascii="Tahoma" w:hAnsi="Tahoma" w:cs="Tahoma"/>
          <w:i/>
          <w:iCs/>
          <w:sz w:val="20"/>
          <w:szCs w:val="20"/>
          <w:rtl/>
          <w:lang w:bidi="fa-IR"/>
        </w:rPr>
        <w:t>بازلیتس</w:t>
      </w:r>
      <w:proofErr w:type="spellEnd"/>
      <w:r w:rsidR="002477E5" w:rsidRPr="0087160A">
        <w:rPr>
          <w:rFonts w:ascii="Tahoma" w:hAnsi="Tahoma" w:cs="Tahoma" w:hint="cs"/>
          <w:i/>
          <w:iCs/>
          <w:sz w:val="20"/>
          <w:szCs w:val="20"/>
          <w:rtl/>
          <w:lang w:bidi="fa-IR"/>
        </w:rPr>
        <w:t>،</w:t>
      </w:r>
      <w:r w:rsidRPr="0087160A">
        <w:rPr>
          <w:rStyle w:val="EndnoteReference"/>
          <w:rFonts w:ascii="Tahoma" w:hAnsi="Tahoma" w:cs="Tahoma"/>
          <w:sz w:val="20"/>
          <w:szCs w:val="20"/>
          <w:rtl/>
          <w:lang w:bidi="fa-IR"/>
        </w:rPr>
        <w:endnoteReference w:id="12"/>
      </w:r>
      <w:r w:rsidRPr="0087160A">
        <w:rPr>
          <w:rFonts w:ascii="Tahoma" w:hAnsi="Tahoma" w:cs="Tahoma"/>
          <w:sz w:val="20"/>
          <w:szCs w:val="20"/>
          <w:rtl/>
          <w:lang w:bidi="fa-IR"/>
        </w:rPr>
        <w:t xml:space="preserve"> که </w:t>
      </w:r>
      <w:proofErr w:type="spellStart"/>
      <w:r w:rsidRPr="0087160A">
        <w:rPr>
          <w:rFonts w:ascii="Tahoma" w:hAnsi="Tahoma" w:cs="Tahoma"/>
          <w:sz w:val="20"/>
          <w:szCs w:val="20"/>
          <w:rtl/>
          <w:lang w:bidi="fa-IR"/>
        </w:rPr>
        <w:t>کودکی‌اش</w:t>
      </w:r>
      <w:proofErr w:type="spellEnd"/>
      <w:r w:rsidRPr="0087160A">
        <w:rPr>
          <w:rFonts w:ascii="Tahoma" w:hAnsi="Tahoma" w:cs="Tahoma"/>
          <w:sz w:val="20"/>
          <w:szCs w:val="20"/>
          <w:rtl/>
          <w:lang w:bidi="fa-IR"/>
        </w:rPr>
        <w:t xml:space="preserve"> همزمان با پایان جنگ بود، </w:t>
      </w:r>
      <w:proofErr w:type="spellStart"/>
      <w:r w:rsidRPr="0087160A">
        <w:rPr>
          <w:rFonts w:ascii="Tahoma" w:hAnsi="Tahoma" w:cs="Tahoma"/>
          <w:sz w:val="20"/>
          <w:szCs w:val="20"/>
          <w:rtl/>
          <w:lang w:bidi="fa-IR"/>
        </w:rPr>
        <w:t>نمون</w:t>
      </w:r>
      <w:r w:rsidR="00BE3B7E" w:rsidRPr="0087160A">
        <w:rPr>
          <w:rFonts w:ascii="Tahoma" w:hAnsi="Tahoma" w:cs="Tahoma" w:hint="cs"/>
          <w:sz w:val="20"/>
          <w:szCs w:val="20"/>
          <w:rtl/>
          <w:lang w:bidi="fa-IR"/>
        </w:rPr>
        <w:t>ۀ</w:t>
      </w:r>
      <w:proofErr w:type="spellEnd"/>
      <w:r w:rsidRPr="0087160A">
        <w:rPr>
          <w:rFonts w:ascii="Tahoma" w:hAnsi="Tahoma" w:cs="Tahoma"/>
          <w:sz w:val="20"/>
          <w:szCs w:val="20"/>
          <w:rtl/>
          <w:lang w:bidi="fa-IR"/>
        </w:rPr>
        <w:t xml:space="preserve"> </w:t>
      </w:r>
      <w:proofErr w:type="spellStart"/>
      <w:r w:rsidR="00BE3B7E" w:rsidRPr="0087160A">
        <w:rPr>
          <w:rFonts w:ascii="Tahoma" w:hAnsi="Tahoma" w:cs="Tahoma"/>
          <w:sz w:val="20"/>
          <w:szCs w:val="20"/>
          <w:rtl/>
          <w:lang w:bidi="fa-IR"/>
        </w:rPr>
        <w:t>برجستۀ</w:t>
      </w:r>
      <w:proofErr w:type="spellEnd"/>
      <w:r w:rsidRPr="0087160A">
        <w:rPr>
          <w:rFonts w:ascii="Tahoma" w:hAnsi="Tahoma" w:cs="Tahoma"/>
          <w:sz w:val="20"/>
          <w:szCs w:val="20"/>
          <w:rtl/>
          <w:lang w:bidi="fa-IR"/>
        </w:rPr>
        <w:t xml:space="preserve"> این </w:t>
      </w:r>
      <w:proofErr w:type="spellStart"/>
      <w:r w:rsidRPr="0087160A">
        <w:rPr>
          <w:rFonts w:ascii="Tahoma" w:hAnsi="Tahoma" w:cs="Tahoma"/>
          <w:sz w:val="20"/>
          <w:szCs w:val="20"/>
          <w:rtl/>
          <w:lang w:bidi="fa-IR"/>
        </w:rPr>
        <w:t>ترومای</w:t>
      </w:r>
      <w:proofErr w:type="spellEnd"/>
      <w:r w:rsidRPr="0087160A">
        <w:rPr>
          <w:rFonts w:ascii="Tahoma" w:hAnsi="Tahoma" w:cs="Tahoma"/>
          <w:sz w:val="20"/>
          <w:szCs w:val="20"/>
          <w:rtl/>
          <w:lang w:bidi="fa-IR"/>
        </w:rPr>
        <w:t xml:space="preserve"> موروثی است. او در </w:t>
      </w:r>
      <w:proofErr w:type="spellStart"/>
      <w:r w:rsidRPr="0087160A">
        <w:rPr>
          <w:rFonts w:ascii="Tahoma" w:hAnsi="Tahoma" w:cs="Tahoma"/>
          <w:sz w:val="20"/>
          <w:szCs w:val="20"/>
          <w:rtl/>
          <w:lang w:bidi="fa-IR"/>
        </w:rPr>
        <w:t>مجموع</w:t>
      </w:r>
      <w:r w:rsidR="00BE3B7E" w:rsidRPr="0087160A">
        <w:rPr>
          <w:rFonts w:ascii="Tahoma" w:hAnsi="Tahoma" w:cs="Tahoma" w:hint="cs"/>
          <w:sz w:val="20"/>
          <w:szCs w:val="20"/>
          <w:rtl/>
          <w:lang w:bidi="fa-IR"/>
        </w:rPr>
        <w:t>ۀ</w:t>
      </w:r>
      <w:proofErr w:type="spellEnd"/>
      <w:r w:rsidRPr="0087160A">
        <w:rPr>
          <w:rFonts w:ascii="Tahoma" w:hAnsi="Tahoma" w:cs="Tahoma"/>
          <w:sz w:val="20"/>
          <w:szCs w:val="20"/>
          <w:rtl/>
          <w:lang w:bidi="fa-IR"/>
        </w:rPr>
        <w:t xml:space="preserve"> مشهور </w:t>
      </w:r>
      <w:r w:rsidRPr="0087160A">
        <w:rPr>
          <w:rFonts w:ascii="Tahoma" w:hAnsi="Tahoma" w:cs="Tahoma"/>
          <w:i/>
          <w:iCs/>
          <w:sz w:val="20"/>
          <w:szCs w:val="20"/>
          <w:rtl/>
          <w:lang w:bidi="fa-IR"/>
        </w:rPr>
        <w:t>قهرمانان</w:t>
      </w:r>
      <w:r w:rsidR="002477E5" w:rsidRPr="0087160A">
        <w:rPr>
          <w:rFonts w:ascii="Tahoma" w:hAnsi="Tahoma" w:cs="Tahoma" w:hint="cs"/>
          <w:i/>
          <w:iCs/>
          <w:sz w:val="20"/>
          <w:szCs w:val="20"/>
          <w:rtl/>
          <w:lang w:bidi="fa-IR"/>
        </w:rPr>
        <w:t>،</w:t>
      </w:r>
      <w:r w:rsidRPr="0087160A">
        <w:rPr>
          <w:rStyle w:val="EndnoteReference"/>
          <w:rFonts w:ascii="Tahoma" w:hAnsi="Tahoma" w:cs="Tahoma"/>
          <w:i/>
          <w:iCs/>
          <w:sz w:val="20"/>
          <w:szCs w:val="20"/>
          <w:rtl/>
          <w:lang w:bidi="fa-IR"/>
        </w:rPr>
        <w:endnoteReference w:id="13"/>
      </w:r>
      <w:r w:rsidRPr="0087160A">
        <w:rPr>
          <w:rFonts w:ascii="Tahoma" w:hAnsi="Tahoma" w:cs="Tahoma"/>
          <w:sz w:val="20"/>
          <w:szCs w:val="20"/>
          <w:rtl/>
          <w:lang w:bidi="fa-IR"/>
        </w:rPr>
        <w:t xml:space="preserve"> مردانی </w:t>
      </w:r>
      <w:proofErr w:type="spellStart"/>
      <w:r w:rsidRPr="0087160A">
        <w:rPr>
          <w:rFonts w:ascii="Tahoma" w:hAnsi="Tahoma" w:cs="Tahoma"/>
          <w:sz w:val="20"/>
          <w:szCs w:val="20"/>
          <w:rtl/>
          <w:lang w:bidi="fa-IR"/>
        </w:rPr>
        <w:t>ژنده‌پوش</w:t>
      </w:r>
      <w:proofErr w:type="spellEnd"/>
      <w:r w:rsidRPr="0087160A">
        <w:rPr>
          <w:rFonts w:ascii="Tahoma" w:hAnsi="Tahoma" w:cs="Tahoma"/>
          <w:sz w:val="20"/>
          <w:szCs w:val="20"/>
          <w:rtl/>
          <w:lang w:bidi="fa-IR"/>
        </w:rPr>
        <w:t xml:space="preserve">، زخمی و درمانده را در مناظری ویران به تصویر </w:t>
      </w:r>
      <w:proofErr w:type="spellStart"/>
      <w:r w:rsidRPr="0087160A">
        <w:rPr>
          <w:rFonts w:ascii="Tahoma" w:hAnsi="Tahoma" w:cs="Tahoma"/>
          <w:sz w:val="20"/>
          <w:szCs w:val="20"/>
          <w:rtl/>
          <w:lang w:bidi="fa-IR"/>
        </w:rPr>
        <w:t>می‌کشد</w:t>
      </w:r>
      <w:proofErr w:type="spellEnd"/>
      <w:r w:rsidRPr="0087160A">
        <w:rPr>
          <w:rFonts w:ascii="Tahoma" w:hAnsi="Tahoma" w:cs="Tahoma"/>
          <w:sz w:val="20"/>
          <w:szCs w:val="20"/>
          <w:rtl/>
          <w:lang w:bidi="fa-IR"/>
        </w:rPr>
        <w:t xml:space="preserve">. این </w:t>
      </w:r>
      <w:proofErr w:type="spellStart"/>
      <w:r w:rsidRPr="0087160A">
        <w:rPr>
          <w:rFonts w:ascii="Tahoma" w:hAnsi="Tahoma" w:cs="Tahoma"/>
          <w:sz w:val="20"/>
          <w:szCs w:val="20"/>
          <w:rtl/>
          <w:lang w:bidi="fa-IR"/>
        </w:rPr>
        <w:t>چهره‌ها</w:t>
      </w:r>
      <w:proofErr w:type="spellEnd"/>
      <w:r w:rsidRPr="0087160A">
        <w:rPr>
          <w:rFonts w:ascii="Tahoma" w:hAnsi="Tahoma" w:cs="Tahoma"/>
          <w:sz w:val="20"/>
          <w:szCs w:val="20"/>
          <w:rtl/>
          <w:lang w:bidi="fa-IR"/>
        </w:rPr>
        <w:t xml:space="preserve"> نه قهرمانان پیروز، بلکه </w:t>
      </w:r>
      <w:proofErr w:type="spellStart"/>
      <w:r w:rsidRPr="0087160A">
        <w:rPr>
          <w:rFonts w:ascii="Tahoma" w:hAnsi="Tahoma" w:cs="Tahoma"/>
          <w:sz w:val="20"/>
          <w:szCs w:val="20"/>
          <w:rtl/>
          <w:lang w:bidi="fa-IR"/>
        </w:rPr>
        <w:t>ضدقهرمانانی</w:t>
      </w:r>
      <w:proofErr w:type="spellEnd"/>
      <w:r w:rsidRPr="0087160A">
        <w:rPr>
          <w:rFonts w:ascii="Tahoma" w:hAnsi="Tahoma" w:cs="Tahoma"/>
          <w:sz w:val="20"/>
          <w:szCs w:val="20"/>
          <w:rtl/>
          <w:lang w:bidi="fa-IR"/>
        </w:rPr>
        <w:t xml:space="preserve"> هستند که بار سنگین یک </w:t>
      </w:r>
      <w:proofErr w:type="spellStart"/>
      <w:r w:rsidRPr="0087160A">
        <w:rPr>
          <w:rFonts w:ascii="Tahoma" w:hAnsi="Tahoma" w:cs="Tahoma"/>
          <w:sz w:val="20"/>
          <w:szCs w:val="20"/>
          <w:rtl/>
          <w:lang w:bidi="fa-IR"/>
        </w:rPr>
        <w:t>فاجع</w:t>
      </w:r>
      <w:r w:rsidR="00BE3B7E" w:rsidRPr="0087160A">
        <w:rPr>
          <w:rFonts w:ascii="Tahoma" w:hAnsi="Tahoma" w:cs="Tahoma" w:hint="cs"/>
          <w:sz w:val="20"/>
          <w:szCs w:val="20"/>
          <w:rtl/>
          <w:lang w:bidi="fa-IR"/>
        </w:rPr>
        <w:t>ۀ</w:t>
      </w:r>
      <w:proofErr w:type="spellEnd"/>
      <w:r w:rsidRPr="0087160A">
        <w:rPr>
          <w:rFonts w:ascii="Tahoma" w:hAnsi="Tahoma" w:cs="Tahoma"/>
          <w:sz w:val="20"/>
          <w:szCs w:val="20"/>
          <w:rtl/>
          <w:lang w:bidi="fa-IR"/>
        </w:rPr>
        <w:t xml:space="preserve"> تاریخی را بر دوش </w:t>
      </w:r>
      <w:proofErr w:type="spellStart"/>
      <w:r w:rsidRPr="0087160A">
        <w:rPr>
          <w:rFonts w:ascii="Tahoma" w:hAnsi="Tahoma" w:cs="Tahoma"/>
          <w:sz w:val="20"/>
          <w:szCs w:val="20"/>
          <w:rtl/>
          <w:lang w:bidi="fa-IR"/>
        </w:rPr>
        <w:t>می‌کشند</w:t>
      </w:r>
      <w:proofErr w:type="spellEnd"/>
      <w:r w:rsidRPr="0087160A">
        <w:rPr>
          <w:rFonts w:ascii="Tahoma" w:hAnsi="Tahoma" w:cs="Tahoma"/>
          <w:sz w:val="20"/>
          <w:szCs w:val="20"/>
          <w:rtl/>
          <w:lang w:bidi="fa-IR"/>
        </w:rPr>
        <w:t xml:space="preserve">. خشونت در آثار </w:t>
      </w:r>
      <w:proofErr w:type="spellStart"/>
      <w:r w:rsidRPr="0087160A">
        <w:rPr>
          <w:rFonts w:ascii="Tahoma" w:hAnsi="Tahoma" w:cs="Tahoma"/>
          <w:sz w:val="20"/>
          <w:szCs w:val="20"/>
          <w:rtl/>
          <w:lang w:bidi="fa-IR"/>
        </w:rPr>
        <w:t>بازلیتس</w:t>
      </w:r>
      <w:proofErr w:type="spellEnd"/>
      <w:r w:rsidRPr="0087160A">
        <w:rPr>
          <w:rFonts w:ascii="Tahoma" w:hAnsi="Tahoma" w:cs="Tahoma"/>
          <w:sz w:val="20"/>
          <w:szCs w:val="20"/>
          <w:rtl/>
          <w:lang w:bidi="fa-IR"/>
        </w:rPr>
        <w:t xml:space="preserve">، بازتاب مستقیم میدان نبرد نیست، بلکه تجسمی از خشونت روانی ناشی از زندگی در یک هویت ملی فروپاشیده و احساس گناه و </w:t>
      </w:r>
      <w:proofErr w:type="spellStart"/>
      <w:r w:rsidRPr="0087160A">
        <w:rPr>
          <w:rFonts w:ascii="Tahoma" w:hAnsi="Tahoma" w:cs="Tahoma"/>
          <w:sz w:val="20"/>
          <w:szCs w:val="20"/>
          <w:rtl/>
          <w:lang w:bidi="fa-IR"/>
        </w:rPr>
        <w:t>بی‌ثباتی</w:t>
      </w:r>
      <w:proofErr w:type="spellEnd"/>
      <w:r w:rsidRPr="0087160A">
        <w:rPr>
          <w:rFonts w:ascii="Tahoma" w:hAnsi="Tahoma" w:cs="Tahoma"/>
          <w:sz w:val="20"/>
          <w:szCs w:val="20"/>
          <w:rtl/>
          <w:lang w:bidi="fa-IR"/>
        </w:rPr>
        <w:t xml:space="preserve"> است که از نسلی به نسل دیگر منتقل شده است. بدین ترتیب، </w:t>
      </w:r>
      <w:proofErr w:type="spellStart"/>
      <w:r w:rsidRPr="0087160A">
        <w:rPr>
          <w:rFonts w:ascii="Tahoma" w:hAnsi="Tahoma" w:cs="Tahoma"/>
          <w:sz w:val="20"/>
          <w:szCs w:val="20"/>
          <w:rtl/>
          <w:lang w:bidi="fa-IR"/>
        </w:rPr>
        <w:t>جنگ‌های</w:t>
      </w:r>
      <w:proofErr w:type="spellEnd"/>
      <w:r w:rsidRPr="0087160A">
        <w:rPr>
          <w:rFonts w:ascii="Tahoma" w:hAnsi="Tahoma" w:cs="Tahoma"/>
          <w:sz w:val="20"/>
          <w:szCs w:val="20"/>
          <w:rtl/>
          <w:lang w:bidi="fa-IR"/>
        </w:rPr>
        <w:t xml:space="preserve"> جهانی هنر را از بازنمایی صرف خشونت، به کاوش در تأثیرات روانی</w:t>
      </w:r>
      <w:r w:rsidRPr="000726A7">
        <w:rPr>
          <w:rFonts w:ascii="Tahoma" w:hAnsi="Tahoma" w:cs="Tahoma"/>
          <w:sz w:val="20"/>
          <w:szCs w:val="20"/>
          <w:rtl/>
          <w:lang w:bidi="fa-IR"/>
        </w:rPr>
        <w:t xml:space="preserve"> پایدار و موروثی آن سوق دادند</w:t>
      </w:r>
      <w:r w:rsidRPr="000726A7">
        <w:rPr>
          <w:rFonts w:ascii="Tahoma" w:hAnsi="Tahoma" w:cs="Tahoma" w:hint="cs"/>
          <w:sz w:val="20"/>
          <w:szCs w:val="20"/>
          <w:rtl/>
          <w:lang w:bidi="fa-IR"/>
        </w:rPr>
        <w:t xml:space="preserve"> (</w:t>
      </w:r>
      <w:proofErr w:type="spellStart"/>
      <w:r w:rsidRPr="000726A7">
        <w:rPr>
          <w:rFonts w:ascii="Tahoma" w:hAnsi="Tahoma" w:cs="Tahoma"/>
          <w:sz w:val="20"/>
          <w:szCs w:val="20"/>
          <w:rtl/>
          <w:lang w:bidi="fa-IR"/>
        </w:rPr>
        <w:t>خسروشاهی</w:t>
      </w:r>
      <w:proofErr w:type="spellEnd"/>
      <w:r w:rsidRPr="000726A7">
        <w:rPr>
          <w:rFonts w:ascii="Tahoma" w:hAnsi="Tahoma" w:cs="Tahoma"/>
          <w:sz w:val="20"/>
          <w:szCs w:val="20"/>
          <w:rtl/>
          <w:lang w:bidi="fa-IR"/>
        </w:rPr>
        <w:t xml:space="preserve"> </w:t>
      </w:r>
      <w:proofErr w:type="spellStart"/>
      <w:r w:rsidRPr="000726A7">
        <w:rPr>
          <w:rFonts w:ascii="Tahoma" w:hAnsi="Tahoma" w:cs="Tahoma"/>
          <w:sz w:val="20"/>
          <w:szCs w:val="20"/>
          <w:rtl/>
          <w:lang w:bidi="fa-IR"/>
        </w:rPr>
        <w:t>بناب</w:t>
      </w:r>
      <w:proofErr w:type="spellEnd"/>
      <w:r w:rsidRPr="000726A7">
        <w:rPr>
          <w:rFonts w:ascii="Tahoma" w:hAnsi="Tahoma" w:cs="Tahoma"/>
          <w:sz w:val="20"/>
          <w:szCs w:val="20"/>
          <w:rtl/>
          <w:lang w:bidi="fa-IR"/>
        </w:rPr>
        <w:t xml:space="preserve"> و حسامی کرمانی،</w:t>
      </w:r>
      <w:r w:rsidRPr="000726A7">
        <w:rPr>
          <w:rFonts w:ascii="Tahoma" w:hAnsi="Tahoma" w:cs="Tahoma" w:hint="cs"/>
          <w:sz w:val="20"/>
          <w:szCs w:val="20"/>
          <w:rtl/>
          <w:lang w:bidi="fa-IR"/>
        </w:rPr>
        <w:t xml:space="preserve"> 1396: 15-13)</w:t>
      </w:r>
      <w:r w:rsidRPr="000726A7">
        <w:rPr>
          <w:rFonts w:ascii="Tahoma" w:hAnsi="Tahoma" w:cs="Tahoma"/>
          <w:sz w:val="20"/>
          <w:szCs w:val="20"/>
          <w:lang w:bidi="fa-IR"/>
        </w:rPr>
        <w:t>.</w:t>
      </w:r>
    </w:p>
    <w:p w14:paraId="37B25D28" w14:textId="4251B510" w:rsidR="00BE3B7E" w:rsidRPr="000726A7" w:rsidRDefault="000D7ED7" w:rsidP="002477E5">
      <w:pPr>
        <w:tabs>
          <w:tab w:val="left" w:pos="4951"/>
        </w:tabs>
        <w:bidi/>
        <w:spacing w:after="0" w:line="240" w:lineRule="auto"/>
        <w:ind w:firstLine="284"/>
        <w:jc w:val="both"/>
        <w:rPr>
          <w:rFonts w:ascii="Tahoma" w:hAnsi="Tahoma" w:cs="Tahoma"/>
          <w:sz w:val="20"/>
          <w:szCs w:val="20"/>
          <w:rtl/>
          <w:lang w:bidi="fa-IR"/>
        </w:rPr>
      </w:pPr>
      <w:r w:rsidRPr="000726A7">
        <w:rPr>
          <w:rFonts w:ascii="Tahoma" w:hAnsi="Tahoma" w:cs="Tahoma"/>
          <w:sz w:val="20"/>
          <w:szCs w:val="20"/>
          <w:rtl/>
        </w:rPr>
        <w:t xml:space="preserve">اگر جنگ‌های جهانی، خشونت را به عنوان یک </w:t>
      </w:r>
      <w:r w:rsidRPr="000726A7">
        <w:rPr>
          <w:rFonts w:ascii="Tahoma" w:hAnsi="Tahoma" w:cs="Tahoma" w:hint="cs"/>
          <w:sz w:val="20"/>
          <w:szCs w:val="20"/>
          <w:rtl/>
        </w:rPr>
        <w:t>ترومای</w:t>
      </w:r>
      <w:r w:rsidRPr="000726A7">
        <w:rPr>
          <w:rFonts w:ascii="Tahoma" w:hAnsi="Tahoma" w:cs="Tahoma"/>
          <w:sz w:val="20"/>
          <w:szCs w:val="20"/>
          <w:rtl/>
        </w:rPr>
        <w:t xml:space="preserve"> درونی‌شده به هنر مدرن معرفی کردند، جنبش‌های هنری دهه‌های ۱۹۶۰ و ۱۹۷۰ این زخم را از درون به بیرون کشیدند و بدن هنرمند را به محل نمایش بی‌واسطه آن تبدیل کردند</w:t>
      </w:r>
      <w:r w:rsidRPr="000726A7">
        <w:rPr>
          <w:rFonts w:ascii="Tahoma" w:hAnsi="Tahoma" w:cs="Tahoma"/>
          <w:sz w:val="20"/>
          <w:szCs w:val="20"/>
          <w:lang w:bidi="fa-IR"/>
        </w:rPr>
        <w:t>.</w:t>
      </w:r>
      <w:r w:rsidRPr="000726A7">
        <w:rPr>
          <w:rFonts w:ascii="Tahoma" w:hAnsi="Tahoma" w:cs="Tahoma" w:hint="cs"/>
          <w:sz w:val="20"/>
          <w:szCs w:val="20"/>
          <w:rtl/>
          <w:lang w:bidi="fa-IR"/>
        </w:rPr>
        <w:t xml:space="preserve"> </w:t>
      </w:r>
      <w:r w:rsidRPr="000726A7">
        <w:rPr>
          <w:rFonts w:ascii="Tahoma" w:hAnsi="Tahoma" w:cs="Tahoma"/>
          <w:sz w:val="20"/>
          <w:szCs w:val="20"/>
          <w:rtl/>
          <w:lang w:bidi="fa-IR"/>
        </w:rPr>
        <w:t xml:space="preserve">ظهور </w:t>
      </w:r>
      <w:proofErr w:type="spellStart"/>
      <w:r w:rsidRPr="000726A7">
        <w:rPr>
          <w:rFonts w:ascii="Tahoma" w:hAnsi="Tahoma" w:cs="Tahoma"/>
          <w:sz w:val="20"/>
          <w:szCs w:val="20"/>
          <w:rtl/>
          <w:lang w:bidi="fa-IR"/>
        </w:rPr>
        <w:t>پرفورمنس</w:t>
      </w:r>
      <w:proofErr w:type="spellEnd"/>
      <w:r w:rsidRPr="000726A7">
        <w:rPr>
          <w:rFonts w:ascii="Tahoma" w:hAnsi="Tahoma" w:cs="Tahoma"/>
          <w:sz w:val="20"/>
          <w:szCs w:val="20"/>
          <w:rtl/>
          <w:lang w:bidi="fa-IR"/>
        </w:rPr>
        <w:t xml:space="preserve"> آرت و بادی آرت در </w:t>
      </w:r>
      <w:proofErr w:type="spellStart"/>
      <w:r w:rsidRPr="000726A7">
        <w:rPr>
          <w:rFonts w:ascii="Tahoma" w:hAnsi="Tahoma" w:cs="Tahoma"/>
          <w:sz w:val="20"/>
          <w:szCs w:val="20"/>
          <w:rtl/>
          <w:lang w:bidi="fa-IR"/>
        </w:rPr>
        <w:t>دهه‌های</w:t>
      </w:r>
      <w:proofErr w:type="spellEnd"/>
      <w:r w:rsidRPr="000726A7">
        <w:rPr>
          <w:rFonts w:ascii="Tahoma" w:hAnsi="Tahoma" w:cs="Tahoma"/>
          <w:sz w:val="20"/>
          <w:szCs w:val="20"/>
          <w:rtl/>
          <w:lang w:bidi="fa-IR"/>
        </w:rPr>
        <w:t xml:space="preserve"> ۱۹۶۰ و ۱۹۷۰، نقطه </w:t>
      </w:r>
      <w:proofErr w:type="spellStart"/>
      <w:r w:rsidRPr="000726A7">
        <w:rPr>
          <w:rFonts w:ascii="Tahoma" w:hAnsi="Tahoma" w:cs="Tahoma"/>
          <w:sz w:val="20"/>
          <w:szCs w:val="20"/>
          <w:rtl/>
          <w:lang w:bidi="fa-IR"/>
        </w:rPr>
        <w:t>عطفی</w:t>
      </w:r>
      <w:proofErr w:type="spellEnd"/>
      <w:r w:rsidRPr="000726A7">
        <w:rPr>
          <w:rFonts w:ascii="Tahoma" w:hAnsi="Tahoma" w:cs="Tahoma"/>
          <w:sz w:val="20"/>
          <w:szCs w:val="20"/>
          <w:rtl/>
          <w:lang w:bidi="fa-IR"/>
        </w:rPr>
        <w:t xml:space="preserve"> بنیادین در تاریخ بازتاب خشونت در هنر معاصر بود. این </w:t>
      </w:r>
      <w:proofErr w:type="spellStart"/>
      <w:r w:rsidRPr="000726A7">
        <w:rPr>
          <w:rFonts w:ascii="Tahoma" w:hAnsi="Tahoma" w:cs="Tahoma"/>
          <w:sz w:val="20"/>
          <w:szCs w:val="20"/>
          <w:rtl/>
          <w:lang w:bidi="fa-IR"/>
        </w:rPr>
        <w:t>جنبش‌ها</w:t>
      </w:r>
      <w:proofErr w:type="spellEnd"/>
      <w:r w:rsidRPr="000726A7">
        <w:rPr>
          <w:rFonts w:ascii="Tahoma" w:hAnsi="Tahoma" w:cs="Tahoma"/>
          <w:sz w:val="20"/>
          <w:szCs w:val="20"/>
          <w:rtl/>
          <w:lang w:bidi="fa-IR"/>
        </w:rPr>
        <w:t xml:space="preserve"> که در بستر اعتراضات اجتماعی گسترده و در واکنش به </w:t>
      </w:r>
      <w:proofErr w:type="spellStart"/>
      <w:r w:rsidRPr="000726A7">
        <w:rPr>
          <w:rFonts w:ascii="Tahoma" w:hAnsi="Tahoma" w:cs="Tahoma"/>
          <w:sz w:val="20"/>
          <w:szCs w:val="20"/>
          <w:rtl/>
          <w:lang w:bidi="fa-IR"/>
        </w:rPr>
        <w:t>بحران‌های</w:t>
      </w:r>
      <w:proofErr w:type="spellEnd"/>
      <w:r w:rsidRPr="000726A7">
        <w:rPr>
          <w:rFonts w:ascii="Tahoma" w:hAnsi="Tahoma" w:cs="Tahoma"/>
          <w:sz w:val="20"/>
          <w:szCs w:val="20"/>
          <w:rtl/>
          <w:lang w:bidi="fa-IR"/>
        </w:rPr>
        <w:t xml:space="preserve"> سیاسی مانند جنگ ویتنام و همچنین </w:t>
      </w:r>
      <w:proofErr w:type="spellStart"/>
      <w:r w:rsidRPr="000726A7">
        <w:rPr>
          <w:rFonts w:ascii="Tahoma" w:hAnsi="Tahoma" w:cs="Tahoma"/>
          <w:sz w:val="20"/>
          <w:szCs w:val="20"/>
          <w:rtl/>
          <w:lang w:bidi="fa-IR"/>
        </w:rPr>
        <w:t>تجاری‌سازی</w:t>
      </w:r>
      <w:proofErr w:type="spellEnd"/>
      <w:r w:rsidRPr="000726A7">
        <w:rPr>
          <w:rFonts w:ascii="Tahoma" w:hAnsi="Tahoma" w:cs="Tahoma"/>
          <w:sz w:val="20"/>
          <w:szCs w:val="20"/>
          <w:rtl/>
          <w:lang w:bidi="fa-IR"/>
        </w:rPr>
        <w:t xml:space="preserve"> هنر شکل گرفتند، بدن خود هنرمند را به </w:t>
      </w:r>
      <w:proofErr w:type="spellStart"/>
      <w:r w:rsidRPr="000726A7">
        <w:rPr>
          <w:rFonts w:ascii="Tahoma" w:hAnsi="Tahoma" w:cs="Tahoma"/>
          <w:sz w:val="20"/>
          <w:szCs w:val="20"/>
          <w:rtl/>
          <w:lang w:bidi="fa-IR"/>
        </w:rPr>
        <w:t>رسان</w:t>
      </w:r>
      <w:r w:rsidR="002477E5">
        <w:rPr>
          <w:rFonts w:ascii="Tahoma" w:hAnsi="Tahoma" w:cs="Tahoma" w:hint="cs"/>
          <w:sz w:val="20"/>
          <w:szCs w:val="20"/>
          <w:rtl/>
          <w:lang w:bidi="fa-IR"/>
        </w:rPr>
        <w:t>ۀ</w:t>
      </w:r>
      <w:proofErr w:type="spellEnd"/>
      <w:r w:rsidRPr="000726A7">
        <w:rPr>
          <w:rFonts w:ascii="Tahoma" w:hAnsi="Tahoma" w:cs="Tahoma"/>
          <w:sz w:val="20"/>
          <w:szCs w:val="20"/>
          <w:rtl/>
          <w:lang w:bidi="fa-IR"/>
        </w:rPr>
        <w:t xml:space="preserve"> اصلی و محل وقوع کنش هنری تبدیل کردند</w:t>
      </w:r>
      <w:r w:rsidRPr="000726A7">
        <w:rPr>
          <w:rFonts w:ascii="Tahoma" w:hAnsi="Tahoma" w:cs="Tahoma" w:hint="cs"/>
          <w:sz w:val="20"/>
          <w:szCs w:val="20"/>
          <w:rtl/>
          <w:lang w:bidi="fa-IR"/>
        </w:rPr>
        <w:t>.</w:t>
      </w:r>
      <w:r w:rsidRPr="000726A7">
        <w:rPr>
          <w:rFonts w:ascii="Tahoma" w:hAnsi="Tahoma" w:cs="Tahoma"/>
          <w:sz w:val="20"/>
          <w:szCs w:val="20"/>
          <w:rtl/>
          <w:lang w:bidi="fa-IR"/>
        </w:rPr>
        <w:t xml:space="preserve"> در این رویکرد، خشونت دیگر صرفاً یک موضوع برای بازنمایی نبود، بلکه به یک استراتژی اجرایی </w:t>
      </w:r>
      <w:proofErr w:type="spellStart"/>
      <w:r w:rsidRPr="000726A7">
        <w:rPr>
          <w:rFonts w:ascii="Tahoma" w:hAnsi="Tahoma" w:cs="Tahoma"/>
          <w:sz w:val="20"/>
          <w:szCs w:val="20"/>
          <w:rtl/>
          <w:lang w:bidi="fa-IR"/>
        </w:rPr>
        <w:t>بی‌واسطه</w:t>
      </w:r>
      <w:proofErr w:type="spellEnd"/>
      <w:r w:rsidRPr="000726A7">
        <w:rPr>
          <w:rFonts w:ascii="Tahoma" w:hAnsi="Tahoma" w:cs="Tahoma"/>
          <w:sz w:val="20"/>
          <w:szCs w:val="20"/>
          <w:rtl/>
          <w:lang w:bidi="fa-IR"/>
        </w:rPr>
        <w:t xml:space="preserve"> و اغلب افراطی تبدیل شد. هنرمندان برای به چالش کشیدن ساختارهای </w:t>
      </w:r>
      <w:proofErr w:type="spellStart"/>
      <w:r w:rsidRPr="000726A7">
        <w:rPr>
          <w:rFonts w:ascii="Tahoma" w:hAnsi="Tahoma" w:cs="Tahoma"/>
          <w:sz w:val="20"/>
          <w:szCs w:val="20"/>
          <w:rtl/>
          <w:lang w:bidi="fa-IR"/>
        </w:rPr>
        <w:t>سرکوبگر</w:t>
      </w:r>
      <w:proofErr w:type="spellEnd"/>
      <w:r w:rsidRPr="000726A7">
        <w:rPr>
          <w:rFonts w:ascii="Tahoma" w:hAnsi="Tahoma" w:cs="Tahoma"/>
          <w:sz w:val="20"/>
          <w:szCs w:val="20"/>
          <w:rtl/>
          <w:lang w:bidi="fa-IR"/>
        </w:rPr>
        <w:t xml:space="preserve"> اجتماعی</w:t>
      </w:r>
      <w:r w:rsidRPr="000726A7">
        <w:rPr>
          <w:rFonts w:ascii="Tahoma" w:hAnsi="Tahoma" w:cs="Tahoma" w:hint="cs"/>
          <w:sz w:val="20"/>
          <w:szCs w:val="20"/>
          <w:rtl/>
          <w:lang w:bidi="fa-IR"/>
        </w:rPr>
        <w:t>،</w:t>
      </w:r>
      <w:r w:rsidRPr="000726A7">
        <w:rPr>
          <w:rFonts w:ascii="Tahoma" w:hAnsi="Tahoma" w:cs="Tahoma"/>
          <w:sz w:val="20"/>
          <w:szCs w:val="20"/>
          <w:rtl/>
          <w:lang w:bidi="fa-IR"/>
        </w:rPr>
        <w:t xml:space="preserve">  بدن خود را در معرض شرایط سخت قرار </w:t>
      </w:r>
      <w:proofErr w:type="spellStart"/>
      <w:r w:rsidRPr="000726A7">
        <w:rPr>
          <w:rFonts w:ascii="Tahoma" w:hAnsi="Tahoma" w:cs="Tahoma"/>
          <w:sz w:val="20"/>
          <w:szCs w:val="20"/>
          <w:rtl/>
          <w:lang w:bidi="fa-IR"/>
        </w:rPr>
        <w:t>می‌دادند</w:t>
      </w:r>
      <w:proofErr w:type="spellEnd"/>
      <w:r w:rsidRPr="000726A7">
        <w:rPr>
          <w:rFonts w:ascii="Tahoma" w:hAnsi="Tahoma" w:cs="Tahoma"/>
          <w:sz w:val="20"/>
          <w:szCs w:val="20"/>
          <w:rtl/>
          <w:lang w:bidi="fa-IR"/>
        </w:rPr>
        <w:t xml:space="preserve">. آنها با اعمالی چون شلاق زدن، به خود آسیب رساندن و خود را از نیازهای اولیه محروم کردن، تلاش </w:t>
      </w:r>
      <w:proofErr w:type="spellStart"/>
      <w:r w:rsidRPr="000726A7">
        <w:rPr>
          <w:rFonts w:ascii="Tahoma" w:hAnsi="Tahoma" w:cs="Tahoma"/>
          <w:sz w:val="20"/>
          <w:szCs w:val="20"/>
          <w:rtl/>
          <w:lang w:bidi="fa-IR"/>
        </w:rPr>
        <w:t>می‌کردند</w:t>
      </w:r>
      <w:proofErr w:type="spellEnd"/>
      <w:r w:rsidRPr="000726A7">
        <w:rPr>
          <w:rFonts w:ascii="Tahoma" w:hAnsi="Tahoma" w:cs="Tahoma"/>
          <w:sz w:val="20"/>
          <w:szCs w:val="20"/>
          <w:rtl/>
          <w:lang w:bidi="fa-IR"/>
        </w:rPr>
        <w:t xml:space="preserve"> تا مخاطب را به بازاندیشی در مورد مفهوم بدن و مسائل اجتماعی </w:t>
      </w:r>
      <w:proofErr w:type="spellStart"/>
      <w:r w:rsidRPr="000726A7">
        <w:rPr>
          <w:rFonts w:ascii="Tahoma" w:hAnsi="Tahoma" w:cs="Tahoma"/>
          <w:sz w:val="20"/>
          <w:szCs w:val="20"/>
          <w:rtl/>
          <w:lang w:bidi="fa-IR"/>
        </w:rPr>
        <w:t>وادارند</w:t>
      </w:r>
      <w:proofErr w:type="spellEnd"/>
      <w:r w:rsidRPr="000726A7">
        <w:rPr>
          <w:rFonts w:ascii="Tahoma" w:hAnsi="Tahoma" w:cs="Tahoma" w:hint="cs"/>
          <w:sz w:val="20"/>
          <w:szCs w:val="20"/>
          <w:rtl/>
          <w:lang w:bidi="fa-IR"/>
        </w:rPr>
        <w:t>.</w:t>
      </w:r>
      <w:r w:rsidRPr="000726A7">
        <w:rPr>
          <w:rFonts w:ascii="Tahoma" w:hAnsi="Tahoma" w:cs="Tahoma"/>
          <w:sz w:val="20"/>
          <w:szCs w:val="20"/>
          <w:rtl/>
          <w:lang w:bidi="fa-IR"/>
        </w:rPr>
        <w:t> این رویکرد در اثر مشهور </w:t>
      </w:r>
      <w:proofErr w:type="spellStart"/>
      <w:r w:rsidRPr="003C051C">
        <w:rPr>
          <w:rFonts w:ascii="Tahoma" w:hAnsi="Tahoma" w:cs="Tahoma"/>
          <w:i/>
          <w:iCs/>
          <w:sz w:val="20"/>
          <w:szCs w:val="20"/>
          <w:rtl/>
          <w:lang w:bidi="fa-IR"/>
        </w:rPr>
        <w:t>کریس</w:t>
      </w:r>
      <w:proofErr w:type="spellEnd"/>
      <w:r w:rsidRPr="003C051C">
        <w:rPr>
          <w:rFonts w:ascii="Tahoma" w:hAnsi="Tahoma" w:cs="Tahoma"/>
          <w:i/>
          <w:iCs/>
          <w:sz w:val="20"/>
          <w:szCs w:val="20"/>
          <w:rtl/>
          <w:lang w:bidi="fa-IR"/>
        </w:rPr>
        <w:t xml:space="preserve"> بردن</w:t>
      </w:r>
      <w:r w:rsidRPr="000726A7">
        <w:rPr>
          <w:rStyle w:val="EndnoteReference"/>
          <w:rFonts w:ascii="Tahoma" w:hAnsi="Tahoma" w:cs="Tahoma"/>
          <w:sz w:val="20"/>
          <w:szCs w:val="20"/>
          <w:rtl/>
          <w:lang w:bidi="fa-IR"/>
        </w:rPr>
        <w:endnoteReference w:id="14"/>
      </w:r>
      <w:r w:rsidRPr="000726A7">
        <w:rPr>
          <w:rFonts w:ascii="Tahoma" w:hAnsi="Tahoma" w:cs="Tahoma"/>
          <w:sz w:val="20"/>
          <w:szCs w:val="20"/>
          <w:rtl/>
          <w:lang w:bidi="fa-IR"/>
        </w:rPr>
        <w:t> با عنوان </w:t>
      </w:r>
      <w:r w:rsidRPr="000726A7">
        <w:rPr>
          <w:rFonts w:ascii="Tahoma" w:hAnsi="Tahoma" w:cs="Tahoma"/>
          <w:i/>
          <w:iCs/>
          <w:sz w:val="20"/>
          <w:szCs w:val="20"/>
          <w:rtl/>
          <w:lang w:bidi="fa-IR"/>
        </w:rPr>
        <w:t>شلیک کن</w:t>
      </w:r>
      <w:r w:rsidRPr="000726A7">
        <w:rPr>
          <w:rStyle w:val="EndnoteReference"/>
          <w:rFonts w:ascii="Tahoma" w:hAnsi="Tahoma" w:cs="Tahoma"/>
          <w:i/>
          <w:iCs/>
          <w:sz w:val="20"/>
          <w:szCs w:val="20"/>
          <w:lang w:bidi="fa-IR"/>
        </w:rPr>
        <w:endnoteReference w:id="15"/>
      </w:r>
      <w:r w:rsidRPr="000726A7">
        <w:rPr>
          <w:rFonts w:ascii="Tahoma" w:hAnsi="Tahoma" w:cs="Tahoma" w:hint="cs"/>
          <w:sz w:val="20"/>
          <w:szCs w:val="20"/>
          <w:rtl/>
          <w:lang w:bidi="fa-IR"/>
        </w:rPr>
        <w:t xml:space="preserve"> ب</w:t>
      </w:r>
      <w:r w:rsidRPr="000726A7">
        <w:rPr>
          <w:rFonts w:ascii="Tahoma" w:hAnsi="Tahoma" w:cs="Tahoma"/>
          <w:sz w:val="20"/>
          <w:szCs w:val="20"/>
          <w:rtl/>
          <w:lang w:bidi="fa-IR"/>
        </w:rPr>
        <w:t xml:space="preserve">ه اوج خود رسید؛ جایی که او در یک گالری هنری، واقعاً به بازوی خود شلیک کرد تا مخاطب را مستقیماً با واقعیت عریان خشونت و پیامدهای آن روبرو سازد. این کنش افراطی، تلاشی بود برای آنکه هنر، خشونت پنهان در </w:t>
      </w:r>
      <w:proofErr w:type="spellStart"/>
      <w:r w:rsidRPr="000726A7">
        <w:rPr>
          <w:rFonts w:ascii="Tahoma" w:hAnsi="Tahoma" w:cs="Tahoma"/>
          <w:sz w:val="20"/>
          <w:szCs w:val="20"/>
          <w:rtl/>
          <w:lang w:bidi="fa-IR"/>
        </w:rPr>
        <w:t>جامع</w:t>
      </w:r>
      <w:r w:rsidR="002477E5">
        <w:rPr>
          <w:rFonts w:ascii="Tahoma" w:hAnsi="Tahoma" w:cs="Tahoma" w:hint="cs"/>
          <w:sz w:val="20"/>
          <w:szCs w:val="20"/>
          <w:rtl/>
          <w:lang w:bidi="fa-IR"/>
        </w:rPr>
        <w:t>ۀ</w:t>
      </w:r>
      <w:proofErr w:type="spellEnd"/>
      <w:r w:rsidRPr="000726A7">
        <w:rPr>
          <w:rFonts w:ascii="Tahoma" w:hAnsi="Tahoma" w:cs="Tahoma"/>
          <w:sz w:val="20"/>
          <w:szCs w:val="20"/>
          <w:rtl/>
          <w:lang w:bidi="fa-IR"/>
        </w:rPr>
        <w:t xml:space="preserve"> آن دوران پرآشوب را به شکلی ملموس، فیزیکی و غیرقابل انکار به نمایش بگذارد و بدن را به ابزاری قدرتمند برای اعتراض اجتماعی و مواجهه با حقیقت تبدیل کند </w:t>
      </w:r>
      <w:r w:rsidRPr="000726A7">
        <w:rPr>
          <w:rFonts w:ascii="Tahoma" w:hAnsi="Tahoma" w:cs="Tahoma"/>
          <w:sz w:val="20"/>
          <w:szCs w:val="20"/>
          <w:lang w:bidi="fa-IR"/>
        </w:rPr>
        <w:t>)</w:t>
      </w:r>
      <w:proofErr w:type="spellStart"/>
      <w:r w:rsidRPr="000726A7">
        <w:rPr>
          <w:rFonts w:ascii="Tahoma" w:hAnsi="Tahoma" w:cs="Tahoma"/>
          <w:sz w:val="20"/>
          <w:szCs w:val="20"/>
          <w:rtl/>
          <w:lang w:bidi="fa-IR"/>
        </w:rPr>
        <w:t>پورکسمایی</w:t>
      </w:r>
      <w:proofErr w:type="spellEnd"/>
      <w:r w:rsidRPr="000726A7">
        <w:rPr>
          <w:rFonts w:ascii="Tahoma" w:hAnsi="Tahoma" w:cs="Tahoma"/>
          <w:sz w:val="20"/>
          <w:szCs w:val="20"/>
          <w:rtl/>
          <w:lang w:bidi="fa-IR"/>
        </w:rPr>
        <w:t xml:space="preserve">، </w:t>
      </w:r>
      <w:proofErr w:type="spellStart"/>
      <w:r w:rsidRPr="000726A7">
        <w:rPr>
          <w:rFonts w:ascii="Tahoma" w:hAnsi="Tahoma" w:cs="Tahoma"/>
          <w:sz w:val="20"/>
          <w:szCs w:val="20"/>
          <w:rtl/>
          <w:lang w:bidi="fa-IR"/>
        </w:rPr>
        <w:t>نادعلیان</w:t>
      </w:r>
      <w:proofErr w:type="spellEnd"/>
      <w:r w:rsidRPr="000726A7">
        <w:rPr>
          <w:rFonts w:ascii="Tahoma" w:hAnsi="Tahoma" w:cs="Tahoma"/>
          <w:sz w:val="20"/>
          <w:szCs w:val="20"/>
          <w:rtl/>
          <w:lang w:bidi="fa-IR"/>
        </w:rPr>
        <w:t xml:space="preserve"> و </w:t>
      </w:r>
      <w:proofErr w:type="spellStart"/>
      <w:r w:rsidRPr="000726A7">
        <w:rPr>
          <w:rFonts w:ascii="Tahoma" w:hAnsi="Tahoma" w:cs="Tahoma"/>
          <w:sz w:val="20"/>
          <w:szCs w:val="20"/>
          <w:rtl/>
          <w:lang w:bidi="fa-IR"/>
        </w:rPr>
        <w:t>مراثی</w:t>
      </w:r>
      <w:proofErr w:type="spellEnd"/>
      <w:r w:rsidRPr="000726A7">
        <w:rPr>
          <w:rFonts w:ascii="Tahoma" w:hAnsi="Tahoma" w:cs="Tahoma"/>
          <w:sz w:val="20"/>
          <w:szCs w:val="20"/>
          <w:rtl/>
          <w:lang w:bidi="fa-IR"/>
        </w:rPr>
        <w:t>،</w:t>
      </w:r>
      <w:r w:rsidRPr="000726A7">
        <w:rPr>
          <w:rFonts w:ascii="Tahoma" w:hAnsi="Tahoma" w:cs="Tahoma" w:hint="cs"/>
          <w:sz w:val="20"/>
          <w:szCs w:val="20"/>
          <w:rtl/>
          <w:lang w:bidi="fa-IR"/>
        </w:rPr>
        <w:t xml:space="preserve"> 1399: 16،</w:t>
      </w:r>
      <w:r w:rsidRPr="000726A7">
        <w:rPr>
          <w:rFonts w:ascii="Tahoma" w:hAnsi="Tahoma" w:cs="Tahoma"/>
          <w:sz w:val="20"/>
          <w:szCs w:val="20"/>
          <w:rtl/>
          <w:lang w:bidi="fa-IR"/>
        </w:rPr>
        <w:t xml:space="preserve"> </w:t>
      </w:r>
      <w:r w:rsidRPr="000726A7">
        <w:rPr>
          <w:rFonts w:ascii="Tahoma" w:hAnsi="Tahoma" w:cs="Tahoma" w:hint="cs"/>
          <w:sz w:val="20"/>
          <w:szCs w:val="20"/>
          <w:rtl/>
          <w:lang w:bidi="fa-IR"/>
        </w:rPr>
        <w:t>19،</w:t>
      </w:r>
      <w:r w:rsidRPr="000726A7">
        <w:rPr>
          <w:rFonts w:ascii="Tahoma" w:hAnsi="Tahoma" w:cs="Tahoma"/>
          <w:sz w:val="20"/>
          <w:szCs w:val="20"/>
          <w:rtl/>
          <w:lang w:bidi="fa-IR"/>
        </w:rPr>
        <w:t xml:space="preserve"> ۲۲</w:t>
      </w:r>
      <w:r w:rsidRPr="000726A7">
        <w:rPr>
          <w:rFonts w:ascii="Tahoma" w:hAnsi="Tahoma" w:cs="Tahoma"/>
          <w:sz w:val="20"/>
          <w:szCs w:val="20"/>
          <w:lang w:bidi="fa-IR"/>
        </w:rPr>
        <w:t xml:space="preserve"> .(</w:t>
      </w:r>
    </w:p>
    <w:p w14:paraId="13007EE6" w14:textId="447590D9" w:rsidR="002477E5" w:rsidRPr="000726A7" w:rsidRDefault="000D7ED7" w:rsidP="00912CA9">
      <w:pPr>
        <w:tabs>
          <w:tab w:val="left" w:pos="4951"/>
        </w:tabs>
        <w:bidi/>
        <w:spacing w:after="0"/>
        <w:ind w:firstLine="284"/>
        <w:jc w:val="both"/>
        <w:rPr>
          <w:rFonts w:ascii="Tahoma" w:hAnsi="Tahoma" w:cs="Tahoma"/>
          <w:sz w:val="20"/>
          <w:szCs w:val="20"/>
          <w:rtl/>
          <w:lang w:bidi="fa-IR"/>
        </w:rPr>
      </w:pPr>
      <w:r w:rsidRPr="003C051C">
        <w:rPr>
          <w:rFonts w:ascii="Tahoma" w:hAnsi="Tahoma" w:cs="Tahoma"/>
          <w:i/>
          <w:iCs/>
          <w:sz w:val="20"/>
          <w:szCs w:val="20"/>
          <w:rtl/>
        </w:rPr>
        <w:t>اک</w:t>
      </w:r>
      <w:r w:rsidRPr="003C051C">
        <w:rPr>
          <w:rFonts w:ascii="Tahoma" w:hAnsi="Tahoma" w:cs="Tahoma" w:hint="cs"/>
          <w:i/>
          <w:iCs/>
          <w:sz w:val="20"/>
          <w:szCs w:val="20"/>
          <w:rtl/>
        </w:rPr>
        <w:t>سیونیست‌</w:t>
      </w:r>
      <w:r w:rsidRPr="003C051C">
        <w:rPr>
          <w:rFonts w:ascii="Tahoma" w:hAnsi="Tahoma" w:cs="Tahoma"/>
          <w:i/>
          <w:iCs/>
          <w:sz w:val="20"/>
          <w:szCs w:val="20"/>
          <w:rtl/>
        </w:rPr>
        <w:t>‌های وینی</w:t>
      </w:r>
      <w:r w:rsidRPr="000726A7">
        <w:rPr>
          <w:rStyle w:val="EndnoteReference"/>
          <w:rFonts w:ascii="Tahoma" w:hAnsi="Tahoma" w:cs="Tahoma"/>
          <w:sz w:val="20"/>
          <w:szCs w:val="20"/>
          <w:rtl/>
        </w:rPr>
        <w:endnoteReference w:id="16"/>
      </w:r>
      <w:r w:rsidRPr="000726A7">
        <w:rPr>
          <w:rFonts w:ascii="Tahoma" w:hAnsi="Tahoma" w:cs="Tahoma"/>
          <w:b/>
          <w:bCs/>
          <w:sz w:val="20"/>
          <w:szCs w:val="20"/>
          <w:rtl/>
        </w:rPr>
        <w:t xml:space="preserve"> </w:t>
      </w:r>
      <w:r w:rsidRPr="000726A7">
        <w:rPr>
          <w:rFonts w:ascii="Tahoma" w:hAnsi="Tahoma" w:cs="Tahoma"/>
          <w:sz w:val="20"/>
          <w:szCs w:val="20"/>
          <w:rtl/>
        </w:rPr>
        <w:t>با اجراهای افراطی و تکان‌دهنده، به نقد خشونت نهادینه‌شده در جامع</w:t>
      </w:r>
      <w:r w:rsidR="002477E5">
        <w:rPr>
          <w:rFonts w:ascii="Tahoma" w:hAnsi="Tahoma" w:cs="Tahoma" w:hint="cs"/>
          <w:sz w:val="20"/>
          <w:szCs w:val="20"/>
          <w:rtl/>
        </w:rPr>
        <w:t>ۀ</w:t>
      </w:r>
      <w:r w:rsidRPr="000726A7">
        <w:rPr>
          <w:rFonts w:ascii="Tahoma" w:hAnsi="Tahoma" w:cs="Tahoma"/>
          <w:sz w:val="20"/>
          <w:szCs w:val="20"/>
          <w:rtl/>
        </w:rPr>
        <w:t xml:space="preserve"> پس از جنگ </w:t>
      </w:r>
      <w:r w:rsidRPr="002477E5">
        <w:rPr>
          <w:rFonts w:ascii="Tahoma" w:hAnsi="Tahoma" w:cs="Tahoma"/>
          <w:sz w:val="20"/>
          <w:szCs w:val="20"/>
          <w:rtl/>
        </w:rPr>
        <w:t>پرداختند</w:t>
      </w:r>
      <w:r w:rsidRPr="002477E5">
        <w:rPr>
          <w:rFonts w:ascii="Tahoma" w:hAnsi="Tahoma" w:cs="Tahoma" w:hint="cs"/>
          <w:sz w:val="20"/>
          <w:szCs w:val="20"/>
          <w:rtl/>
        </w:rPr>
        <w:t xml:space="preserve">. </w:t>
      </w:r>
      <w:r w:rsidRPr="002477E5">
        <w:rPr>
          <w:rFonts w:ascii="Tahoma" w:hAnsi="Tahoma" w:cs="Tahoma"/>
          <w:sz w:val="20"/>
          <w:szCs w:val="20"/>
          <w:rtl/>
          <w:lang w:bidi="fa-IR"/>
        </w:rPr>
        <w:t xml:space="preserve">جنبش </w:t>
      </w:r>
      <w:proofErr w:type="spellStart"/>
      <w:r w:rsidRPr="002477E5">
        <w:rPr>
          <w:rFonts w:ascii="Tahoma" w:hAnsi="Tahoma" w:cs="Tahoma"/>
          <w:sz w:val="20"/>
          <w:szCs w:val="20"/>
          <w:rtl/>
          <w:lang w:bidi="fa-IR"/>
        </w:rPr>
        <w:t>اکسیونیسم</w:t>
      </w:r>
      <w:proofErr w:type="spellEnd"/>
      <w:r w:rsidRPr="002477E5">
        <w:rPr>
          <w:rFonts w:ascii="Tahoma" w:hAnsi="Tahoma" w:cs="Tahoma"/>
          <w:sz w:val="20"/>
          <w:szCs w:val="20"/>
          <w:rtl/>
          <w:lang w:bidi="fa-IR"/>
        </w:rPr>
        <w:t xml:space="preserve"> </w:t>
      </w:r>
      <w:proofErr w:type="spellStart"/>
      <w:r w:rsidRPr="002477E5">
        <w:rPr>
          <w:rFonts w:ascii="Tahoma" w:hAnsi="Tahoma" w:cs="Tahoma"/>
          <w:sz w:val="20"/>
          <w:szCs w:val="20"/>
          <w:rtl/>
          <w:lang w:bidi="fa-IR"/>
        </w:rPr>
        <w:t>وینی</w:t>
      </w:r>
      <w:proofErr w:type="spellEnd"/>
      <w:r w:rsidRPr="002477E5">
        <w:rPr>
          <w:rFonts w:ascii="Tahoma" w:hAnsi="Tahoma" w:cs="Tahoma"/>
          <w:sz w:val="20"/>
          <w:szCs w:val="20"/>
          <w:rtl/>
          <w:lang w:bidi="fa-IR"/>
        </w:rPr>
        <w:t xml:space="preserve"> یکی از </w:t>
      </w:r>
      <w:proofErr w:type="spellStart"/>
      <w:r w:rsidRPr="002477E5">
        <w:rPr>
          <w:rFonts w:ascii="Tahoma" w:hAnsi="Tahoma" w:cs="Tahoma"/>
          <w:sz w:val="20"/>
          <w:szCs w:val="20"/>
          <w:rtl/>
          <w:lang w:bidi="fa-IR"/>
        </w:rPr>
        <w:t>تکان‌دهنده‌ترین</w:t>
      </w:r>
      <w:proofErr w:type="spellEnd"/>
      <w:r w:rsidRPr="002477E5">
        <w:rPr>
          <w:rFonts w:ascii="Tahoma" w:hAnsi="Tahoma" w:cs="Tahoma"/>
          <w:sz w:val="20"/>
          <w:szCs w:val="20"/>
          <w:rtl/>
          <w:lang w:bidi="fa-IR"/>
        </w:rPr>
        <w:t xml:space="preserve"> و </w:t>
      </w:r>
      <w:proofErr w:type="spellStart"/>
      <w:r w:rsidRPr="002477E5">
        <w:rPr>
          <w:rFonts w:ascii="Tahoma" w:hAnsi="Tahoma" w:cs="Tahoma"/>
          <w:sz w:val="20"/>
          <w:szCs w:val="20"/>
          <w:rtl/>
          <w:lang w:bidi="fa-IR"/>
        </w:rPr>
        <w:t>رادیکال‌ترین</w:t>
      </w:r>
      <w:proofErr w:type="spellEnd"/>
      <w:r w:rsidRPr="002477E5">
        <w:rPr>
          <w:rFonts w:ascii="Tahoma" w:hAnsi="Tahoma" w:cs="Tahoma"/>
          <w:sz w:val="20"/>
          <w:szCs w:val="20"/>
          <w:rtl/>
          <w:lang w:bidi="fa-IR"/>
        </w:rPr>
        <w:t xml:space="preserve"> </w:t>
      </w:r>
      <w:proofErr w:type="spellStart"/>
      <w:r w:rsidRPr="002477E5">
        <w:rPr>
          <w:rFonts w:ascii="Tahoma" w:hAnsi="Tahoma" w:cs="Tahoma"/>
          <w:sz w:val="20"/>
          <w:szCs w:val="20"/>
          <w:rtl/>
          <w:lang w:bidi="fa-IR"/>
        </w:rPr>
        <w:t>جریان‌های</w:t>
      </w:r>
      <w:proofErr w:type="spellEnd"/>
      <w:r w:rsidRPr="002477E5">
        <w:rPr>
          <w:rFonts w:ascii="Tahoma" w:hAnsi="Tahoma" w:cs="Tahoma"/>
          <w:sz w:val="20"/>
          <w:szCs w:val="20"/>
          <w:rtl/>
          <w:lang w:bidi="fa-IR"/>
        </w:rPr>
        <w:t xml:space="preserve"> هنری قرن بیستم بود. </w:t>
      </w:r>
      <w:r w:rsidR="002477E5" w:rsidRPr="002477E5">
        <w:rPr>
          <w:rFonts w:ascii="Tahoma" w:hAnsi="Tahoma" w:cs="Tahoma"/>
          <w:sz w:val="20"/>
          <w:szCs w:val="20"/>
          <w:rtl/>
          <w:lang w:bidi="fa-IR"/>
        </w:rPr>
        <w:t>این جنبش ریشه در خشمی عمیق نسبت به </w:t>
      </w:r>
      <w:proofErr w:type="spellStart"/>
      <w:r w:rsidR="002477E5" w:rsidRPr="002477E5">
        <w:rPr>
          <w:rFonts w:ascii="Tahoma" w:hAnsi="Tahoma" w:cs="Tahoma"/>
          <w:sz w:val="20"/>
          <w:szCs w:val="20"/>
          <w:rtl/>
          <w:lang w:bidi="fa-IR"/>
        </w:rPr>
        <w:t>جامعۀ</w:t>
      </w:r>
      <w:proofErr w:type="spellEnd"/>
      <w:r w:rsidR="002477E5" w:rsidRPr="002477E5">
        <w:rPr>
          <w:rFonts w:ascii="Tahoma" w:hAnsi="Tahoma" w:cs="Tahoma"/>
          <w:sz w:val="20"/>
          <w:szCs w:val="20"/>
          <w:rtl/>
          <w:lang w:bidi="fa-IR"/>
        </w:rPr>
        <w:t> </w:t>
      </w:r>
      <w:proofErr w:type="spellStart"/>
      <w:r w:rsidR="002477E5" w:rsidRPr="002477E5">
        <w:rPr>
          <w:rFonts w:ascii="Tahoma" w:hAnsi="Tahoma" w:cs="Tahoma"/>
          <w:sz w:val="20"/>
          <w:szCs w:val="20"/>
          <w:rtl/>
          <w:lang w:bidi="fa-IR"/>
        </w:rPr>
        <w:t>بورژوایی</w:t>
      </w:r>
      <w:proofErr w:type="spellEnd"/>
      <w:r w:rsidR="002477E5" w:rsidRPr="002477E5">
        <w:rPr>
          <w:rFonts w:ascii="Tahoma" w:hAnsi="Tahoma" w:cs="Tahoma"/>
          <w:sz w:val="20"/>
          <w:szCs w:val="20"/>
          <w:rtl/>
          <w:lang w:bidi="fa-IR"/>
        </w:rPr>
        <w:t xml:space="preserve"> و </w:t>
      </w:r>
      <w:proofErr w:type="spellStart"/>
      <w:r w:rsidR="002477E5" w:rsidRPr="002477E5">
        <w:rPr>
          <w:rFonts w:ascii="Tahoma" w:hAnsi="Tahoma" w:cs="Tahoma"/>
          <w:sz w:val="20"/>
          <w:szCs w:val="20"/>
          <w:rtl/>
          <w:lang w:bidi="fa-IR"/>
        </w:rPr>
        <w:t>سرکوبگر</w:t>
      </w:r>
      <w:proofErr w:type="spellEnd"/>
      <w:r w:rsidR="002477E5" w:rsidRPr="002477E5">
        <w:rPr>
          <w:rFonts w:ascii="Tahoma" w:hAnsi="Tahoma" w:cs="Tahoma"/>
          <w:sz w:val="20"/>
          <w:szCs w:val="20"/>
          <w:rtl/>
          <w:lang w:bidi="fa-IR"/>
        </w:rPr>
        <w:t xml:space="preserve"> اتریش پس از جنگ جهانی دوم داشت</w:t>
      </w:r>
      <w:r w:rsidRPr="002477E5">
        <w:rPr>
          <w:rFonts w:ascii="Tahoma" w:hAnsi="Tahoma" w:cs="Tahoma"/>
          <w:sz w:val="20"/>
          <w:szCs w:val="20"/>
          <w:rtl/>
          <w:lang w:bidi="fa-IR"/>
        </w:rPr>
        <w:t xml:space="preserve">. </w:t>
      </w:r>
      <w:r w:rsidR="002477E5" w:rsidRPr="002477E5">
        <w:rPr>
          <w:rFonts w:ascii="Tahoma" w:hAnsi="Tahoma" w:cs="Tahoma"/>
          <w:sz w:val="20"/>
          <w:szCs w:val="20"/>
          <w:rtl/>
          <w:lang w:bidi="fa-IR"/>
        </w:rPr>
        <w:t>اعضای آن</w:t>
      </w:r>
      <w:r w:rsidRPr="002477E5">
        <w:rPr>
          <w:rFonts w:ascii="Tahoma" w:hAnsi="Tahoma" w:cs="Tahoma"/>
          <w:sz w:val="20"/>
          <w:szCs w:val="20"/>
          <w:rtl/>
          <w:lang w:bidi="fa-IR"/>
        </w:rPr>
        <w:t xml:space="preserve"> معتقد بودند که </w:t>
      </w:r>
      <w:proofErr w:type="spellStart"/>
      <w:r w:rsidRPr="002477E5">
        <w:rPr>
          <w:rFonts w:ascii="Tahoma" w:hAnsi="Tahoma" w:cs="Tahoma"/>
          <w:sz w:val="20"/>
          <w:szCs w:val="20"/>
          <w:rtl/>
          <w:lang w:bidi="fa-IR"/>
        </w:rPr>
        <w:t>جامع</w:t>
      </w:r>
      <w:r w:rsidR="002477E5" w:rsidRPr="002477E5">
        <w:rPr>
          <w:rFonts w:ascii="Tahoma" w:hAnsi="Tahoma" w:cs="Tahoma" w:hint="cs"/>
          <w:sz w:val="20"/>
          <w:szCs w:val="20"/>
          <w:rtl/>
          <w:lang w:bidi="fa-IR"/>
        </w:rPr>
        <w:t>ۀ</w:t>
      </w:r>
      <w:proofErr w:type="spellEnd"/>
      <w:r w:rsidRPr="002477E5">
        <w:rPr>
          <w:rFonts w:ascii="Tahoma" w:hAnsi="Tahoma" w:cs="Tahoma"/>
          <w:sz w:val="20"/>
          <w:szCs w:val="20"/>
          <w:rtl/>
          <w:lang w:bidi="fa-IR"/>
        </w:rPr>
        <w:t xml:space="preserve"> اتریش در حال سرکوب خاطرات جنایات هولناک </w:t>
      </w:r>
      <w:proofErr w:type="spellStart"/>
      <w:r w:rsidRPr="002477E5">
        <w:rPr>
          <w:rFonts w:ascii="Tahoma" w:hAnsi="Tahoma" w:cs="Tahoma"/>
          <w:sz w:val="20"/>
          <w:szCs w:val="20"/>
          <w:rtl/>
          <w:lang w:bidi="fa-IR"/>
        </w:rPr>
        <w:t>نازی‌هاست</w:t>
      </w:r>
      <w:proofErr w:type="spellEnd"/>
      <w:r w:rsidRPr="002477E5">
        <w:rPr>
          <w:rFonts w:ascii="Tahoma" w:hAnsi="Tahoma" w:cs="Tahoma"/>
          <w:sz w:val="20"/>
          <w:szCs w:val="20"/>
          <w:rtl/>
          <w:lang w:bidi="fa-IR"/>
        </w:rPr>
        <w:t xml:space="preserve"> و </w:t>
      </w:r>
      <w:proofErr w:type="spellStart"/>
      <w:r w:rsidRPr="002477E5">
        <w:rPr>
          <w:rFonts w:ascii="Tahoma" w:hAnsi="Tahoma" w:cs="Tahoma"/>
          <w:sz w:val="20"/>
          <w:szCs w:val="20"/>
          <w:rtl/>
          <w:lang w:bidi="fa-IR"/>
        </w:rPr>
        <w:t>می‌خواستند</w:t>
      </w:r>
      <w:proofErr w:type="spellEnd"/>
      <w:r w:rsidRPr="002477E5">
        <w:rPr>
          <w:rFonts w:ascii="Tahoma" w:hAnsi="Tahoma" w:cs="Tahoma"/>
          <w:sz w:val="20"/>
          <w:szCs w:val="20"/>
          <w:rtl/>
          <w:lang w:bidi="fa-IR"/>
        </w:rPr>
        <w:t xml:space="preserve"> با هنر خود، مردم را وادار به رویارویی مستقیم با این آسیب های روانی کنند. </w:t>
      </w:r>
      <w:r w:rsidR="002477E5" w:rsidRPr="002477E5">
        <w:rPr>
          <w:rFonts w:ascii="Tahoma" w:hAnsi="Tahoma" w:cs="Tahoma"/>
          <w:sz w:val="20"/>
          <w:szCs w:val="20"/>
          <w:rtl/>
          <w:lang w:bidi="fa-IR"/>
        </w:rPr>
        <w:t>به همین دلیل، </w:t>
      </w:r>
      <w:proofErr w:type="spellStart"/>
      <w:r w:rsidR="002477E5" w:rsidRPr="002477E5">
        <w:rPr>
          <w:rFonts w:ascii="Tahoma" w:hAnsi="Tahoma" w:cs="Tahoma"/>
          <w:sz w:val="20"/>
          <w:szCs w:val="20"/>
          <w:rtl/>
          <w:lang w:bidi="fa-IR"/>
        </w:rPr>
        <w:t>آن‌ها</w:t>
      </w:r>
      <w:proofErr w:type="spellEnd"/>
      <w:r w:rsidR="002477E5" w:rsidRPr="002477E5">
        <w:rPr>
          <w:rFonts w:ascii="Tahoma" w:hAnsi="Tahoma" w:cs="Tahoma"/>
          <w:sz w:val="20"/>
          <w:szCs w:val="20"/>
          <w:rtl/>
          <w:lang w:bidi="fa-IR"/>
        </w:rPr>
        <w:t xml:space="preserve"> که از </w:t>
      </w:r>
      <w:proofErr w:type="spellStart"/>
      <w:r w:rsidR="002477E5" w:rsidRPr="002477E5">
        <w:rPr>
          <w:rFonts w:ascii="Tahoma" w:hAnsi="Tahoma" w:cs="Tahoma"/>
          <w:sz w:val="20"/>
          <w:szCs w:val="20"/>
          <w:rtl/>
          <w:lang w:bidi="fa-IR"/>
        </w:rPr>
        <w:t>محدودیت‌های</w:t>
      </w:r>
      <w:proofErr w:type="spellEnd"/>
      <w:r w:rsidR="002477E5" w:rsidRPr="002477E5">
        <w:rPr>
          <w:rFonts w:ascii="Tahoma" w:hAnsi="Tahoma" w:cs="Tahoma"/>
          <w:sz w:val="20"/>
          <w:szCs w:val="20"/>
          <w:rtl/>
          <w:lang w:bidi="fa-IR"/>
        </w:rPr>
        <w:t xml:space="preserve"> نقاشی انتزاعی سرخورده بودند، از بدن برهنه به عنوان بوم و از مواد ارگانیک مانند خون، ادرار و احشای حیوانات در </w:t>
      </w:r>
      <w:proofErr w:type="spellStart"/>
      <w:r w:rsidR="002477E5" w:rsidRPr="002477E5">
        <w:rPr>
          <w:rFonts w:ascii="Tahoma" w:hAnsi="Tahoma" w:cs="Tahoma"/>
          <w:sz w:val="20"/>
          <w:szCs w:val="20"/>
          <w:rtl/>
          <w:lang w:bidi="fa-IR"/>
        </w:rPr>
        <w:t>پرفورمنس‌های</w:t>
      </w:r>
      <w:proofErr w:type="spellEnd"/>
      <w:r w:rsidR="002477E5" w:rsidRPr="002477E5">
        <w:rPr>
          <w:rFonts w:ascii="Tahoma" w:hAnsi="Tahoma" w:cs="Tahoma"/>
          <w:sz w:val="20"/>
          <w:szCs w:val="20"/>
          <w:rtl/>
          <w:lang w:bidi="fa-IR"/>
        </w:rPr>
        <w:t xml:space="preserve"> دقیق و </w:t>
      </w:r>
      <w:proofErr w:type="spellStart"/>
      <w:r w:rsidR="002477E5" w:rsidRPr="002477E5">
        <w:rPr>
          <w:rFonts w:ascii="Tahoma" w:hAnsi="Tahoma" w:cs="Tahoma"/>
          <w:sz w:val="20"/>
          <w:szCs w:val="20"/>
          <w:rtl/>
          <w:lang w:bidi="fa-IR"/>
        </w:rPr>
        <w:t>کنترل‌شدۀ</w:t>
      </w:r>
      <w:proofErr w:type="spellEnd"/>
      <w:r w:rsidR="002477E5" w:rsidRPr="002477E5">
        <w:rPr>
          <w:rFonts w:ascii="Tahoma" w:hAnsi="Tahoma" w:cs="Tahoma"/>
          <w:sz w:val="20"/>
          <w:szCs w:val="20"/>
          <w:rtl/>
          <w:lang w:bidi="fa-IR"/>
        </w:rPr>
        <w:t xml:space="preserve"> خود استفاده </w:t>
      </w:r>
      <w:proofErr w:type="spellStart"/>
      <w:r w:rsidR="002477E5" w:rsidRPr="002477E5">
        <w:rPr>
          <w:rFonts w:ascii="Tahoma" w:hAnsi="Tahoma" w:cs="Tahoma"/>
          <w:sz w:val="20"/>
          <w:szCs w:val="20"/>
          <w:rtl/>
          <w:lang w:bidi="fa-IR"/>
        </w:rPr>
        <w:t>می‌کردند</w:t>
      </w:r>
      <w:proofErr w:type="spellEnd"/>
      <w:r w:rsidR="002477E5" w:rsidRPr="002477E5">
        <w:rPr>
          <w:rFonts w:ascii="Tahoma" w:hAnsi="Tahoma" w:cs="Tahoma"/>
          <w:sz w:val="20"/>
          <w:szCs w:val="20"/>
          <w:rtl/>
          <w:lang w:bidi="fa-IR"/>
        </w:rPr>
        <w:t>.</w:t>
      </w:r>
      <w:r w:rsidRPr="002477E5">
        <w:rPr>
          <w:rFonts w:ascii="Tahoma" w:hAnsi="Tahoma" w:cs="Tahoma"/>
          <w:sz w:val="20"/>
          <w:szCs w:val="20"/>
          <w:rtl/>
          <w:lang w:bidi="fa-IR"/>
        </w:rPr>
        <w:t xml:space="preserve"> این </w:t>
      </w:r>
      <w:proofErr w:type="spellStart"/>
      <w:r w:rsidRPr="002477E5">
        <w:rPr>
          <w:rFonts w:ascii="Tahoma" w:hAnsi="Tahoma" w:cs="Tahoma"/>
          <w:sz w:val="20"/>
          <w:szCs w:val="20"/>
          <w:rtl/>
          <w:lang w:bidi="fa-IR"/>
        </w:rPr>
        <w:t>کنش</w:t>
      </w:r>
      <w:r w:rsidRPr="002477E5">
        <w:rPr>
          <w:rFonts w:ascii="Tahoma" w:hAnsi="Tahoma" w:cs="Tahoma" w:hint="cs"/>
          <w:sz w:val="20"/>
          <w:szCs w:val="20"/>
          <w:rtl/>
          <w:lang w:bidi="fa-IR"/>
        </w:rPr>
        <w:t>‌</w:t>
      </w:r>
      <w:r w:rsidRPr="002477E5">
        <w:rPr>
          <w:rFonts w:ascii="Tahoma" w:hAnsi="Tahoma" w:cs="Tahoma"/>
          <w:sz w:val="20"/>
          <w:szCs w:val="20"/>
          <w:rtl/>
          <w:lang w:bidi="fa-IR"/>
        </w:rPr>
        <w:t>های</w:t>
      </w:r>
      <w:proofErr w:type="spellEnd"/>
      <w:r w:rsidRPr="002477E5">
        <w:rPr>
          <w:rFonts w:ascii="Tahoma" w:hAnsi="Tahoma" w:cs="Tahoma"/>
          <w:sz w:val="20"/>
          <w:szCs w:val="20"/>
          <w:rtl/>
          <w:lang w:bidi="fa-IR"/>
        </w:rPr>
        <w:t xml:space="preserve"> هنری، </w:t>
      </w:r>
      <w:r w:rsidRPr="002477E5">
        <w:rPr>
          <w:rFonts w:ascii="Tahoma" w:hAnsi="Tahoma" w:cs="Tahoma"/>
          <w:sz w:val="20"/>
          <w:szCs w:val="20"/>
          <w:rtl/>
          <w:lang w:bidi="fa-IR"/>
        </w:rPr>
        <w:lastRenderedPageBreak/>
        <w:t xml:space="preserve">ابزاری نمادین برای رویارویی و بیرون ریختن تجربیات </w:t>
      </w:r>
      <w:proofErr w:type="spellStart"/>
      <w:r w:rsidRPr="002477E5">
        <w:rPr>
          <w:rFonts w:ascii="Tahoma" w:hAnsi="Tahoma" w:cs="Tahoma"/>
          <w:sz w:val="20"/>
          <w:szCs w:val="20"/>
          <w:rtl/>
          <w:lang w:bidi="fa-IR"/>
        </w:rPr>
        <w:t>آسیب‌زا</w:t>
      </w:r>
      <w:proofErr w:type="spellEnd"/>
      <w:r w:rsidRPr="002477E5">
        <w:rPr>
          <w:rFonts w:ascii="Tahoma" w:hAnsi="Tahoma" w:cs="Tahoma"/>
          <w:sz w:val="20"/>
          <w:szCs w:val="20"/>
          <w:rtl/>
          <w:lang w:bidi="fa-IR"/>
        </w:rPr>
        <w:t xml:space="preserve"> بودند. این گروه برای رسیدن به اهداف هنری خود آماده بود تا قانون را زیر پا بگذارد و همین</w:t>
      </w:r>
      <w:r w:rsidRPr="000726A7">
        <w:rPr>
          <w:rFonts w:ascii="Tahoma" w:hAnsi="Tahoma" w:cs="Tahoma"/>
          <w:sz w:val="20"/>
          <w:szCs w:val="20"/>
          <w:rtl/>
          <w:lang w:bidi="fa-IR"/>
        </w:rPr>
        <w:t xml:space="preserve"> اعمال </w:t>
      </w:r>
      <w:proofErr w:type="spellStart"/>
      <w:r w:rsidRPr="000726A7">
        <w:rPr>
          <w:rFonts w:ascii="Tahoma" w:hAnsi="Tahoma" w:cs="Tahoma"/>
          <w:sz w:val="20"/>
          <w:szCs w:val="20"/>
          <w:rtl/>
          <w:lang w:bidi="fa-IR"/>
        </w:rPr>
        <w:t>مرزشکنانه</w:t>
      </w:r>
      <w:proofErr w:type="spellEnd"/>
      <w:r w:rsidRPr="000726A7">
        <w:rPr>
          <w:rFonts w:ascii="Tahoma" w:hAnsi="Tahoma" w:cs="Tahoma"/>
          <w:sz w:val="20"/>
          <w:szCs w:val="20"/>
          <w:rtl/>
          <w:lang w:bidi="fa-IR"/>
        </w:rPr>
        <w:t xml:space="preserve"> بود که شهرت </w:t>
      </w:r>
      <w:proofErr w:type="spellStart"/>
      <w:r w:rsidRPr="000726A7">
        <w:rPr>
          <w:rFonts w:ascii="Tahoma" w:hAnsi="Tahoma" w:cs="Tahoma"/>
          <w:sz w:val="20"/>
          <w:szCs w:val="20"/>
          <w:rtl/>
          <w:lang w:bidi="fa-IR"/>
        </w:rPr>
        <w:t>آن‌ها</w:t>
      </w:r>
      <w:proofErr w:type="spellEnd"/>
      <w:r w:rsidRPr="000726A7">
        <w:rPr>
          <w:rFonts w:ascii="Tahoma" w:hAnsi="Tahoma" w:cs="Tahoma"/>
          <w:sz w:val="20"/>
          <w:szCs w:val="20"/>
          <w:rtl/>
          <w:lang w:bidi="fa-IR"/>
        </w:rPr>
        <w:t xml:space="preserve"> را به عنوان یکی از </w:t>
      </w:r>
      <w:proofErr w:type="spellStart"/>
      <w:r w:rsidRPr="000726A7">
        <w:rPr>
          <w:rFonts w:ascii="Tahoma" w:hAnsi="Tahoma" w:cs="Tahoma"/>
          <w:sz w:val="20"/>
          <w:szCs w:val="20"/>
          <w:rtl/>
          <w:lang w:bidi="fa-IR"/>
        </w:rPr>
        <w:t>افراطی‌ترین</w:t>
      </w:r>
      <w:proofErr w:type="spellEnd"/>
      <w:r w:rsidRPr="000726A7">
        <w:rPr>
          <w:rFonts w:ascii="Tahoma" w:hAnsi="Tahoma" w:cs="Tahoma"/>
          <w:sz w:val="20"/>
          <w:szCs w:val="20"/>
          <w:rtl/>
          <w:lang w:bidi="fa-IR"/>
        </w:rPr>
        <w:t xml:space="preserve"> </w:t>
      </w:r>
      <w:proofErr w:type="spellStart"/>
      <w:r w:rsidRPr="000726A7">
        <w:rPr>
          <w:rFonts w:ascii="Tahoma" w:hAnsi="Tahoma" w:cs="Tahoma"/>
          <w:sz w:val="20"/>
          <w:szCs w:val="20"/>
          <w:rtl/>
          <w:lang w:bidi="fa-IR"/>
        </w:rPr>
        <w:t>جنبش‌های</w:t>
      </w:r>
      <w:proofErr w:type="spellEnd"/>
      <w:r w:rsidRPr="000726A7">
        <w:rPr>
          <w:rFonts w:ascii="Tahoma" w:hAnsi="Tahoma" w:cs="Tahoma"/>
          <w:sz w:val="20"/>
          <w:szCs w:val="20"/>
          <w:rtl/>
          <w:lang w:bidi="fa-IR"/>
        </w:rPr>
        <w:t xml:space="preserve"> هنری قرن بیستم تثبیت کرد</w:t>
      </w:r>
      <w:r w:rsidRPr="000726A7">
        <w:rPr>
          <w:rFonts w:ascii="Tahoma" w:hAnsi="Tahoma" w:cs="Tahoma"/>
          <w:sz w:val="20"/>
          <w:szCs w:val="20"/>
        </w:rPr>
        <w:t>.</w:t>
      </w:r>
      <w:r w:rsidRPr="000726A7">
        <w:rPr>
          <w:rFonts w:ascii="Tahoma" w:hAnsi="Tahoma" w:cs="Tahoma"/>
          <w:sz w:val="20"/>
          <w:szCs w:val="20"/>
          <w:lang w:bidi="fa-IR"/>
        </w:rPr>
        <w:t>(U</w:t>
      </w:r>
      <w:r w:rsidR="009B0C8E">
        <w:rPr>
          <w:rFonts w:ascii="Tahoma" w:hAnsi="Tahoma" w:cs="Tahoma"/>
          <w:sz w:val="20"/>
          <w:szCs w:val="20"/>
          <w:lang w:bidi="fa-IR"/>
        </w:rPr>
        <w:t>RL.</w:t>
      </w:r>
      <w:r w:rsidRPr="000726A7">
        <w:rPr>
          <w:rFonts w:ascii="Tahoma" w:hAnsi="Tahoma" w:cs="Tahoma"/>
          <w:sz w:val="20"/>
          <w:szCs w:val="20"/>
          <w:lang w:bidi="fa-IR"/>
        </w:rPr>
        <w:t xml:space="preserve"> 2) </w:t>
      </w:r>
      <w:r w:rsidRPr="000726A7">
        <w:rPr>
          <w:rFonts w:ascii="Tahoma" w:hAnsi="Tahoma" w:cs="Tahoma"/>
          <w:sz w:val="20"/>
          <w:szCs w:val="20"/>
          <w:rtl/>
          <w:lang w:bidi="fa-IR"/>
        </w:rPr>
        <w:t xml:space="preserve"> </w:t>
      </w:r>
      <w:proofErr w:type="spellStart"/>
      <w:r w:rsidRPr="000726A7">
        <w:rPr>
          <w:rFonts w:ascii="Tahoma" w:hAnsi="Tahoma" w:cs="Tahoma"/>
          <w:sz w:val="20"/>
          <w:szCs w:val="20"/>
          <w:rtl/>
          <w:lang w:bidi="fa-IR"/>
        </w:rPr>
        <w:t>آن‌ها</w:t>
      </w:r>
      <w:proofErr w:type="spellEnd"/>
      <w:r w:rsidRPr="000726A7">
        <w:rPr>
          <w:rFonts w:ascii="Tahoma" w:hAnsi="Tahoma" w:cs="Tahoma"/>
          <w:sz w:val="20"/>
          <w:szCs w:val="20"/>
          <w:rtl/>
          <w:lang w:bidi="fa-IR"/>
        </w:rPr>
        <w:t xml:space="preserve"> معتقد بودند که این فضای </w:t>
      </w:r>
      <w:proofErr w:type="spellStart"/>
      <w:r w:rsidRPr="000726A7">
        <w:rPr>
          <w:rFonts w:ascii="Tahoma" w:hAnsi="Tahoma" w:cs="Tahoma"/>
          <w:sz w:val="20"/>
          <w:szCs w:val="20"/>
          <w:rtl/>
          <w:lang w:bidi="fa-IR"/>
        </w:rPr>
        <w:t>خفقان‌آور</w:t>
      </w:r>
      <w:proofErr w:type="spellEnd"/>
      <w:r w:rsidRPr="000726A7">
        <w:rPr>
          <w:rFonts w:ascii="Tahoma" w:hAnsi="Tahoma" w:cs="Tahoma"/>
          <w:sz w:val="20"/>
          <w:szCs w:val="20"/>
          <w:rtl/>
          <w:lang w:bidi="fa-IR"/>
        </w:rPr>
        <w:t xml:space="preserve">، امیال و غرایز اصیل انسانی را به ناخودآگاه اجتماعی رانده است. از همین رو، برای شکستن این سکوت و </w:t>
      </w:r>
      <w:proofErr w:type="spellStart"/>
      <w:r w:rsidRPr="000726A7">
        <w:rPr>
          <w:rFonts w:ascii="Tahoma" w:hAnsi="Tahoma" w:cs="Tahoma"/>
          <w:sz w:val="20"/>
          <w:szCs w:val="20"/>
          <w:rtl/>
          <w:lang w:bidi="fa-IR"/>
        </w:rPr>
        <w:t>تابو</w:t>
      </w:r>
      <w:proofErr w:type="spellEnd"/>
      <w:r w:rsidRPr="000726A7">
        <w:rPr>
          <w:rFonts w:ascii="Tahoma" w:hAnsi="Tahoma" w:cs="Tahoma"/>
          <w:sz w:val="20"/>
          <w:szCs w:val="20"/>
          <w:rtl/>
          <w:lang w:bidi="fa-IR"/>
        </w:rPr>
        <w:t xml:space="preserve">، به هنری افراطی و جسورانه روی آوردند؛ استفاده از بدن، اجرای </w:t>
      </w:r>
      <w:proofErr w:type="spellStart"/>
      <w:r w:rsidRPr="000726A7">
        <w:rPr>
          <w:rFonts w:ascii="Tahoma" w:hAnsi="Tahoma" w:cs="Tahoma"/>
          <w:sz w:val="20"/>
          <w:szCs w:val="20"/>
          <w:rtl/>
          <w:lang w:bidi="fa-IR"/>
        </w:rPr>
        <w:t>آیین‌های</w:t>
      </w:r>
      <w:proofErr w:type="spellEnd"/>
      <w:r w:rsidRPr="000726A7">
        <w:rPr>
          <w:rFonts w:ascii="Tahoma" w:hAnsi="Tahoma" w:cs="Tahoma"/>
          <w:sz w:val="20"/>
          <w:szCs w:val="20"/>
          <w:rtl/>
          <w:lang w:bidi="fa-IR"/>
        </w:rPr>
        <w:t xml:space="preserve"> عجیب و </w:t>
      </w:r>
      <w:proofErr w:type="spellStart"/>
      <w:r w:rsidRPr="000726A7">
        <w:rPr>
          <w:rFonts w:ascii="Tahoma" w:hAnsi="Tahoma" w:cs="Tahoma"/>
          <w:sz w:val="20"/>
          <w:szCs w:val="20"/>
          <w:rtl/>
          <w:lang w:bidi="fa-IR"/>
        </w:rPr>
        <w:t>تابوشکنی</w:t>
      </w:r>
      <w:proofErr w:type="spellEnd"/>
      <w:r w:rsidRPr="000726A7">
        <w:rPr>
          <w:rFonts w:ascii="Tahoma" w:hAnsi="Tahoma" w:cs="Tahoma"/>
          <w:sz w:val="20"/>
          <w:szCs w:val="20"/>
          <w:rtl/>
          <w:lang w:bidi="fa-IR"/>
        </w:rPr>
        <w:t xml:space="preserve">، ابزارهای اصلی </w:t>
      </w:r>
      <w:proofErr w:type="spellStart"/>
      <w:r w:rsidRPr="000726A7">
        <w:rPr>
          <w:rFonts w:ascii="Tahoma" w:hAnsi="Tahoma" w:cs="Tahoma"/>
          <w:sz w:val="20"/>
          <w:szCs w:val="20"/>
          <w:rtl/>
          <w:lang w:bidi="fa-IR"/>
        </w:rPr>
        <w:t>آن‌ها</w:t>
      </w:r>
      <w:proofErr w:type="spellEnd"/>
      <w:r w:rsidRPr="000726A7">
        <w:rPr>
          <w:rFonts w:ascii="Tahoma" w:hAnsi="Tahoma" w:cs="Tahoma"/>
          <w:sz w:val="20"/>
          <w:szCs w:val="20"/>
          <w:rtl/>
          <w:lang w:bidi="fa-IR"/>
        </w:rPr>
        <w:t xml:space="preserve"> برای به چالش کشیدن جامعه بود. هدفشان نه صرفاً نمایش خشونت، بلکه اجرای </w:t>
      </w:r>
      <w:proofErr w:type="spellStart"/>
      <w:r w:rsidRPr="000726A7">
        <w:rPr>
          <w:rFonts w:ascii="Tahoma" w:hAnsi="Tahoma" w:cs="Tahoma"/>
          <w:sz w:val="20"/>
          <w:szCs w:val="20"/>
          <w:rtl/>
          <w:lang w:bidi="fa-IR"/>
        </w:rPr>
        <w:t>بی‌واسط</w:t>
      </w:r>
      <w:r w:rsidR="002477E5">
        <w:rPr>
          <w:rFonts w:ascii="Tahoma" w:hAnsi="Tahoma" w:cs="Tahoma" w:hint="cs"/>
          <w:sz w:val="20"/>
          <w:szCs w:val="20"/>
          <w:rtl/>
          <w:lang w:bidi="fa-IR"/>
        </w:rPr>
        <w:t>ۀ</w:t>
      </w:r>
      <w:proofErr w:type="spellEnd"/>
      <w:r w:rsidRPr="000726A7">
        <w:rPr>
          <w:rFonts w:ascii="Tahoma" w:hAnsi="Tahoma" w:cs="Tahoma"/>
          <w:sz w:val="20"/>
          <w:szCs w:val="20"/>
          <w:rtl/>
          <w:lang w:bidi="fa-IR"/>
        </w:rPr>
        <w:t xml:space="preserve"> آن بود تا به نوعی رهایی فردی از قید و بندهای اجتماعی دست یابند. خشونت در هنر </w:t>
      </w:r>
      <w:proofErr w:type="spellStart"/>
      <w:r w:rsidRPr="000726A7">
        <w:rPr>
          <w:rFonts w:ascii="Tahoma" w:hAnsi="Tahoma" w:cs="Tahoma"/>
          <w:sz w:val="20"/>
          <w:szCs w:val="20"/>
          <w:rtl/>
          <w:lang w:bidi="fa-IR"/>
        </w:rPr>
        <w:t>اک</w:t>
      </w:r>
      <w:r w:rsidRPr="000726A7">
        <w:rPr>
          <w:rFonts w:ascii="Tahoma" w:hAnsi="Tahoma" w:cs="Tahoma" w:hint="cs"/>
          <w:sz w:val="20"/>
          <w:szCs w:val="20"/>
          <w:rtl/>
          <w:lang w:bidi="fa-IR"/>
        </w:rPr>
        <w:t>س</w:t>
      </w:r>
      <w:r w:rsidR="002477E5">
        <w:rPr>
          <w:rFonts w:ascii="Tahoma" w:hAnsi="Tahoma" w:cs="Tahoma" w:hint="cs"/>
          <w:sz w:val="20"/>
          <w:szCs w:val="20"/>
          <w:rtl/>
          <w:lang w:bidi="fa-IR"/>
        </w:rPr>
        <w:t>ی</w:t>
      </w:r>
      <w:r w:rsidRPr="000726A7">
        <w:rPr>
          <w:rFonts w:ascii="Tahoma" w:hAnsi="Tahoma" w:cs="Tahoma" w:hint="cs"/>
          <w:sz w:val="20"/>
          <w:szCs w:val="20"/>
          <w:rtl/>
          <w:lang w:bidi="fa-IR"/>
        </w:rPr>
        <w:t>ونیست</w:t>
      </w:r>
      <w:r w:rsidR="002477E5">
        <w:rPr>
          <w:rFonts w:ascii="Tahoma" w:hAnsi="Tahoma" w:cs="Tahoma" w:hint="cs"/>
          <w:sz w:val="20"/>
          <w:szCs w:val="20"/>
          <w:rtl/>
          <w:lang w:bidi="fa-IR"/>
        </w:rPr>
        <w:t>‌</w:t>
      </w:r>
      <w:r w:rsidRPr="000726A7">
        <w:rPr>
          <w:rFonts w:ascii="Tahoma" w:hAnsi="Tahoma" w:cs="Tahoma"/>
          <w:sz w:val="20"/>
          <w:szCs w:val="20"/>
          <w:rtl/>
          <w:lang w:bidi="fa-IR"/>
        </w:rPr>
        <w:t>ها</w:t>
      </w:r>
      <w:proofErr w:type="spellEnd"/>
      <w:r w:rsidRPr="000726A7">
        <w:rPr>
          <w:rFonts w:ascii="Tahoma" w:hAnsi="Tahoma" w:cs="Tahoma"/>
          <w:sz w:val="20"/>
          <w:szCs w:val="20"/>
          <w:rtl/>
          <w:lang w:bidi="fa-IR"/>
        </w:rPr>
        <w:t xml:space="preserve"> یک نمایش </w:t>
      </w:r>
      <w:proofErr w:type="spellStart"/>
      <w:r w:rsidRPr="000726A7">
        <w:rPr>
          <w:rFonts w:ascii="Tahoma" w:hAnsi="Tahoma" w:cs="Tahoma"/>
          <w:sz w:val="20"/>
          <w:szCs w:val="20"/>
          <w:rtl/>
          <w:lang w:bidi="fa-IR"/>
        </w:rPr>
        <w:t>بی‌هدف</w:t>
      </w:r>
      <w:proofErr w:type="spellEnd"/>
      <w:r w:rsidRPr="000726A7">
        <w:rPr>
          <w:rFonts w:ascii="Tahoma" w:hAnsi="Tahoma" w:cs="Tahoma"/>
          <w:sz w:val="20"/>
          <w:szCs w:val="20"/>
          <w:rtl/>
          <w:lang w:bidi="fa-IR"/>
        </w:rPr>
        <w:t xml:space="preserve"> نبود، بلکه راهبردی عمیقاً روانکاوانه و اعتراضی بود که از </w:t>
      </w:r>
      <w:proofErr w:type="spellStart"/>
      <w:r w:rsidRPr="000726A7">
        <w:rPr>
          <w:rFonts w:ascii="Tahoma" w:hAnsi="Tahoma" w:cs="Tahoma"/>
          <w:sz w:val="20"/>
          <w:szCs w:val="20"/>
          <w:rtl/>
          <w:lang w:bidi="fa-IR"/>
        </w:rPr>
        <w:t>زخم‌های</w:t>
      </w:r>
      <w:proofErr w:type="spellEnd"/>
      <w:r w:rsidRPr="000726A7">
        <w:rPr>
          <w:rFonts w:ascii="Tahoma" w:hAnsi="Tahoma" w:cs="Tahoma"/>
          <w:sz w:val="20"/>
          <w:szCs w:val="20"/>
          <w:rtl/>
          <w:lang w:bidi="fa-IR"/>
        </w:rPr>
        <w:t xml:space="preserve"> پنهان تاریخی و فرهنگی </w:t>
      </w:r>
      <w:proofErr w:type="spellStart"/>
      <w:r w:rsidRPr="000726A7">
        <w:rPr>
          <w:rFonts w:ascii="Tahoma" w:hAnsi="Tahoma" w:cs="Tahoma"/>
          <w:sz w:val="20"/>
          <w:szCs w:val="20"/>
          <w:rtl/>
          <w:lang w:bidi="fa-IR"/>
        </w:rPr>
        <w:t>جامعه‌شان</w:t>
      </w:r>
      <w:proofErr w:type="spellEnd"/>
      <w:r w:rsidRPr="000726A7">
        <w:rPr>
          <w:rFonts w:ascii="Tahoma" w:hAnsi="Tahoma" w:cs="Tahoma"/>
          <w:sz w:val="20"/>
          <w:szCs w:val="20"/>
          <w:rtl/>
          <w:lang w:bidi="fa-IR"/>
        </w:rPr>
        <w:t xml:space="preserve"> سرچشمه </w:t>
      </w:r>
      <w:proofErr w:type="spellStart"/>
      <w:r w:rsidRPr="000726A7">
        <w:rPr>
          <w:rFonts w:ascii="Tahoma" w:hAnsi="Tahoma" w:cs="Tahoma"/>
          <w:sz w:val="20"/>
          <w:szCs w:val="20"/>
          <w:rtl/>
          <w:lang w:bidi="fa-IR"/>
        </w:rPr>
        <w:t>می‌گرفت</w:t>
      </w:r>
      <w:proofErr w:type="spellEnd"/>
      <w:r w:rsidRPr="000726A7">
        <w:rPr>
          <w:rFonts w:ascii="Tahoma" w:hAnsi="Tahoma" w:cs="Tahoma"/>
          <w:sz w:val="20"/>
          <w:szCs w:val="20"/>
          <w:lang w:bidi="fa-IR"/>
        </w:rPr>
        <w:t xml:space="preserve"> .(</w:t>
      </w:r>
      <w:proofErr w:type="spellStart"/>
      <w:r w:rsidRPr="000726A7">
        <w:rPr>
          <w:rFonts w:ascii="Tahoma" w:hAnsi="Tahoma" w:cs="Tahoma"/>
          <w:sz w:val="20"/>
          <w:szCs w:val="20"/>
          <w:lang w:bidi="fa-IR"/>
        </w:rPr>
        <w:t>Seserko-Ostrogonac</w:t>
      </w:r>
      <w:proofErr w:type="spellEnd"/>
      <w:r w:rsidRPr="000726A7">
        <w:rPr>
          <w:rFonts w:ascii="Tahoma" w:hAnsi="Tahoma" w:cs="Tahoma"/>
          <w:sz w:val="20"/>
          <w:szCs w:val="20"/>
          <w:lang w:bidi="fa-IR"/>
        </w:rPr>
        <w:t xml:space="preserve">, 2010: 9-10) </w:t>
      </w:r>
    </w:p>
    <w:p w14:paraId="50EE259C" w14:textId="3492B125" w:rsidR="00912CA9" w:rsidRPr="000726A7" w:rsidRDefault="000D7ED7" w:rsidP="00912CA9">
      <w:pPr>
        <w:tabs>
          <w:tab w:val="left" w:pos="4951"/>
        </w:tabs>
        <w:bidi/>
        <w:spacing w:after="0" w:line="240" w:lineRule="auto"/>
        <w:ind w:firstLine="284"/>
        <w:jc w:val="both"/>
        <w:rPr>
          <w:rFonts w:ascii="Tahoma" w:hAnsi="Tahoma" w:cs="Tahoma"/>
          <w:sz w:val="20"/>
          <w:szCs w:val="20"/>
          <w:rtl/>
          <w:lang w:bidi="fa-IR"/>
        </w:rPr>
      </w:pPr>
      <w:proofErr w:type="spellStart"/>
      <w:r w:rsidRPr="00E140F2">
        <w:rPr>
          <w:rFonts w:ascii="Tahoma" w:hAnsi="Tahoma" w:cs="Tahoma"/>
          <w:sz w:val="20"/>
          <w:szCs w:val="20"/>
          <w:rtl/>
          <w:lang w:bidi="fa-IR"/>
        </w:rPr>
        <w:t>ده</w:t>
      </w:r>
      <w:r w:rsidR="00912CA9" w:rsidRPr="00E140F2">
        <w:rPr>
          <w:rFonts w:ascii="Tahoma" w:hAnsi="Tahoma" w:cs="Tahoma" w:hint="cs"/>
          <w:sz w:val="20"/>
          <w:szCs w:val="20"/>
          <w:rtl/>
          <w:lang w:bidi="fa-IR"/>
        </w:rPr>
        <w:t>ۀ</w:t>
      </w:r>
      <w:proofErr w:type="spellEnd"/>
      <w:r w:rsidRPr="00E140F2">
        <w:rPr>
          <w:rFonts w:ascii="Tahoma" w:hAnsi="Tahoma" w:cs="Tahoma"/>
          <w:sz w:val="20"/>
          <w:szCs w:val="20"/>
          <w:rtl/>
          <w:lang w:bidi="fa-IR"/>
        </w:rPr>
        <w:t xml:space="preserve"> ۱۹۷۰ </w:t>
      </w:r>
      <w:proofErr w:type="spellStart"/>
      <w:r w:rsidR="00912CA9" w:rsidRPr="00912CA9">
        <w:rPr>
          <w:rFonts w:ascii="Tahoma" w:hAnsi="Tahoma" w:cs="Tahoma"/>
          <w:sz w:val="20"/>
          <w:szCs w:val="20"/>
          <w:rtl/>
          <w:lang w:bidi="fa-IR"/>
        </w:rPr>
        <w:t>نقطۀ</w:t>
      </w:r>
      <w:proofErr w:type="spellEnd"/>
      <w:r w:rsidR="00912CA9" w:rsidRPr="00912CA9">
        <w:rPr>
          <w:rFonts w:ascii="Tahoma" w:hAnsi="Tahoma" w:cs="Tahoma"/>
          <w:sz w:val="20"/>
          <w:szCs w:val="20"/>
          <w:rtl/>
          <w:lang w:bidi="fa-IR"/>
        </w:rPr>
        <w:t xml:space="preserve"> </w:t>
      </w:r>
      <w:proofErr w:type="spellStart"/>
      <w:r w:rsidR="00912CA9" w:rsidRPr="00912CA9">
        <w:rPr>
          <w:rFonts w:ascii="Tahoma" w:hAnsi="Tahoma" w:cs="Tahoma"/>
          <w:sz w:val="20"/>
          <w:szCs w:val="20"/>
          <w:rtl/>
          <w:lang w:bidi="fa-IR"/>
        </w:rPr>
        <w:t>عطفی</w:t>
      </w:r>
      <w:proofErr w:type="spellEnd"/>
      <w:r w:rsidR="00912CA9" w:rsidRPr="00912CA9">
        <w:rPr>
          <w:rFonts w:ascii="Tahoma" w:hAnsi="Tahoma" w:cs="Tahoma"/>
          <w:sz w:val="20"/>
          <w:szCs w:val="20"/>
          <w:rtl/>
          <w:lang w:bidi="fa-IR"/>
        </w:rPr>
        <w:t> در تاریخ هنر بود؛ </w:t>
      </w:r>
      <w:proofErr w:type="spellStart"/>
      <w:r w:rsidR="00912CA9" w:rsidRPr="00912CA9">
        <w:rPr>
          <w:rFonts w:ascii="Tahoma" w:hAnsi="Tahoma" w:cs="Tahoma"/>
          <w:sz w:val="20"/>
          <w:szCs w:val="20"/>
          <w:rtl/>
          <w:lang w:bidi="fa-IR"/>
        </w:rPr>
        <w:t>دوره‌ای</w:t>
      </w:r>
      <w:proofErr w:type="spellEnd"/>
      <w:r w:rsidR="00912CA9" w:rsidRPr="00E140F2">
        <w:rPr>
          <w:rFonts w:ascii="Tahoma" w:hAnsi="Tahoma" w:cs="Tahoma"/>
          <w:sz w:val="20"/>
          <w:szCs w:val="20"/>
          <w:rtl/>
          <w:lang w:bidi="fa-IR"/>
        </w:rPr>
        <w:t xml:space="preserve"> </w:t>
      </w:r>
      <w:r w:rsidRPr="00E140F2">
        <w:rPr>
          <w:rFonts w:ascii="Tahoma" w:hAnsi="Tahoma" w:cs="Tahoma"/>
          <w:sz w:val="20"/>
          <w:szCs w:val="20"/>
          <w:rtl/>
          <w:lang w:bidi="fa-IR"/>
        </w:rPr>
        <w:t xml:space="preserve">که در آن، </w:t>
      </w:r>
      <w:r w:rsidRPr="00E140F2">
        <w:rPr>
          <w:rFonts w:ascii="Tahoma" w:hAnsi="Tahoma" w:cs="Tahoma"/>
          <w:i/>
          <w:iCs/>
          <w:sz w:val="20"/>
          <w:szCs w:val="20"/>
          <w:rtl/>
          <w:lang w:bidi="fa-IR"/>
        </w:rPr>
        <w:t>جنبش فمینیستی</w:t>
      </w:r>
      <w:r w:rsidRPr="00E140F2">
        <w:rPr>
          <w:rStyle w:val="EndnoteReference"/>
          <w:rFonts w:ascii="Tahoma" w:hAnsi="Tahoma" w:cs="Tahoma"/>
          <w:sz w:val="20"/>
          <w:szCs w:val="20"/>
          <w:rtl/>
          <w:lang w:bidi="fa-IR"/>
        </w:rPr>
        <w:endnoteReference w:id="17"/>
      </w:r>
      <w:r w:rsidRPr="00E140F2">
        <w:rPr>
          <w:rFonts w:ascii="Tahoma" w:hAnsi="Tahoma" w:cs="Tahoma"/>
          <w:sz w:val="20"/>
          <w:szCs w:val="20"/>
          <w:rtl/>
          <w:lang w:bidi="fa-IR"/>
        </w:rPr>
        <w:t xml:space="preserve"> برای نخستین بار به شکلی </w:t>
      </w:r>
      <w:proofErr w:type="spellStart"/>
      <w:r w:rsidRPr="00E140F2">
        <w:rPr>
          <w:rFonts w:ascii="Tahoma" w:hAnsi="Tahoma" w:cs="Tahoma"/>
          <w:sz w:val="20"/>
          <w:szCs w:val="20"/>
          <w:rtl/>
          <w:lang w:bidi="fa-IR"/>
        </w:rPr>
        <w:t>سازمان‌یافته</w:t>
      </w:r>
      <w:proofErr w:type="spellEnd"/>
      <w:r w:rsidRPr="00E140F2">
        <w:rPr>
          <w:rFonts w:ascii="Tahoma" w:hAnsi="Tahoma" w:cs="Tahoma"/>
          <w:sz w:val="20"/>
          <w:szCs w:val="20"/>
          <w:rtl/>
          <w:lang w:bidi="fa-IR"/>
        </w:rPr>
        <w:t xml:space="preserve"> و رادیکال، موضوع خشونت جنسی را به یک </w:t>
      </w:r>
      <w:proofErr w:type="spellStart"/>
      <w:r w:rsidRPr="00E140F2">
        <w:rPr>
          <w:rFonts w:ascii="Tahoma" w:hAnsi="Tahoma" w:cs="Tahoma"/>
          <w:sz w:val="20"/>
          <w:szCs w:val="20"/>
          <w:rtl/>
          <w:lang w:bidi="fa-IR"/>
        </w:rPr>
        <w:t>دغدغ</w:t>
      </w:r>
      <w:r w:rsidR="00912CA9" w:rsidRPr="00E140F2">
        <w:rPr>
          <w:rFonts w:ascii="Tahoma" w:hAnsi="Tahoma" w:cs="Tahoma" w:hint="cs"/>
          <w:sz w:val="20"/>
          <w:szCs w:val="20"/>
          <w:rtl/>
          <w:lang w:bidi="fa-IR"/>
        </w:rPr>
        <w:t>ۀ</w:t>
      </w:r>
      <w:proofErr w:type="spellEnd"/>
      <w:r w:rsidRPr="00E140F2">
        <w:rPr>
          <w:rFonts w:ascii="Tahoma" w:hAnsi="Tahoma" w:cs="Tahoma"/>
          <w:sz w:val="20"/>
          <w:szCs w:val="20"/>
          <w:rtl/>
          <w:lang w:bidi="fa-IR"/>
        </w:rPr>
        <w:t xml:space="preserve"> اصلی در </w:t>
      </w:r>
      <w:proofErr w:type="spellStart"/>
      <w:r w:rsidRPr="00E140F2">
        <w:rPr>
          <w:rFonts w:ascii="Tahoma" w:hAnsi="Tahoma" w:cs="Tahoma"/>
          <w:sz w:val="20"/>
          <w:szCs w:val="20"/>
          <w:rtl/>
          <w:lang w:bidi="fa-IR"/>
        </w:rPr>
        <w:t>حوز</w:t>
      </w:r>
      <w:r w:rsidR="00912CA9" w:rsidRPr="00E140F2">
        <w:rPr>
          <w:rFonts w:ascii="Tahoma" w:hAnsi="Tahoma" w:cs="Tahoma" w:hint="cs"/>
          <w:sz w:val="20"/>
          <w:szCs w:val="20"/>
          <w:rtl/>
          <w:lang w:bidi="fa-IR"/>
        </w:rPr>
        <w:t>ۀ</w:t>
      </w:r>
      <w:proofErr w:type="spellEnd"/>
      <w:r w:rsidRPr="00E140F2">
        <w:rPr>
          <w:rFonts w:ascii="Tahoma" w:hAnsi="Tahoma" w:cs="Tahoma"/>
          <w:sz w:val="20"/>
          <w:szCs w:val="20"/>
          <w:rtl/>
          <w:lang w:bidi="fa-IR"/>
        </w:rPr>
        <w:t xml:space="preserve"> عمومی و هنری تبدیل کرد. هنرمندان </w:t>
      </w:r>
      <w:proofErr w:type="spellStart"/>
      <w:r w:rsidRPr="00E140F2">
        <w:rPr>
          <w:rFonts w:ascii="Tahoma" w:hAnsi="Tahoma" w:cs="Tahoma"/>
          <w:sz w:val="20"/>
          <w:szCs w:val="20"/>
          <w:rtl/>
          <w:lang w:bidi="fa-IR"/>
        </w:rPr>
        <w:t>فمینیست</w:t>
      </w:r>
      <w:proofErr w:type="spellEnd"/>
      <w:r w:rsidRPr="00E140F2">
        <w:rPr>
          <w:rFonts w:ascii="Tahoma" w:hAnsi="Tahoma" w:cs="Tahoma"/>
          <w:sz w:val="20"/>
          <w:szCs w:val="20"/>
          <w:rtl/>
          <w:lang w:bidi="fa-IR"/>
        </w:rPr>
        <w:t xml:space="preserve"> این دوره، با فاصله گرفتن از فضاهای سنتی موزه، هنر را به ابزاری برای </w:t>
      </w:r>
      <w:proofErr w:type="spellStart"/>
      <w:r w:rsidRPr="00E140F2">
        <w:rPr>
          <w:rFonts w:ascii="Tahoma" w:hAnsi="Tahoma" w:cs="Tahoma"/>
          <w:sz w:val="20"/>
          <w:szCs w:val="20"/>
          <w:rtl/>
          <w:lang w:bidi="fa-IR"/>
        </w:rPr>
        <w:t>کنشگری</w:t>
      </w:r>
      <w:proofErr w:type="spellEnd"/>
      <w:r w:rsidRPr="00E140F2">
        <w:rPr>
          <w:rFonts w:ascii="Tahoma" w:hAnsi="Tahoma" w:cs="Tahoma"/>
          <w:sz w:val="20"/>
          <w:szCs w:val="20"/>
          <w:rtl/>
          <w:lang w:bidi="fa-IR"/>
        </w:rPr>
        <w:t xml:space="preserve"> و </w:t>
      </w:r>
      <w:proofErr w:type="spellStart"/>
      <w:r w:rsidRPr="00E140F2">
        <w:rPr>
          <w:rFonts w:ascii="Tahoma" w:hAnsi="Tahoma" w:cs="Tahoma"/>
          <w:sz w:val="20"/>
          <w:szCs w:val="20"/>
          <w:rtl/>
          <w:lang w:bidi="fa-IR"/>
        </w:rPr>
        <w:t>مداخل</w:t>
      </w:r>
      <w:r w:rsidR="00912CA9" w:rsidRPr="00E140F2">
        <w:rPr>
          <w:rFonts w:ascii="Tahoma" w:hAnsi="Tahoma" w:cs="Tahoma" w:hint="cs"/>
          <w:sz w:val="20"/>
          <w:szCs w:val="20"/>
          <w:rtl/>
          <w:lang w:bidi="fa-IR"/>
        </w:rPr>
        <w:t>ۀ</w:t>
      </w:r>
      <w:proofErr w:type="spellEnd"/>
      <w:r w:rsidRPr="00E140F2">
        <w:rPr>
          <w:rFonts w:ascii="Tahoma" w:hAnsi="Tahoma" w:cs="Tahoma"/>
          <w:sz w:val="20"/>
          <w:szCs w:val="20"/>
          <w:rtl/>
          <w:lang w:bidi="fa-IR"/>
        </w:rPr>
        <w:t xml:space="preserve"> مستقیم در آگاهی اجتماعی بدل ساختند. این آثار اغلب به صورت </w:t>
      </w:r>
      <w:proofErr w:type="spellStart"/>
      <w:r w:rsidRPr="00E140F2">
        <w:rPr>
          <w:rFonts w:ascii="Tahoma" w:hAnsi="Tahoma" w:cs="Tahoma"/>
          <w:sz w:val="20"/>
          <w:szCs w:val="20"/>
          <w:rtl/>
          <w:lang w:bidi="fa-IR"/>
        </w:rPr>
        <w:t>پروژه‌های</w:t>
      </w:r>
      <w:proofErr w:type="spellEnd"/>
      <w:r w:rsidRPr="00E140F2">
        <w:rPr>
          <w:rFonts w:ascii="Tahoma" w:hAnsi="Tahoma" w:cs="Tahoma"/>
          <w:sz w:val="20"/>
          <w:szCs w:val="20"/>
          <w:rtl/>
          <w:lang w:bidi="fa-IR"/>
        </w:rPr>
        <w:t xml:space="preserve"> بزرگ، </w:t>
      </w:r>
      <w:proofErr w:type="spellStart"/>
      <w:r w:rsidRPr="00E140F2">
        <w:rPr>
          <w:rFonts w:ascii="Tahoma" w:hAnsi="Tahoma" w:cs="Tahoma"/>
          <w:sz w:val="20"/>
          <w:szCs w:val="20"/>
          <w:rtl/>
          <w:lang w:bidi="fa-IR"/>
        </w:rPr>
        <w:t>چندبخشی</w:t>
      </w:r>
      <w:proofErr w:type="spellEnd"/>
      <w:r w:rsidRPr="00E140F2">
        <w:rPr>
          <w:rFonts w:ascii="Tahoma" w:hAnsi="Tahoma" w:cs="Tahoma"/>
          <w:sz w:val="20"/>
          <w:szCs w:val="20"/>
          <w:rtl/>
          <w:lang w:bidi="fa-IR"/>
        </w:rPr>
        <w:t xml:space="preserve"> و </w:t>
      </w:r>
      <w:proofErr w:type="spellStart"/>
      <w:r w:rsidRPr="00E140F2">
        <w:rPr>
          <w:rFonts w:ascii="Tahoma" w:hAnsi="Tahoma" w:cs="Tahoma"/>
          <w:sz w:val="20"/>
          <w:szCs w:val="20"/>
          <w:rtl/>
          <w:lang w:bidi="fa-IR"/>
        </w:rPr>
        <w:t>مشارکتی</w:t>
      </w:r>
      <w:proofErr w:type="spellEnd"/>
      <w:r w:rsidRPr="00E140F2">
        <w:rPr>
          <w:rFonts w:ascii="Tahoma" w:hAnsi="Tahoma" w:cs="Tahoma"/>
          <w:sz w:val="20"/>
          <w:szCs w:val="20"/>
          <w:rtl/>
          <w:lang w:bidi="fa-IR"/>
        </w:rPr>
        <w:t xml:space="preserve"> بودند </w:t>
      </w:r>
      <w:r w:rsidRPr="00E140F2">
        <w:rPr>
          <w:rFonts w:ascii="Tahoma" w:hAnsi="Tahoma" w:cs="Tahoma" w:hint="cs"/>
          <w:sz w:val="20"/>
          <w:szCs w:val="20"/>
          <w:rtl/>
          <w:lang w:bidi="fa-IR"/>
        </w:rPr>
        <w:t xml:space="preserve">که </w:t>
      </w:r>
      <w:r w:rsidRPr="00E140F2">
        <w:rPr>
          <w:rFonts w:ascii="Tahoma" w:hAnsi="Tahoma" w:cs="Tahoma"/>
          <w:sz w:val="20"/>
          <w:szCs w:val="20"/>
          <w:rtl/>
          <w:lang w:bidi="fa-IR"/>
        </w:rPr>
        <w:t xml:space="preserve">به </w:t>
      </w:r>
      <w:proofErr w:type="spellStart"/>
      <w:r w:rsidRPr="00E140F2">
        <w:rPr>
          <w:rFonts w:ascii="Tahoma" w:hAnsi="Tahoma" w:cs="Tahoma"/>
          <w:sz w:val="20"/>
          <w:szCs w:val="20"/>
          <w:rtl/>
          <w:lang w:bidi="fa-IR"/>
        </w:rPr>
        <w:t>جمع‌آوری</w:t>
      </w:r>
      <w:proofErr w:type="spellEnd"/>
      <w:r w:rsidRPr="00E140F2">
        <w:rPr>
          <w:rFonts w:ascii="Tahoma" w:hAnsi="Tahoma" w:cs="Tahoma"/>
          <w:sz w:val="20"/>
          <w:szCs w:val="20"/>
          <w:rtl/>
          <w:lang w:bidi="fa-IR"/>
        </w:rPr>
        <w:t xml:space="preserve"> و </w:t>
      </w:r>
      <w:proofErr w:type="spellStart"/>
      <w:r w:rsidRPr="00E140F2">
        <w:rPr>
          <w:rFonts w:ascii="Tahoma" w:hAnsi="Tahoma" w:cs="Tahoma"/>
          <w:sz w:val="20"/>
          <w:szCs w:val="20"/>
          <w:rtl/>
          <w:lang w:bidi="fa-IR"/>
        </w:rPr>
        <w:t>مستندسازی</w:t>
      </w:r>
      <w:proofErr w:type="spellEnd"/>
      <w:r w:rsidRPr="00E140F2">
        <w:rPr>
          <w:rFonts w:ascii="Tahoma" w:hAnsi="Tahoma" w:cs="Tahoma"/>
          <w:sz w:val="20"/>
          <w:szCs w:val="20"/>
          <w:rtl/>
          <w:lang w:bidi="fa-IR"/>
        </w:rPr>
        <w:t xml:space="preserve"> موارد واقعی خشونت </w:t>
      </w:r>
      <w:proofErr w:type="spellStart"/>
      <w:r w:rsidRPr="00E140F2">
        <w:rPr>
          <w:rFonts w:ascii="Tahoma" w:hAnsi="Tahoma" w:cs="Tahoma"/>
          <w:sz w:val="20"/>
          <w:szCs w:val="20"/>
          <w:rtl/>
          <w:lang w:bidi="fa-IR"/>
        </w:rPr>
        <w:t>می‌پرداختند</w:t>
      </w:r>
      <w:proofErr w:type="spellEnd"/>
      <w:r w:rsidRPr="00E140F2">
        <w:rPr>
          <w:rFonts w:ascii="Tahoma" w:hAnsi="Tahoma" w:cs="Tahoma"/>
          <w:sz w:val="20"/>
          <w:szCs w:val="20"/>
          <w:rtl/>
          <w:lang w:bidi="fa-IR"/>
        </w:rPr>
        <w:t xml:space="preserve">. </w:t>
      </w:r>
      <w:proofErr w:type="spellStart"/>
      <w:r w:rsidRPr="00E140F2">
        <w:rPr>
          <w:rFonts w:ascii="Tahoma" w:hAnsi="Tahoma" w:cs="Tahoma"/>
          <w:sz w:val="20"/>
          <w:szCs w:val="20"/>
          <w:rtl/>
          <w:lang w:bidi="fa-IR"/>
        </w:rPr>
        <w:t>نمون</w:t>
      </w:r>
      <w:r w:rsidR="00912CA9" w:rsidRPr="00E140F2">
        <w:rPr>
          <w:rFonts w:ascii="Tahoma" w:hAnsi="Tahoma" w:cs="Tahoma" w:hint="cs"/>
          <w:sz w:val="20"/>
          <w:szCs w:val="20"/>
          <w:rtl/>
          <w:lang w:bidi="fa-IR"/>
        </w:rPr>
        <w:t>ۀ</w:t>
      </w:r>
      <w:proofErr w:type="spellEnd"/>
      <w:r w:rsidRPr="00E140F2">
        <w:rPr>
          <w:rFonts w:ascii="Tahoma" w:hAnsi="Tahoma" w:cs="Tahoma"/>
          <w:sz w:val="20"/>
          <w:szCs w:val="20"/>
          <w:rtl/>
          <w:lang w:bidi="fa-IR"/>
        </w:rPr>
        <w:t xml:space="preserve"> برجسته این رویکرد،</w:t>
      </w:r>
      <w:r w:rsidRPr="000726A7">
        <w:rPr>
          <w:rFonts w:ascii="Tahoma" w:hAnsi="Tahoma" w:cs="Tahoma"/>
          <w:sz w:val="20"/>
          <w:szCs w:val="20"/>
          <w:rtl/>
          <w:lang w:bidi="fa-IR"/>
        </w:rPr>
        <w:t xml:space="preserve"> </w:t>
      </w:r>
      <w:proofErr w:type="spellStart"/>
      <w:r w:rsidRPr="000726A7">
        <w:rPr>
          <w:rFonts w:ascii="Tahoma" w:hAnsi="Tahoma" w:cs="Tahoma"/>
          <w:sz w:val="20"/>
          <w:szCs w:val="20"/>
          <w:rtl/>
          <w:lang w:bidi="fa-IR"/>
        </w:rPr>
        <w:t>پروژ</w:t>
      </w:r>
      <w:r w:rsidR="00912CA9">
        <w:rPr>
          <w:rFonts w:ascii="Tahoma" w:hAnsi="Tahoma" w:cs="Tahoma" w:hint="cs"/>
          <w:sz w:val="20"/>
          <w:szCs w:val="20"/>
          <w:rtl/>
          <w:lang w:bidi="fa-IR"/>
        </w:rPr>
        <w:t>ۀ</w:t>
      </w:r>
      <w:proofErr w:type="spellEnd"/>
      <w:r w:rsidRPr="000726A7">
        <w:rPr>
          <w:rFonts w:ascii="Tahoma" w:hAnsi="Tahoma" w:cs="Tahoma"/>
          <w:sz w:val="20"/>
          <w:szCs w:val="20"/>
          <w:rtl/>
          <w:lang w:bidi="fa-IR"/>
        </w:rPr>
        <w:t> </w:t>
      </w:r>
      <w:r w:rsidRPr="000726A7">
        <w:rPr>
          <w:rFonts w:ascii="Tahoma" w:hAnsi="Tahoma" w:cs="Tahoma"/>
          <w:i/>
          <w:iCs/>
          <w:sz w:val="20"/>
          <w:szCs w:val="20"/>
          <w:rtl/>
          <w:lang w:bidi="fa-IR"/>
        </w:rPr>
        <w:t>سه هفته در ماه می</w:t>
      </w:r>
      <w:r w:rsidR="004B222E">
        <w:rPr>
          <w:rStyle w:val="EndnoteReference"/>
          <w:rFonts w:ascii="Tahoma" w:hAnsi="Tahoma" w:cs="Tahoma"/>
          <w:i/>
          <w:iCs/>
          <w:sz w:val="20"/>
          <w:szCs w:val="20"/>
          <w:rtl/>
          <w:lang w:bidi="fa-IR"/>
        </w:rPr>
        <w:endnoteReference w:id="18"/>
      </w:r>
      <w:r w:rsidRPr="000726A7">
        <w:rPr>
          <w:rFonts w:ascii="Tahoma" w:hAnsi="Tahoma" w:cs="Tahoma" w:hint="cs"/>
          <w:sz w:val="20"/>
          <w:szCs w:val="20"/>
          <w:rtl/>
          <w:lang w:bidi="fa-IR"/>
        </w:rPr>
        <w:t xml:space="preserve"> </w:t>
      </w:r>
      <w:r w:rsidRPr="000726A7">
        <w:rPr>
          <w:rFonts w:ascii="Tahoma" w:hAnsi="Tahoma" w:cs="Tahoma"/>
          <w:sz w:val="20"/>
          <w:szCs w:val="20"/>
          <w:rtl/>
          <w:lang w:bidi="fa-IR"/>
        </w:rPr>
        <w:t>اثر </w:t>
      </w:r>
      <w:r w:rsidRPr="003C051C">
        <w:rPr>
          <w:rFonts w:ascii="Tahoma" w:hAnsi="Tahoma" w:cs="Tahoma"/>
          <w:i/>
          <w:iCs/>
          <w:sz w:val="20"/>
          <w:szCs w:val="20"/>
          <w:rtl/>
          <w:lang w:bidi="fa-IR"/>
        </w:rPr>
        <w:t xml:space="preserve">سوزان </w:t>
      </w:r>
      <w:proofErr w:type="spellStart"/>
      <w:r w:rsidRPr="003C051C">
        <w:rPr>
          <w:rFonts w:ascii="Tahoma" w:hAnsi="Tahoma" w:cs="Tahoma"/>
          <w:i/>
          <w:iCs/>
          <w:sz w:val="20"/>
          <w:szCs w:val="20"/>
          <w:rtl/>
          <w:lang w:bidi="fa-IR"/>
        </w:rPr>
        <w:t>لیسی</w:t>
      </w:r>
      <w:proofErr w:type="spellEnd"/>
      <w:r w:rsidR="004B222E">
        <w:rPr>
          <w:rStyle w:val="EndnoteReference"/>
          <w:rFonts w:ascii="Tahoma" w:hAnsi="Tahoma" w:cs="Tahoma"/>
          <w:sz w:val="20"/>
          <w:szCs w:val="20"/>
          <w:rtl/>
          <w:lang w:bidi="fa-IR"/>
        </w:rPr>
        <w:endnoteReference w:id="19"/>
      </w:r>
      <w:r w:rsidRPr="003C051C">
        <w:rPr>
          <w:rFonts w:ascii="Tahoma" w:hAnsi="Tahoma" w:cs="Tahoma"/>
          <w:sz w:val="20"/>
          <w:szCs w:val="20"/>
          <w:rtl/>
          <w:lang w:bidi="fa-IR"/>
        </w:rPr>
        <w:t xml:space="preserve"> و </w:t>
      </w:r>
      <w:proofErr w:type="spellStart"/>
      <w:r w:rsidRPr="003C051C">
        <w:rPr>
          <w:rFonts w:ascii="Tahoma" w:hAnsi="Tahoma" w:cs="Tahoma"/>
          <w:i/>
          <w:iCs/>
          <w:sz w:val="20"/>
          <w:szCs w:val="20"/>
          <w:rtl/>
          <w:lang w:bidi="fa-IR"/>
        </w:rPr>
        <w:t>لزلی</w:t>
      </w:r>
      <w:proofErr w:type="spellEnd"/>
      <w:r w:rsidRPr="003C051C">
        <w:rPr>
          <w:rFonts w:ascii="Tahoma" w:hAnsi="Tahoma" w:cs="Tahoma"/>
          <w:i/>
          <w:iCs/>
          <w:sz w:val="20"/>
          <w:szCs w:val="20"/>
          <w:rtl/>
          <w:lang w:bidi="fa-IR"/>
        </w:rPr>
        <w:t xml:space="preserve"> </w:t>
      </w:r>
      <w:proofErr w:type="spellStart"/>
      <w:r w:rsidRPr="003C051C">
        <w:rPr>
          <w:rFonts w:ascii="Tahoma" w:hAnsi="Tahoma" w:cs="Tahoma"/>
          <w:i/>
          <w:iCs/>
          <w:sz w:val="20"/>
          <w:szCs w:val="20"/>
          <w:rtl/>
          <w:lang w:bidi="fa-IR"/>
        </w:rPr>
        <w:t>لابوویتز</w:t>
      </w:r>
      <w:proofErr w:type="spellEnd"/>
      <w:r w:rsidR="004B222E">
        <w:rPr>
          <w:rStyle w:val="EndnoteReference"/>
          <w:rFonts w:ascii="Tahoma" w:hAnsi="Tahoma" w:cs="Tahoma"/>
          <w:sz w:val="20"/>
          <w:szCs w:val="20"/>
          <w:rtl/>
          <w:lang w:bidi="fa-IR"/>
        </w:rPr>
        <w:endnoteReference w:id="20"/>
      </w:r>
      <w:r w:rsidRPr="000726A7">
        <w:rPr>
          <w:rFonts w:ascii="Tahoma" w:hAnsi="Tahoma" w:cs="Tahoma"/>
          <w:sz w:val="20"/>
          <w:szCs w:val="20"/>
          <w:rtl/>
          <w:lang w:bidi="fa-IR"/>
        </w:rPr>
        <w:t xml:space="preserve"> بود که در آن، </w:t>
      </w:r>
      <w:proofErr w:type="spellStart"/>
      <w:r w:rsidRPr="000726A7">
        <w:rPr>
          <w:rFonts w:ascii="Tahoma" w:hAnsi="Tahoma" w:cs="Tahoma"/>
          <w:sz w:val="20"/>
          <w:szCs w:val="20"/>
          <w:rtl/>
          <w:lang w:bidi="fa-IR"/>
        </w:rPr>
        <w:t>مکان‌های</w:t>
      </w:r>
      <w:proofErr w:type="spellEnd"/>
      <w:r w:rsidRPr="000726A7">
        <w:rPr>
          <w:rFonts w:ascii="Tahoma" w:hAnsi="Tahoma" w:cs="Tahoma"/>
          <w:sz w:val="20"/>
          <w:szCs w:val="20"/>
          <w:rtl/>
          <w:lang w:bidi="fa-IR"/>
        </w:rPr>
        <w:t xml:space="preserve"> وقوع </w:t>
      </w:r>
      <w:proofErr w:type="spellStart"/>
      <w:r w:rsidRPr="000726A7">
        <w:rPr>
          <w:rFonts w:ascii="Tahoma" w:hAnsi="Tahoma" w:cs="Tahoma"/>
          <w:sz w:val="20"/>
          <w:szCs w:val="20"/>
          <w:rtl/>
          <w:lang w:bidi="fa-IR"/>
        </w:rPr>
        <w:t>تجاوزهای</w:t>
      </w:r>
      <w:proofErr w:type="spellEnd"/>
      <w:r w:rsidRPr="000726A7">
        <w:rPr>
          <w:rFonts w:ascii="Tahoma" w:hAnsi="Tahoma" w:cs="Tahoma"/>
          <w:sz w:val="20"/>
          <w:szCs w:val="20"/>
          <w:rtl/>
          <w:lang w:bidi="fa-IR"/>
        </w:rPr>
        <w:t xml:space="preserve"> </w:t>
      </w:r>
      <w:proofErr w:type="spellStart"/>
      <w:r w:rsidRPr="000726A7">
        <w:rPr>
          <w:rFonts w:ascii="Tahoma" w:hAnsi="Tahoma" w:cs="Tahoma"/>
          <w:sz w:val="20"/>
          <w:szCs w:val="20"/>
          <w:rtl/>
          <w:lang w:bidi="fa-IR"/>
        </w:rPr>
        <w:t>گزارش‌شده</w:t>
      </w:r>
      <w:proofErr w:type="spellEnd"/>
      <w:r w:rsidRPr="000726A7">
        <w:rPr>
          <w:rFonts w:ascii="Tahoma" w:hAnsi="Tahoma" w:cs="Tahoma"/>
          <w:sz w:val="20"/>
          <w:szCs w:val="20"/>
          <w:rtl/>
          <w:lang w:bidi="fa-IR"/>
        </w:rPr>
        <w:t xml:space="preserve"> به پلیس، روزانه روی </w:t>
      </w:r>
      <w:proofErr w:type="spellStart"/>
      <w:r w:rsidRPr="000726A7">
        <w:rPr>
          <w:rFonts w:ascii="Tahoma" w:hAnsi="Tahoma" w:cs="Tahoma"/>
          <w:sz w:val="20"/>
          <w:szCs w:val="20"/>
          <w:rtl/>
          <w:lang w:bidi="fa-IR"/>
        </w:rPr>
        <w:t>نقشه‌ای</w:t>
      </w:r>
      <w:proofErr w:type="spellEnd"/>
      <w:r w:rsidRPr="000726A7">
        <w:rPr>
          <w:rFonts w:ascii="Tahoma" w:hAnsi="Tahoma" w:cs="Tahoma"/>
          <w:sz w:val="20"/>
          <w:szCs w:val="20"/>
          <w:rtl/>
          <w:lang w:bidi="fa-IR"/>
        </w:rPr>
        <w:t xml:space="preserve"> در یک مرکز خرید عمومی ثبت </w:t>
      </w:r>
      <w:proofErr w:type="spellStart"/>
      <w:r w:rsidRPr="000726A7">
        <w:rPr>
          <w:rFonts w:ascii="Tahoma" w:hAnsi="Tahoma" w:cs="Tahoma"/>
          <w:sz w:val="20"/>
          <w:szCs w:val="20"/>
          <w:rtl/>
          <w:lang w:bidi="fa-IR"/>
        </w:rPr>
        <w:t>می‌شد</w:t>
      </w:r>
      <w:proofErr w:type="spellEnd"/>
      <w:r w:rsidRPr="000726A7">
        <w:rPr>
          <w:rFonts w:ascii="Tahoma" w:hAnsi="Tahoma" w:cs="Tahoma"/>
          <w:sz w:val="20"/>
          <w:szCs w:val="20"/>
          <w:rtl/>
          <w:lang w:bidi="fa-IR"/>
        </w:rPr>
        <w:t xml:space="preserve"> تا ابعاد واقعی این خشونت پنهان را آشکار سازد. همزمان، هنرمندانی چون </w:t>
      </w:r>
      <w:proofErr w:type="spellStart"/>
      <w:r w:rsidRPr="003C051C">
        <w:rPr>
          <w:rFonts w:ascii="Tahoma" w:hAnsi="Tahoma" w:cs="Tahoma"/>
          <w:i/>
          <w:iCs/>
          <w:sz w:val="20"/>
          <w:szCs w:val="20"/>
          <w:rtl/>
          <w:lang w:bidi="fa-IR"/>
        </w:rPr>
        <w:t>آنا</w:t>
      </w:r>
      <w:proofErr w:type="spellEnd"/>
      <w:r w:rsidRPr="003C051C">
        <w:rPr>
          <w:rFonts w:ascii="Tahoma" w:hAnsi="Tahoma" w:cs="Tahoma" w:hint="cs"/>
          <w:i/>
          <w:iCs/>
          <w:sz w:val="20"/>
          <w:szCs w:val="20"/>
          <w:rtl/>
          <w:lang w:bidi="fa-IR"/>
        </w:rPr>
        <w:t xml:space="preserve"> </w:t>
      </w:r>
      <w:proofErr w:type="spellStart"/>
      <w:r w:rsidRPr="003C051C">
        <w:rPr>
          <w:rFonts w:ascii="Tahoma" w:hAnsi="Tahoma" w:cs="Tahoma"/>
          <w:i/>
          <w:iCs/>
          <w:sz w:val="20"/>
          <w:szCs w:val="20"/>
          <w:rtl/>
          <w:lang w:bidi="fa-IR"/>
        </w:rPr>
        <w:t>مندیتا</w:t>
      </w:r>
      <w:proofErr w:type="spellEnd"/>
      <w:r w:rsidRPr="000726A7">
        <w:rPr>
          <w:rStyle w:val="EndnoteReference"/>
          <w:rFonts w:ascii="Tahoma" w:hAnsi="Tahoma" w:cs="Tahoma"/>
          <w:sz w:val="20"/>
          <w:szCs w:val="20"/>
          <w:rtl/>
          <w:lang w:bidi="fa-IR"/>
        </w:rPr>
        <w:endnoteReference w:id="21"/>
      </w:r>
      <w:r w:rsidRPr="000726A7">
        <w:rPr>
          <w:rFonts w:ascii="Tahoma" w:hAnsi="Tahoma" w:cs="Tahoma"/>
          <w:sz w:val="20"/>
          <w:szCs w:val="20"/>
          <w:rtl/>
          <w:lang w:bidi="fa-IR"/>
        </w:rPr>
        <w:t xml:space="preserve"> با خلق </w:t>
      </w:r>
      <w:proofErr w:type="spellStart"/>
      <w:r w:rsidRPr="000726A7">
        <w:rPr>
          <w:rFonts w:ascii="Tahoma" w:hAnsi="Tahoma" w:cs="Tahoma"/>
          <w:sz w:val="20"/>
          <w:szCs w:val="20"/>
          <w:rtl/>
          <w:lang w:bidi="fa-IR"/>
        </w:rPr>
        <w:t>صحنه‌های</w:t>
      </w:r>
      <w:proofErr w:type="spellEnd"/>
      <w:r w:rsidRPr="000726A7">
        <w:rPr>
          <w:rFonts w:ascii="Tahoma" w:hAnsi="Tahoma" w:cs="Tahoma"/>
          <w:sz w:val="20"/>
          <w:szCs w:val="20"/>
          <w:rtl/>
          <w:lang w:bidi="fa-IR"/>
        </w:rPr>
        <w:t xml:space="preserve"> </w:t>
      </w:r>
      <w:proofErr w:type="spellStart"/>
      <w:r w:rsidRPr="000726A7">
        <w:rPr>
          <w:rFonts w:ascii="Tahoma" w:hAnsi="Tahoma" w:cs="Tahoma"/>
          <w:sz w:val="20"/>
          <w:szCs w:val="20"/>
          <w:rtl/>
          <w:lang w:bidi="fa-IR"/>
        </w:rPr>
        <w:t>واقع‌گرایانه</w:t>
      </w:r>
      <w:proofErr w:type="spellEnd"/>
      <w:r w:rsidRPr="000726A7">
        <w:rPr>
          <w:rFonts w:ascii="Tahoma" w:hAnsi="Tahoma" w:cs="Tahoma"/>
          <w:sz w:val="20"/>
          <w:szCs w:val="20"/>
          <w:rtl/>
          <w:lang w:bidi="fa-IR"/>
        </w:rPr>
        <w:t xml:space="preserve"> و </w:t>
      </w:r>
      <w:proofErr w:type="spellStart"/>
      <w:r w:rsidRPr="000726A7">
        <w:rPr>
          <w:rFonts w:ascii="Tahoma" w:hAnsi="Tahoma" w:cs="Tahoma"/>
          <w:sz w:val="20"/>
          <w:szCs w:val="20"/>
          <w:rtl/>
          <w:lang w:bidi="fa-IR"/>
        </w:rPr>
        <w:t>تکان‌دهنده</w:t>
      </w:r>
      <w:proofErr w:type="spellEnd"/>
      <w:r w:rsidRPr="000726A7">
        <w:rPr>
          <w:rFonts w:ascii="Tahoma" w:hAnsi="Tahoma" w:cs="Tahoma"/>
          <w:sz w:val="20"/>
          <w:szCs w:val="20"/>
          <w:rtl/>
          <w:lang w:bidi="fa-IR"/>
        </w:rPr>
        <w:t xml:space="preserve"> از خشونت، واژگان بصری جدیدی </w:t>
      </w:r>
      <w:r w:rsidR="002477E5">
        <w:rPr>
          <w:rFonts w:ascii="Tahoma" w:hAnsi="Tahoma" w:cs="Tahoma" w:hint="cs"/>
          <w:sz w:val="20"/>
          <w:szCs w:val="20"/>
          <w:rtl/>
          <w:lang w:bidi="fa-IR"/>
        </w:rPr>
        <w:t xml:space="preserve">ابداع </w:t>
      </w:r>
      <w:r w:rsidRPr="000726A7">
        <w:rPr>
          <w:rFonts w:ascii="Tahoma" w:hAnsi="Tahoma" w:cs="Tahoma"/>
          <w:sz w:val="20"/>
          <w:szCs w:val="20"/>
          <w:rtl/>
          <w:lang w:bidi="fa-IR"/>
        </w:rPr>
        <w:t xml:space="preserve">کردند که </w:t>
      </w:r>
      <w:proofErr w:type="spellStart"/>
      <w:r w:rsidRPr="000726A7">
        <w:rPr>
          <w:rFonts w:ascii="Tahoma" w:hAnsi="Tahoma" w:cs="Tahoma"/>
          <w:sz w:val="20"/>
          <w:szCs w:val="20"/>
          <w:rtl/>
          <w:lang w:bidi="fa-IR"/>
        </w:rPr>
        <w:t>بی‌پروا</w:t>
      </w:r>
      <w:proofErr w:type="spellEnd"/>
      <w:r w:rsidRPr="000726A7">
        <w:rPr>
          <w:rFonts w:ascii="Tahoma" w:hAnsi="Tahoma" w:cs="Tahoma"/>
          <w:sz w:val="20"/>
          <w:szCs w:val="20"/>
          <w:rtl/>
          <w:lang w:bidi="fa-IR"/>
        </w:rPr>
        <w:t xml:space="preserve">، صریح و اغلب </w:t>
      </w:r>
      <w:proofErr w:type="spellStart"/>
      <w:r w:rsidRPr="000726A7">
        <w:rPr>
          <w:rFonts w:ascii="Tahoma" w:hAnsi="Tahoma" w:cs="Tahoma"/>
          <w:sz w:val="20"/>
          <w:szCs w:val="20"/>
          <w:rtl/>
          <w:lang w:bidi="fa-IR"/>
        </w:rPr>
        <w:t>گرافیکی</w:t>
      </w:r>
      <w:proofErr w:type="spellEnd"/>
      <w:r w:rsidRPr="000726A7">
        <w:rPr>
          <w:rFonts w:ascii="Tahoma" w:hAnsi="Tahoma" w:cs="Tahoma"/>
          <w:sz w:val="20"/>
          <w:szCs w:val="20"/>
          <w:rtl/>
          <w:lang w:bidi="fa-IR"/>
        </w:rPr>
        <w:t xml:space="preserve"> بود. این </w:t>
      </w:r>
      <w:proofErr w:type="spellStart"/>
      <w:r w:rsidRPr="000726A7">
        <w:rPr>
          <w:rFonts w:ascii="Tahoma" w:hAnsi="Tahoma" w:cs="Tahoma"/>
          <w:sz w:val="20"/>
          <w:szCs w:val="20"/>
          <w:rtl/>
          <w:lang w:bidi="fa-IR"/>
        </w:rPr>
        <w:t>استراتژی‌ها</w:t>
      </w:r>
      <w:proofErr w:type="spellEnd"/>
      <w:r w:rsidRPr="000726A7">
        <w:rPr>
          <w:rFonts w:ascii="Tahoma" w:hAnsi="Tahoma" w:cs="Tahoma"/>
          <w:sz w:val="20"/>
          <w:szCs w:val="20"/>
          <w:rtl/>
          <w:lang w:bidi="fa-IR"/>
        </w:rPr>
        <w:t xml:space="preserve"> با تمرکز بر بدن زن به عنوان محل اعمال خشونت، به دنبال مقابله با </w:t>
      </w:r>
      <w:proofErr w:type="spellStart"/>
      <w:r w:rsidRPr="000726A7">
        <w:rPr>
          <w:rFonts w:ascii="Tahoma" w:hAnsi="Tahoma" w:cs="Tahoma"/>
          <w:sz w:val="20"/>
          <w:szCs w:val="20"/>
          <w:rtl/>
          <w:lang w:bidi="fa-IR"/>
        </w:rPr>
        <w:t>عادی‌سازی</w:t>
      </w:r>
      <w:proofErr w:type="spellEnd"/>
      <w:r w:rsidRPr="000726A7">
        <w:rPr>
          <w:rFonts w:ascii="Tahoma" w:hAnsi="Tahoma" w:cs="Tahoma"/>
          <w:sz w:val="20"/>
          <w:szCs w:val="20"/>
          <w:rtl/>
          <w:lang w:bidi="fa-IR"/>
        </w:rPr>
        <w:t xml:space="preserve"> خشونت جنسی در فرهنگ و رسانه بودند و میراثی قدرتمند از هنر به مثابه مقاومت و شهادت را </w:t>
      </w:r>
      <w:proofErr w:type="spellStart"/>
      <w:r w:rsidRPr="000726A7">
        <w:rPr>
          <w:rFonts w:ascii="Tahoma" w:hAnsi="Tahoma" w:cs="Tahoma"/>
          <w:sz w:val="20"/>
          <w:szCs w:val="20"/>
          <w:rtl/>
          <w:lang w:bidi="fa-IR"/>
        </w:rPr>
        <w:t>پایه‌گذاری</w:t>
      </w:r>
      <w:proofErr w:type="spellEnd"/>
      <w:r w:rsidRPr="000726A7">
        <w:rPr>
          <w:rFonts w:ascii="Tahoma" w:hAnsi="Tahoma" w:cs="Tahoma"/>
          <w:sz w:val="20"/>
          <w:szCs w:val="20"/>
          <w:rtl/>
          <w:lang w:bidi="fa-IR"/>
        </w:rPr>
        <w:t xml:space="preserve"> کردند که هنر معاصر تا به امروز از آن الهام </w:t>
      </w:r>
      <w:proofErr w:type="spellStart"/>
      <w:r w:rsidRPr="000726A7">
        <w:rPr>
          <w:rFonts w:ascii="Tahoma" w:hAnsi="Tahoma" w:cs="Tahoma"/>
          <w:sz w:val="20"/>
          <w:szCs w:val="20"/>
          <w:rtl/>
          <w:lang w:bidi="fa-IR"/>
        </w:rPr>
        <w:t>می‌گیرد</w:t>
      </w:r>
      <w:proofErr w:type="spellEnd"/>
      <w:r w:rsidRPr="000726A7">
        <w:rPr>
          <w:rFonts w:ascii="Tahoma" w:hAnsi="Tahoma" w:cs="Tahoma"/>
          <w:sz w:val="20"/>
          <w:szCs w:val="20"/>
          <w:lang w:bidi="fa-IR"/>
        </w:rPr>
        <w:t xml:space="preserve"> .(Perry &amp; Krasny, 2022: 4-5) </w:t>
      </w:r>
    </w:p>
    <w:p w14:paraId="40F7B413" w14:textId="59CB7C0E" w:rsidR="00BB0345" w:rsidRPr="000726A7" w:rsidRDefault="000D7ED7" w:rsidP="00B80EC4">
      <w:pPr>
        <w:tabs>
          <w:tab w:val="left" w:pos="4951"/>
        </w:tabs>
        <w:bidi/>
        <w:spacing w:after="0" w:line="240" w:lineRule="auto"/>
        <w:ind w:firstLine="284"/>
        <w:jc w:val="both"/>
        <w:rPr>
          <w:rFonts w:ascii="Tahoma" w:hAnsi="Tahoma" w:cs="Tahoma"/>
          <w:sz w:val="20"/>
          <w:szCs w:val="20"/>
          <w:rtl/>
          <w:lang w:bidi="fa-IR"/>
        </w:rPr>
      </w:pPr>
      <w:r w:rsidRPr="000726A7">
        <w:rPr>
          <w:rFonts w:ascii="Tahoma" w:hAnsi="Tahoma" w:cs="Tahoma"/>
          <w:sz w:val="20"/>
          <w:szCs w:val="20"/>
          <w:rtl/>
          <w:lang w:bidi="fa-IR"/>
        </w:rPr>
        <w:t xml:space="preserve">این سیر تاریخی نشان </w:t>
      </w:r>
      <w:proofErr w:type="spellStart"/>
      <w:r w:rsidRPr="000726A7">
        <w:rPr>
          <w:rFonts w:ascii="Tahoma" w:hAnsi="Tahoma" w:cs="Tahoma"/>
          <w:sz w:val="20"/>
          <w:szCs w:val="20"/>
          <w:rtl/>
          <w:lang w:bidi="fa-IR"/>
        </w:rPr>
        <w:t>می‌دهد</w:t>
      </w:r>
      <w:proofErr w:type="spellEnd"/>
      <w:r w:rsidRPr="000726A7">
        <w:rPr>
          <w:rFonts w:ascii="Tahoma" w:hAnsi="Tahoma" w:cs="Tahoma"/>
          <w:sz w:val="20"/>
          <w:szCs w:val="20"/>
          <w:rtl/>
          <w:lang w:bidi="fa-IR"/>
        </w:rPr>
        <w:t xml:space="preserve"> که بازتاب خشونت در هنر معاصر، یک مسیر تکاملی و </w:t>
      </w:r>
      <w:proofErr w:type="spellStart"/>
      <w:r w:rsidRPr="000726A7">
        <w:rPr>
          <w:rFonts w:ascii="Tahoma" w:hAnsi="Tahoma" w:cs="Tahoma"/>
          <w:sz w:val="20"/>
          <w:szCs w:val="20"/>
          <w:rtl/>
          <w:lang w:bidi="fa-IR"/>
        </w:rPr>
        <w:t>چندوجهی</w:t>
      </w:r>
      <w:proofErr w:type="spellEnd"/>
      <w:r w:rsidRPr="000726A7">
        <w:rPr>
          <w:rFonts w:ascii="Tahoma" w:hAnsi="Tahoma" w:cs="Tahoma"/>
          <w:sz w:val="20"/>
          <w:szCs w:val="20"/>
          <w:rtl/>
          <w:lang w:bidi="fa-IR"/>
        </w:rPr>
        <w:t xml:space="preserve"> را طی کرده است. این روند از </w:t>
      </w:r>
      <w:proofErr w:type="spellStart"/>
      <w:r w:rsidRPr="000726A7">
        <w:rPr>
          <w:rFonts w:ascii="Tahoma" w:hAnsi="Tahoma" w:cs="Tahoma"/>
          <w:sz w:val="20"/>
          <w:szCs w:val="20"/>
          <w:rtl/>
          <w:lang w:bidi="fa-IR"/>
        </w:rPr>
        <w:t>کاوش‌های</w:t>
      </w:r>
      <w:proofErr w:type="spellEnd"/>
      <w:r w:rsidRPr="000726A7">
        <w:rPr>
          <w:rFonts w:ascii="Tahoma" w:hAnsi="Tahoma" w:cs="Tahoma"/>
          <w:sz w:val="20"/>
          <w:szCs w:val="20"/>
          <w:rtl/>
          <w:lang w:bidi="fa-IR"/>
        </w:rPr>
        <w:t xml:space="preserve"> روانکاوانه در باب خشونت درونی و ناخودآگاه انسان (با الهام از فروید) آغاز شد، با اعتراض به خشونت بیرونی و سیاسی (مانند آثار گویا) ادامه یافت، و با فجایع </w:t>
      </w:r>
      <w:proofErr w:type="spellStart"/>
      <w:r w:rsidRPr="000726A7">
        <w:rPr>
          <w:rFonts w:ascii="Tahoma" w:hAnsi="Tahoma" w:cs="Tahoma"/>
          <w:sz w:val="20"/>
          <w:szCs w:val="20"/>
          <w:rtl/>
          <w:lang w:bidi="fa-IR"/>
        </w:rPr>
        <w:t>جنگ‌های</w:t>
      </w:r>
      <w:proofErr w:type="spellEnd"/>
      <w:r w:rsidRPr="000726A7">
        <w:rPr>
          <w:rFonts w:ascii="Tahoma" w:hAnsi="Tahoma" w:cs="Tahoma"/>
          <w:sz w:val="20"/>
          <w:szCs w:val="20"/>
          <w:rtl/>
          <w:lang w:bidi="fa-IR"/>
        </w:rPr>
        <w:t xml:space="preserve"> جهانی به بازنمایی خشونت به مثابه </w:t>
      </w:r>
      <w:proofErr w:type="spellStart"/>
      <w:r w:rsidRPr="000726A7">
        <w:rPr>
          <w:rFonts w:ascii="Tahoma" w:hAnsi="Tahoma" w:cs="Tahoma" w:hint="cs"/>
          <w:sz w:val="20"/>
          <w:szCs w:val="20"/>
          <w:rtl/>
          <w:lang w:bidi="fa-IR"/>
        </w:rPr>
        <w:t>ترومای</w:t>
      </w:r>
      <w:proofErr w:type="spellEnd"/>
      <w:r w:rsidRPr="000726A7">
        <w:rPr>
          <w:rFonts w:ascii="Tahoma" w:hAnsi="Tahoma" w:cs="Tahoma"/>
          <w:sz w:val="20"/>
          <w:szCs w:val="20"/>
          <w:rtl/>
          <w:lang w:bidi="fa-IR"/>
        </w:rPr>
        <w:t xml:space="preserve"> فردی و موروثی رسید. در نهایت، در </w:t>
      </w:r>
      <w:proofErr w:type="spellStart"/>
      <w:r w:rsidRPr="000726A7">
        <w:rPr>
          <w:rFonts w:ascii="Tahoma" w:hAnsi="Tahoma" w:cs="Tahoma"/>
          <w:sz w:val="20"/>
          <w:szCs w:val="20"/>
          <w:rtl/>
          <w:lang w:bidi="fa-IR"/>
        </w:rPr>
        <w:t>نیم</w:t>
      </w:r>
      <w:r w:rsidR="00912CA9">
        <w:rPr>
          <w:rFonts w:ascii="Tahoma" w:hAnsi="Tahoma" w:cs="Tahoma" w:hint="cs"/>
          <w:sz w:val="20"/>
          <w:szCs w:val="20"/>
          <w:rtl/>
          <w:lang w:bidi="fa-IR"/>
        </w:rPr>
        <w:t>ۀ</w:t>
      </w:r>
      <w:proofErr w:type="spellEnd"/>
      <w:r w:rsidRPr="000726A7">
        <w:rPr>
          <w:rFonts w:ascii="Tahoma" w:hAnsi="Tahoma" w:cs="Tahoma"/>
          <w:sz w:val="20"/>
          <w:szCs w:val="20"/>
          <w:rtl/>
          <w:lang w:bidi="fa-IR"/>
        </w:rPr>
        <w:t xml:space="preserve"> دوم قرن بیستم، این مسیر به اوج </w:t>
      </w:r>
      <w:proofErr w:type="spellStart"/>
      <w:r w:rsidRPr="000726A7">
        <w:rPr>
          <w:rFonts w:ascii="Tahoma" w:hAnsi="Tahoma" w:cs="Tahoma"/>
          <w:sz w:val="20"/>
          <w:szCs w:val="20"/>
          <w:rtl/>
          <w:lang w:bidi="fa-IR"/>
        </w:rPr>
        <w:t>رادیکالیسم</w:t>
      </w:r>
      <w:proofErr w:type="spellEnd"/>
      <w:r w:rsidRPr="000726A7">
        <w:rPr>
          <w:rFonts w:ascii="Tahoma" w:hAnsi="Tahoma" w:cs="Tahoma"/>
          <w:sz w:val="20"/>
          <w:szCs w:val="20"/>
          <w:rtl/>
          <w:lang w:bidi="fa-IR"/>
        </w:rPr>
        <w:t xml:space="preserve"> خود رسید؛ جایی که هنرمندان </w:t>
      </w:r>
      <w:proofErr w:type="spellStart"/>
      <w:r w:rsidRPr="000726A7">
        <w:rPr>
          <w:rFonts w:ascii="Tahoma" w:hAnsi="Tahoma" w:cs="Tahoma"/>
          <w:sz w:val="20"/>
          <w:szCs w:val="20"/>
          <w:rtl/>
          <w:lang w:bidi="fa-IR"/>
        </w:rPr>
        <w:t>پرفورمنس</w:t>
      </w:r>
      <w:proofErr w:type="spellEnd"/>
      <w:r w:rsidRPr="000726A7">
        <w:rPr>
          <w:rFonts w:ascii="Tahoma" w:hAnsi="Tahoma" w:cs="Tahoma"/>
          <w:sz w:val="20"/>
          <w:szCs w:val="20"/>
          <w:rtl/>
          <w:lang w:bidi="fa-IR"/>
        </w:rPr>
        <w:t xml:space="preserve">، بادی آرت، </w:t>
      </w:r>
      <w:proofErr w:type="spellStart"/>
      <w:r w:rsidRPr="000726A7">
        <w:rPr>
          <w:rFonts w:ascii="Tahoma" w:hAnsi="Tahoma" w:cs="Tahoma"/>
          <w:sz w:val="20"/>
          <w:szCs w:val="20"/>
          <w:rtl/>
          <w:lang w:bidi="fa-IR"/>
        </w:rPr>
        <w:t>اک</w:t>
      </w:r>
      <w:r w:rsidRPr="000726A7">
        <w:rPr>
          <w:rFonts w:ascii="Tahoma" w:hAnsi="Tahoma" w:cs="Tahoma" w:hint="cs"/>
          <w:sz w:val="20"/>
          <w:szCs w:val="20"/>
          <w:rtl/>
          <w:lang w:bidi="fa-IR"/>
        </w:rPr>
        <w:t>سیونیس</w:t>
      </w:r>
      <w:r w:rsidRPr="000726A7">
        <w:rPr>
          <w:rFonts w:ascii="Tahoma" w:hAnsi="Tahoma" w:cs="Tahoma"/>
          <w:sz w:val="20"/>
          <w:szCs w:val="20"/>
          <w:rtl/>
          <w:lang w:bidi="fa-IR"/>
        </w:rPr>
        <w:t>م</w:t>
      </w:r>
      <w:proofErr w:type="spellEnd"/>
      <w:r w:rsidRPr="000726A7">
        <w:rPr>
          <w:rFonts w:ascii="Tahoma" w:hAnsi="Tahoma" w:cs="Tahoma"/>
          <w:sz w:val="20"/>
          <w:szCs w:val="20"/>
          <w:rtl/>
          <w:lang w:bidi="fa-IR"/>
        </w:rPr>
        <w:t xml:space="preserve"> و هنر فمینیستی، خشونت را از سطح بازنمایی فراتر برده و آن را به یک کنش </w:t>
      </w:r>
      <w:proofErr w:type="spellStart"/>
      <w:r w:rsidRPr="000726A7">
        <w:rPr>
          <w:rFonts w:ascii="Tahoma" w:hAnsi="Tahoma" w:cs="Tahoma"/>
          <w:sz w:val="20"/>
          <w:szCs w:val="20"/>
          <w:rtl/>
          <w:lang w:bidi="fa-IR"/>
        </w:rPr>
        <w:t>بی‌واسطه</w:t>
      </w:r>
      <w:proofErr w:type="spellEnd"/>
      <w:r w:rsidRPr="000726A7">
        <w:rPr>
          <w:rFonts w:ascii="Tahoma" w:hAnsi="Tahoma" w:cs="Tahoma"/>
          <w:sz w:val="20"/>
          <w:szCs w:val="20"/>
          <w:rtl/>
          <w:lang w:bidi="fa-IR"/>
        </w:rPr>
        <w:t xml:space="preserve"> و زنده تبدیل کردند که بر بدن واقعی هنرمند و در بستر جامعه اجرا </w:t>
      </w:r>
      <w:proofErr w:type="spellStart"/>
      <w:r w:rsidRPr="000726A7">
        <w:rPr>
          <w:rFonts w:ascii="Tahoma" w:hAnsi="Tahoma" w:cs="Tahoma"/>
          <w:sz w:val="20"/>
          <w:szCs w:val="20"/>
          <w:rtl/>
          <w:lang w:bidi="fa-IR"/>
        </w:rPr>
        <w:t>می‌شد</w:t>
      </w:r>
      <w:proofErr w:type="spellEnd"/>
      <w:r w:rsidRPr="000726A7">
        <w:rPr>
          <w:rFonts w:ascii="Tahoma" w:hAnsi="Tahoma" w:cs="Tahoma"/>
          <w:sz w:val="20"/>
          <w:szCs w:val="20"/>
          <w:rtl/>
          <w:lang w:bidi="fa-IR"/>
        </w:rPr>
        <w:t xml:space="preserve">. بنابراین، تاریخ هنر معاصر به ما </w:t>
      </w:r>
      <w:proofErr w:type="spellStart"/>
      <w:r w:rsidRPr="000726A7">
        <w:rPr>
          <w:rFonts w:ascii="Tahoma" w:hAnsi="Tahoma" w:cs="Tahoma"/>
          <w:sz w:val="20"/>
          <w:szCs w:val="20"/>
          <w:rtl/>
          <w:lang w:bidi="fa-IR"/>
        </w:rPr>
        <w:t>می‌آموزد</w:t>
      </w:r>
      <w:proofErr w:type="spellEnd"/>
      <w:r w:rsidRPr="000726A7">
        <w:rPr>
          <w:rFonts w:ascii="Tahoma" w:hAnsi="Tahoma" w:cs="Tahoma"/>
          <w:sz w:val="20"/>
          <w:szCs w:val="20"/>
          <w:rtl/>
          <w:lang w:bidi="fa-IR"/>
        </w:rPr>
        <w:t xml:space="preserve"> که خشونت در هنر، صرفاً یک مضمون نیست، بلکه یک استراتژی انتقادی قدرتمند برای شهادت دادن، به چالش کشیدن ساختارهای قدرت و کاوش در </w:t>
      </w:r>
      <w:proofErr w:type="spellStart"/>
      <w:r w:rsidRPr="000726A7">
        <w:rPr>
          <w:rFonts w:ascii="Tahoma" w:hAnsi="Tahoma" w:cs="Tahoma"/>
          <w:sz w:val="20"/>
          <w:szCs w:val="20"/>
          <w:rtl/>
          <w:lang w:bidi="fa-IR"/>
        </w:rPr>
        <w:t>پیچیده‌ترین</w:t>
      </w:r>
      <w:proofErr w:type="spellEnd"/>
      <w:r w:rsidRPr="000726A7">
        <w:rPr>
          <w:rFonts w:ascii="Tahoma" w:hAnsi="Tahoma" w:cs="Tahoma"/>
          <w:sz w:val="20"/>
          <w:szCs w:val="20"/>
          <w:rtl/>
          <w:lang w:bidi="fa-IR"/>
        </w:rPr>
        <w:t xml:space="preserve"> وجوه وضعیت انسانی است</w:t>
      </w:r>
      <w:r w:rsidRPr="000726A7">
        <w:rPr>
          <w:rFonts w:ascii="Tahoma" w:hAnsi="Tahoma" w:cs="Tahoma" w:hint="cs"/>
          <w:sz w:val="20"/>
          <w:szCs w:val="20"/>
          <w:rtl/>
          <w:lang w:bidi="fa-IR"/>
        </w:rPr>
        <w:t>.</w:t>
      </w:r>
    </w:p>
    <w:p w14:paraId="15E6F322" w14:textId="32E80583" w:rsidR="000D7ED7" w:rsidRPr="000726A7" w:rsidRDefault="000D7ED7" w:rsidP="00BB0345">
      <w:pPr>
        <w:tabs>
          <w:tab w:val="left" w:pos="4951"/>
        </w:tabs>
        <w:bidi/>
        <w:spacing w:before="100" w:after="0" w:line="240" w:lineRule="auto"/>
        <w:jc w:val="both"/>
        <w:rPr>
          <w:rFonts w:ascii="Tahoma" w:hAnsi="Tahoma" w:cs="Tahoma"/>
          <w:sz w:val="20"/>
          <w:szCs w:val="20"/>
          <w:rtl/>
          <w:lang w:bidi="fa-IR"/>
        </w:rPr>
      </w:pPr>
      <w:r w:rsidRPr="000726A7">
        <w:rPr>
          <w:rFonts w:ascii="Tahoma" w:hAnsi="Tahoma" w:cs="Tahoma" w:hint="cs"/>
          <w:b/>
          <w:bCs/>
          <w:sz w:val="28"/>
          <w:szCs w:val="28"/>
          <w:rtl/>
          <w:lang w:bidi="fa-IR"/>
        </w:rPr>
        <w:t xml:space="preserve">2-بازنمایی خشونت در </w:t>
      </w:r>
      <w:r w:rsidRPr="000726A7">
        <w:rPr>
          <w:rFonts w:ascii="Tahoma" w:hAnsi="Tahoma" w:cs="Tahoma"/>
          <w:b/>
          <w:bCs/>
          <w:sz w:val="28"/>
          <w:szCs w:val="28"/>
          <w:rtl/>
        </w:rPr>
        <w:t xml:space="preserve">آثار </w:t>
      </w:r>
      <w:r w:rsidR="00352F90">
        <w:rPr>
          <w:rFonts w:ascii="Tahoma" w:hAnsi="Tahoma" w:cs="Tahoma" w:hint="cs"/>
          <w:b/>
          <w:bCs/>
          <w:sz w:val="28"/>
          <w:szCs w:val="28"/>
          <w:rtl/>
        </w:rPr>
        <w:t>پرفورمنس آرت</w:t>
      </w:r>
      <w:r w:rsidRPr="000726A7">
        <w:rPr>
          <w:rFonts w:ascii="Tahoma" w:hAnsi="Tahoma" w:cs="Tahoma"/>
          <w:b/>
          <w:bCs/>
          <w:sz w:val="28"/>
          <w:szCs w:val="28"/>
          <w:rtl/>
          <w:lang w:bidi="fa-IR"/>
        </w:rPr>
        <w:t xml:space="preserve"> </w:t>
      </w:r>
    </w:p>
    <w:p w14:paraId="115D42E9" w14:textId="5D94F15C" w:rsidR="00F83EBC" w:rsidRPr="004B222E" w:rsidRDefault="000D7ED7" w:rsidP="00F83EBC">
      <w:pPr>
        <w:tabs>
          <w:tab w:val="left" w:pos="4951"/>
        </w:tabs>
        <w:bidi/>
        <w:spacing w:after="0" w:line="240" w:lineRule="auto"/>
        <w:ind w:firstLine="284"/>
        <w:jc w:val="both"/>
        <w:rPr>
          <w:rFonts w:ascii="Tahoma" w:hAnsi="Tahoma" w:cs="Tahoma"/>
          <w:sz w:val="20"/>
          <w:szCs w:val="20"/>
          <w:lang w:bidi="fa-IR"/>
        </w:rPr>
      </w:pPr>
      <w:r w:rsidRPr="000726A7">
        <w:rPr>
          <w:rFonts w:ascii="Tahoma" w:hAnsi="Tahoma" w:cs="Tahoma"/>
          <w:sz w:val="20"/>
          <w:szCs w:val="20"/>
          <w:rtl/>
          <w:lang w:bidi="fa-IR"/>
        </w:rPr>
        <w:t xml:space="preserve">در دنیای معاصر، هنر </w:t>
      </w:r>
      <w:r w:rsidR="00F83EBC" w:rsidRPr="00F83EBC">
        <w:rPr>
          <w:rFonts w:ascii="Tahoma" w:hAnsi="Tahoma" w:cs="Tahoma"/>
          <w:sz w:val="20"/>
          <w:szCs w:val="20"/>
          <w:rtl/>
          <w:lang w:bidi="fa-IR"/>
        </w:rPr>
        <w:t>به مثابه</w:t>
      </w:r>
      <w:r w:rsidRPr="000726A7">
        <w:rPr>
          <w:rFonts w:ascii="Tahoma" w:hAnsi="Tahoma" w:cs="Tahoma"/>
          <w:sz w:val="20"/>
          <w:szCs w:val="20"/>
          <w:rtl/>
          <w:lang w:bidi="fa-IR"/>
        </w:rPr>
        <w:t xml:space="preserve"> </w:t>
      </w:r>
      <w:proofErr w:type="spellStart"/>
      <w:r w:rsidRPr="000726A7">
        <w:rPr>
          <w:rFonts w:ascii="Tahoma" w:hAnsi="Tahoma" w:cs="Tahoma"/>
          <w:sz w:val="20"/>
          <w:szCs w:val="20"/>
          <w:rtl/>
          <w:lang w:bidi="fa-IR"/>
        </w:rPr>
        <w:t>آینه‌ای</w:t>
      </w:r>
      <w:proofErr w:type="spellEnd"/>
      <w:r w:rsidRPr="000726A7">
        <w:rPr>
          <w:rFonts w:ascii="Tahoma" w:hAnsi="Tahoma" w:cs="Tahoma"/>
          <w:sz w:val="20"/>
          <w:szCs w:val="20"/>
          <w:rtl/>
          <w:lang w:bidi="fa-IR"/>
        </w:rPr>
        <w:t xml:space="preserve"> عمل </w:t>
      </w:r>
      <w:proofErr w:type="spellStart"/>
      <w:r w:rsidRPr="000726A7">
        <w:rPr>
          <w:rFonts w:ascii="Tahoma" w:hAnsi="Tahoma" w:cs="Tahoma"/>
          <w:sz w:val="20"/>
          <w:szCs w:val="20"/>
          <w:rtl/>
          <w:lang w:bidi="fa-IR"/>
        </w:rPr>
        <w:t>می‌کند</w:t>
      </w:r>
      <w:proofErr w:type="spellEnd"/>
      <w:r w:rsidRPr="000726A7">
        <w:rPr>
          <w:rFonts w:ascii="Tahoma" w:hAnsi="Tahoma" w:cs="Tahoma"/>
          <w:sz w:val="20"/>
          <w:szCs w:val="20"/>
          <w:rtl/>
          <w:lang w:bidi="fa-IR"/>
        </w:rPr>
        <w:t xml:space="preserve"> که </w:t>
      </w:r>
      <w:proofErr w:type="spellStart"/>
      <w:r w:rsidRPr="000726A7">
        <w:rPr>
          <w:rFonts w:ascii="Tahoma" w:hAnsi="Tahoma" w:cs="Tahoma"/>
          <w:sz w:val="20"/>
          <w:szCs w:val="20"/>
          <w:rtl/>
          <w:lang w:bidi="fa-IR"/>
        </w:rPr>
        <w:t>واقعیت‌های</w:t>
      </w:r>
      <w:proofErr w:type="spellEnd"/>
      <w:r w:rsidRPr="000726A7">
        <w:rPr>
          <w:rFonts w:ascii="Tahoma" w:hAnsi="Tahoma" w:cs="Tahoma"/>
          <w:sz w:val="20"/>
          <w:szCs w:val="20"/>
          <w:rtl/>
          <w:lang w:bidi="fa-IR"/>
        </w:rPr>
        <w:t xml:space="preserve"> جامعه را بازتاب </w:t>
      </w:r>
      <w:proofErr w:type="spellStart"/>
      <w:r w:rsidRPr="000726A7">
        <w:rPr>
          <w:rFonts w:ascii="Tahoma" w:hAnsi="Tahoma" w:cs="Tahoma"/>
          <w:sz w:val="20"/>
          <w:szCs w:val="20"/>
          <w:rtl/>
          <w:lang w:bidi="fa-IR"/>
        </w:rPr>
        <w:t>می‌دهد</w:t>
      </w:r>
      <w:proofErr w:type="spellEnd"/>
      <w:r w:rsidRPr="000726A7">
        <w:rPr>
          <w:rFonts w:ascii="Tahoma" w:hAnsi="Tahoma" w:cs="Tahoma"/>
          <w:sz w:val="20"/>
          <w:szCs w:val="20"/>
          <w:rtl/>
          <w:lang w:bidi="fa-IR"/>
        </w:rPr>
        <w:t xml:space="preserve"> و خشونت، </w:t>
      </w:r>
      <w:proofErr w:type="spellStart"/>
      <w:r w:rsidRPr="000726A7">
        <w:rPr>
          <w:rFonts w:ascii="Tahoma" w:hAnsi="Tahoma" w:cs="Tahoma"/>
          <w:sz w:val="20"/>
          <w:szCs w:val="20"/>
          <w:rtl/>
          <w:lang w:bidi="fa-IR"/>
        </w:rPr>
        <w:t>به</w:t>
      </w:r>
      <w:r w:rsidR="00F83EBC">
        <w:rPr>
          <w:rFonts w:ascii="Tahoma" w:hAnsi="Tahoma" w:cs="Tahoma" w:hint="cs"/>
          <w:sz w:val="20"/>
          <w:szCs w:val="20"/>
          <w:rtl/>
          <w:lang w:bidi="fa-IR"/>
        </w:rPr>
        <w:t>‌</w:t>
      </w:r>
      <w:r w:rsidRPr="000726A7">
        <w:rPr>
          <w:rFonts w:ascii="Tahoma" w:hAnsi="Tahoma" w:cs="Tahoma"/>
          <w:sz w:val="20"/>
          <w:szCs w:val="20"/>
          <w:rtl/>
          <w:lang w:bidi="fa-IR"/>
        </w:rPr>
        <w:t>ویژه</w:t>
      </w:r>
      <w:proofErr w:type="spellEnd"/>
      <w:r w:rsidRPr="000726A7">
        <w:rPr>
          <w:rFonts w:ascii="Tahoma" w:hAnsi="Tahoma" w:cs="Tahoma"/>
          <w:sz w:val="20"/>
          <w:szCs w:val="20"/>
          <w:rtl/>
          <w:lang w:bidi="fa-IR"/>
        </w:rPr>
        <w:t xml:space="preserve"> پس از تجربیات </w:t>
      </w:r>
      <w:proofErr w:type="spellStart"/>
      <w:r w:rsidRPr="000726A7">
        <w:rPr>
          <w:rFonts w:ascii="Tahoma" w:hAnsi="Tahoma" w:cs="Tahoma"/>
          <w:sz w:val="20"/>
          <w:szCs w:val="20"/>
          <w:rtl/>
          <w:lang w:bidi="fa-IR"/>
        </w:rPr>
        <w:t>تکان‌دهند</w:t>
      </w:r>
      <w:r w:rsidR="00F83EBC">
        <w:rPr>
          <w:rFonts w:ascii="Tahoma" w:hAnsi="Tahoma" w:cs="Tahoma" w:hint="cs"/>
          <w:sz w:val="20"/>
          <w:szCs w:val="20"/>
          <w:rtl/>
          <w:lang w:bidi="fa-IR"/>
        </w:rPr>
        <w:t>ۀ</w:t>
      </w:r>
      <w:proofErr w:type="spellEnd"/>
      <w:r w:rsidRPr="000726A7">
        <w:rPr>
          <w:rFonts w:ascii="Tahoma" w:hAnsi="Tahoma" w:cs="Tahoma"/>
          <w:sz w:val="20"/>
          <w:szCs w:val="20"/>
          <w:rtl/>
          <w:lang w:bidi="fa-IR"/>
        </w:rPr>
        <w:t xml:space="preserve"> قرن بیستم، به یکی از </w:t>
      </w:r>
      <w:proofErr w:type="spellStart"/>
      <w:r w:rsidRPr="000726A7">
        <w:rPr>
          <w:rFonts w:ascii="Tahoma" w:hAnsi="Tahoma" w:cs="Tahoma"/>
          <w:sz w:val="20"/>
          <w:szCs w:val="20"/>
          <w:rtl/>
          <w:lang w:bidi="fa-IR"/>
        </w:rPr>
        <w:t>مهم‌ترین</w:t>
      </w:r>
      <w:proofErr w:type="spellEnd"/>
      <w:r w:rsidRPr="000726A7">
        <w:rPr>
          <w:rFonts w:ascii="Tahoma" w:hAnsi="Tahoma" w:cs="Tahoma"/>
          <w:sz w:val="20"/>
          <w:szCs w:val="20"/>
          <w:rtl/>
          <w:lang w:bidi="fa-IR"/>
        </w:rPr>
        <w:t xml:space="preserve"> مضامین آن تبدیل شده است. این گرایش هنری، ریشه در تحولات بزرگی مانند جنگ جهانی دوم دارد که با </w:t>
      </w:r>
      <w:r w:rsidRPr="0087160A">
        <w:rPr>
          <w:rFonts w:ascii="Tahoma" w:hAnsi="Tahoma" w:cs="Tahoma"/>
          <w:sz w:val="20"/>
          <w:szCs w:val="20"/>
          <w:rtl/>
          <w:lang w:bidi="fa-IR"/>
        </w:rPr>
        <w:t xml:space="preserve">وجود </w:t>
      </w:r>
      <w:proofErr w:type="spellStart"/>
      <w:r w:rsidRPr="0087160A">
        <w:rPr>
          <w:rFonts w:ascii="Tahoma" w:hAnsi="Tahoma" w:cs="Tahoma"/>
          <w:sz w:val="20"/>
          <w:szCs w:val="20"/>
          <w:rtl/>
          <w:lang w:bidi="fa-IR"/>
        </w:rPr>
        <w:t>پیشرفت‌های</w:t>
      </w:r>
      <w:proofErr w:type="spellEnd"/>
      <w:r w:rsidRPr="0087160A">
        <w:rPr>
          <w:rFonts w:ascii="Tahoma" w:hAnsi="Tahoma" w:cs="Tahoma"/>
          <w:sz w:val="20"/>
          <w:szCs w:val="20"/>
          <w:rtl/>
          <w:lang w:bidi="fa-IR"/>
        </w:rPr>
        <w:t xml:space="preserve"> فناورانه، احساس انزوا و بیگانگی را در جوامع انسانی </w:t>
      </w:r>
      <w:proofErr w:type="spellStart"/>
      <w:r w:rsidRPr="0087160A">
        <w:rPr>
          <w:rFonts w:ascii="Tahoma" w:hAnsi="Tahoma" w:cs="Tahoma"/>
          <w:sz w:val="20"/>
          <w:szCs w:val="20"/>
          <w:rtl/>
          <w:lang w:bidi="fa-IR"/>
        </w:rPr>
        <w:t>عمیق‌تر</w:t>
      </w:r>
      <w:proofErr w:type="spellEnd"/>
      <w:r w:rsidRPr="0087160A">
        <w:rPr>
          <w:rFonts w:ascii="Tahoma" w:hAnsi="Tahoma" w:cs="Tahoma"/>
          <w:sz w:val="20"/>
          <w:szCs w:val="20"/>
          <w:rtl/>
          <w:lang w:bidi="fa-IR"/>
        </w:rPr>
        <w:t xml:space="preserve"> کرد. هنرمندان در واکنش به این فضای مخرب، </w:t>
      </w:r>
      <w:r w:rsidR="00F83EBC" w:rsidRPr="0087160A">
        <w:rPr>
          <w:rFonts w:ascii="Tahoma" w:hAnsi="Tahoma" w:cs="Tahoma"/>
          <w:sz w:val="20"/>
          <w:szCs w:val="20"/>
          <w:rtl/>
          <w:lang w:bidi="fa-IR"/>
        </w:rPr>
        <w:t xml:space="preserve">به خلق آثاری پرداختند  </w:t>
      </w:r>
      <w:r w:rsidRPr="0087160A">
        <w:rPr>
          <w:rFonts w:ascii="Tahoma" w:hAnsi="Tahoma" w:cs="Tahoma"/>
          <w:sz w:val="20"/>
          <w:szCs w:val="20"/>
          <w:rtl/>
          <w:lang w:bidi="fa-IR"/>
        </w:rPr>
        <w:t xml:space="preserve">تا خشونت را به چالش بکشند و وجدان جمعی را بیدار کنند. نگاه این هنرمندان به خشونت، سطحی و محدود به جنگ نیست؛ بلکه آن را </w:t>
      </w:r>
      <w:proofErr w:type="spellStart"/>
      <w:r w:rsidRPr="0087160A">
        <w:rPr>
          <w:rFonts w:ascii="Tahoma" w:hAnsi="Tahoma" w:cs="Tahoma"/>
          <w:sz w:val="20"/>
          <w:szCs w:val="20"/>
          <w:rtl/>
          <w:lang w:bidi="fa-IR"/>
        </w:rPr>
        <w:t>پدیده‌ای</w:t>
      </w:r>
      <w:proofErr w:type="spellEnd"/>
      <w:r w:rsidRPr="0087160A">
        <w:rPr>
          <w:rFonts w:ascii="Tahoma" w:hAnsi="Tahoma" w:cs="Tahoma"/>
          <w:sz w:val="20"/>
          <w:szCs w:val="20"/>
          <w:rtl/>
          <w:lang w:bidi="fa-IR"/>
        </w:rPr>
        <w:t xml:space="preserve"> پیچیده </w:t>
      </w:r>
      <w:proofErr w:type="spellStart"/>
      <w:r w:rsidRPr="0087160A">
        <w:rPr>
          <w:rFonts w:ascii="Tahoma" w:hAnsi="Tahoma" w:cs="Tahoma"/>
          <w:sz w:val="20"/>
          <w:szCs w:val="20"/>
          <w:rtl/>
          <w:lang w:bidi="fa-IR"/>
        </w:rPr>
        <w:t>می‌دانند</w:t>
      </w:r>
      <w:proofErr w:type="spellEnd"/>
      <w:r w:rsidRPr="0087160A">
        <w:rPr>
          <w:rFonts w:ascii="Tahoma" w:hAnsi="Tahoma" w:cs="Tahoma"/>
          <w:sz w:val="20"/>
          <w:szCs w:val="20"/>
          <w:rtl/>
          <w:lang w:bidi="fa-IR"/>
        </w:rPr>
        <w:t xml:space="preserve"> که </w:t>
      </w:r>
      <w:proofErr w:type="spellStart"/>
      <w:r w:rsidRPr="0087160A">
        <w:rPr>
          <w:rFonts w:ascii="Tahoma" w:hAnsi="Tahoma" w:cs="Tahoma"/>
          <w:sz w:val="20"/>
          <w:szCs w:val="20"/>
          <w:rtl/>
          <w:lang w:bidi="fa-IR"/>
        </w:rPr>
        <w:t>ریشه‌هایی</w:t>
      </w:r>
      <w:proofErr w:type="spellEnd"/>
      <w:r w:rsidRPr="0087160A">
        <w:rPr>
          <w:rFonts w:ascii="Tahoma" w:hAnsi="Tahoma" w:cs="Tahoma"/>
          <w:sz w:val="20"/>
          <w:szCs w:val="20"/>
          <w:rtl/>
          <w:lang w:bidi="fa-IR"/>
        </w:rPr>
        <w:t xml:space="preserve"> در اقتصاد، روانشناسی و حتی فرهنگ دارد. هنر برای بیان این مفهوم، پیامش را فریاد </w:t>
      </w:r>
      <w:proofErr w:type="spellStart"/>
      <w:r w:rsidRPr="0087160A">
        <w:rPr>
          <w:rFonts w:ascii="Tahoma" w:hAnsi="Tahoma" w:cs="Tahoma"/>
          <w:sz w:val="20"/>
          <w:szCs w:val="20"/>
          <w:rtl/>
          <w:lang w:bidi="fa-IR"/>
        </w:rPr>
        <w:t>نمی‌زند</w:t>
      </w:r>
      <w:proofErr w:type="spellEnd"/>
      <w:r w:rsidRPr="0087160A">
        <w:rPr>
          <w:rFonts w:ascii="Tahoma" w:hAnsi="Tahoma" w:cs="Tahoma"/>
          <w:sz w:val="20"/>
          <w:szCs w:val="20"/>
          <w:rtl/>
          <w:lang w:bidi="fa-IR"/>
        </w:rPr>
        <w:t xml:space="preserve">، بلکه به </w:t>
      </w:r>
      <w:proofErr w:type="spellStart"/>
      <w:r w:rsidR="00F83EBC" w:rsidRPr="0087160A">
        <w:rPr>
          <w:rFonts w:ascii="Tahoma" w:hAnsi="Tahoma" w:cs="Tahoma"/>
          <w:sz w:val="20"/>
          <w:szCs w:val="20"/>
          <w:rtl/>
          <w:lang w:bidi="fa-IR"/>
        </w:rPr>
        <w:t>به‌شیوه‌ای</w:t>
      </w:r>
      <w:proofErr w:type="spellEnd"/>
      <w:r w:rsidRPr="0087160A">
        <w:rPr>
          <w:rFonts w:ascii="Tahoma" w:hAnsi="Tahoma" w:cs="Tahoma"/>
          <w:sz w:val="20"/>
          <w:szCs w:val="20"/>
          <w:rtl/>
          <w:lang w:bidi="fa-IR"/>
        </w:rPr>
        <w:t xml:space="preserve"> غیرمستقیم و با </w:t>
      </w:r>
      <w:proofErr w:type="spellStart"/>
      <w:r w:rsidRPr="0087160A">
        <w:rPr>
          <w:rFonts w:ascii="Tahoma" w:hAnsi="Tahoma" w:cs="Tahoma"/>
          <w:sz w:val="20"/>
          <w:szCs w:val="20"/>
          <w:rtl/>
          <w:lang w:bidi="fa-IR"/>
        </w:rPr>
        <w:t>برانگیختن</w:t>
      </w:r>
      <w:proofErr w:type="spellEnd"/>
      <w:r w:rsidRPr="0087160A">
        <w:rPr>
          <w:rFonts w:ascii="Tahoma" w:hAnsi="Tahoma" w:cs="Tahoma"/>
          <w:sz w:val="20"/>
          <w:szCs w:val="20"/>
          <w:rtl/>
          <w:lang w:bidi="fa-IR"/>
        </w:rPr>
        <w:t xml:space="preserve"> احساسات مخاطب، او را به تفکر </w:t>
      </w:r>
      <w:proofErr w:type="spellStart"/>
      <w:r w:rsidRPr="0087160A">
        <w:rPr>
          <w:rFonts w:ascii="Tahoma" w:hAnsi="Tahoma" w:cs="Tahoma"/>
          <w:sz w:val="20"/>
          <w:szCs w:val="20"/>
          <w:rtl/>
          <w:lang w:bidi="fa-IR"/>
        </w:rPr>
        <w:t>وامی‌دارد</w:t>
      </w:r>
      <w:proofErr w:type="spellEnd"/>
      <w:r w:rsidRPr="0087160A">
        <w:rPr>
          <w:rFonts w:ascii="Tahoma" w:hAnsi="Tahoma" w:cs="Tahoma"/>
          <w:sz w:val="20"/>
          <w:szCs w:val="20"/>
          <w:rtl/>
          <w:lang w:bidi="fa-IR"/>
        </w:rPr>
        <w:t xml:space="preserve">. در واقع، یک اثر هنری قدرتمند، نه تنها تصویری از خشونت را نشان </w:t>
      </w:r>
      <w:proofErr w:type="spellStart"/>
      <w:r w:rsidRPr="0087160A">
        <w:rPr>
          <w:rFonts w:ascii="Tahoma" w:hAnsi="Tahoma" w:cs="Tahoma"/>
          <w:sz w:val="20"/>
          <w:szCs w:val="20"/>
          <w:rtl/>
          <w:lang w:bidi="fa-IR"/>
        </w:rPr>
        <w:t>می‌دهد</w:t>
      </w:r>
      <w:proofErr w:type="spellEnd"/>
      <w:r w:rsidRPr="0087160A">
        <w:rPr>
          <w:rFonts w:ascii="Tahoma" w:hAnsi="Tahoma" w:cs="Tahoma"/>
          <w:sz w:val="20"/>
          <w:szCs w:val="20"/>
          <w:rtl/>
          <w:lang w:bidi="fa-IR"/>
        </w:rPr>
        <w:t xml:space="preserve">، بلکه </w:t>
      </w:r>
      <w:proofErr w:type="spellStart"/>
      <w:r w:rsidRPr="0087160A">
        <w:rPr>
          <w:rFonts w:ascii="Tahoma" w:hAnsi="Tahoma" w:cs="Tahoma"/>
          <w:sz w:val="20"/>
          <w:szCs w:val="20"/>
          <w:rtl/>
          <w:lang w:bidi="fa-IR"/>
        </w:rPr>
        <w:t>مهم‌تر</w:t>
      </w:r>
      <w:proofErr w:type="spellEnd"/>
      <w:r w:rsidRPr="0087160A">
        <w:rPr>
          <w:rFonts w:ascii="Tahoma" w:hAnsi="Tahoma" w:cs="Tahoma"/>
          <w:sz w:val="20"/>
          <w:szCs w:val="20"/>
          <w:rtl/>
          <w:lang w:bidi="fa-IR"/>
        </w:rPr>
        <w:t xml:space="preserve"> از آن، حس ویرانگر ناشی از آن را منتقل </w:t>
      </w:r>
      <w:proofErr w:type="spellStart"/>
      <w:r w:rsidRPr="0087160A">
        <w:rPr>
          <w:rFonts w:ascii="Tahoma" w:hAnsi="Tahoma" w:cs="Tahoma"/>
          <w:sz w:val="20"/>
          <w:szCs w:val="20"/>
          <w:rtl/>
          <w:lang w:bidi="fa-IR"/>
        </w:rPr>
        <w:t>می‌کند</w:t>
      </w:r>
      <w:proofErr w:type="spellEnd"/>
      <w:r w:rsidRPr="0087160A">
        <w:rPr>
          <w:rFonts w:ascii="Tahoma" w:hAnsi="Tahoma" w:cs="Tahoma"/>
          <w:sz w:val="20"/>
          <w:szCs w:val="20"/>
          <w:rtl/>
          <w:lang w:bidi="fa-IR"/>
        </w:rPr>
        <w:t xml:space="preserve"> و از این راه </w:t>
      </w:r>
      <w:r w:rsidR="00F83EBC" w:rsidRPr="0087160A">
        <w:rPr>
          <w:rFonts w:ascii="Tahoma" w:hAnsi="Tahoma" w:cs="Tahoma"/>
          <w:sz w:val="20"/>
          <w:szCs w:val="20"/>
          <w:rtl/>
          <w:lang w:bidi="fa-IR"/>
        </w:rPr>
        <w:t xml:space="preserve">امکان درک </w:t>
      </w:r>
      <w:proofErr w:type="spellStart"/>
      <w:r w:rsidR="00F83EBC" w:rsidRPr="0087160A">
        <w:rPr>
          <w:rFonts w:ascii="Tahoma" w:hAnsi="Tahoma" w:cs="Tahoma"/>
          <w:sz w:val="20"/>
          <w:szCs w:val="20"/>
          <w:rtl/>
          <w:lang w:bidi="fa-IR"/>
        </w:rPr>
        <w:t>عمیق‌تر</w:t>
      </w:r>
      <w:proofErr w:type="spellEnd"/>
      <w:r w:rsidR="00F83EBC" w:rsidRPr="0087160A">
        <w:rPr>
          <w:rFonts w:ascii="Tahoma" w:hAnsi="Tahoma" w:cs="Tahoma"/>
          <w:sz w:val="20"/>
          <w:szCs w:val="20"/>
          <w:rtl/>
          <w:lang w:bidi="fa-IR"/>
        </w:rPr>
        <w:t xml:space="preserve"> </w:t>
      </w:r>
      <w:proofErr w:type="spellStart"/>
      <w:r w:rsidR="00F83EBC" w:rsidRPr="0087160A">
        <w:rPr>
          <w:rFonts w:ascii="Tahoma" w:hAnsi="Tahoma" w:cs="Tahoma"/>
          <w:sz w:val="20"/>
          <w:szCs w:val="20"/>
          <w:rtl/>
          <w:lang w:bidi="fa-IR"/>
        </w:rPr>
        <w:t>بحران‌های</w:t>
      </w:r>
      <w:proofErr w:type="spellEnd"/>
      <w:r w:rsidR="00F83EBC" w:rsidRPr="0087160A">
        <w:rPr>
          <w:rFonts w:ascii="Tahoma" w:hAnsi="Tahoma" w:cs="Tahoma"/>
          <w:sz w:val="20"/>
          <w:szCs w:val="20"/>
          <w:rtl/>
          <w:lang w:bidi="fa-IR"/>
        </w:rPr>
        <w:t xml:space="preserve"> پنهان </w:t>
      </w:r>
      <w:proofErr w:type="spellStart"/>
      <w:r w:rsidR="00F83EBC" w:rsidRPr="0087160A">
        <w:rPr>
          <w:rFonts w:ascii="Tahoma" w:hAnsi="Tahoma" w:cs="Tahoma"/>
          <w:sz w:val="20"/>
          <w:szCs w:val="20"/>
          <w:rtl/>
          <w:lang w:bidi="fa-IR"/>
        </w:rPr>
        <w:t>جامعۀ</w:t>
      </w:r>
      <w:proofErr w:type="spellEnd"/>
      <w:r w:rsidR="00F83EBC" w:rsidRPr="0087160A">
        <w:rPr>
          <w:rFonts w:ascii="Tahoma" w:hAnsi="Tahoma" w:cs="Tahoma"/>
          <w:sz w:val="20"/>
          <w:szCs w:val="20"/>
          <w:rtl/>
          <w:lang w:bidi="fa-IR"/>
        </w:rPr>
        <w:t xml:space="preserve"> معاصر را فراهم </w:t>
      </w:r>
      <w:proofErr w:type="spellStart"/>
      <w:r w:rsidR="00F83EBC" w:rsidRPr="0087160A">
        <w:rPr>
          <w:rFonts w:ascii="Tahoma" w:hAnsi="Tahoma" w:cs="Tahoma"/>
          <w:sz w:val="20"/>
          <w:szCs w:val="20"/>
          <w:rtl/>
          <w:lang w:bidi="fa-IR"/>
        </w:rPr>
        <w:t>می‌آورد</w:t>
      </w:r>
      <w:proofErr w:type="spellEnd"/>
      <w:r w:rsidRPr="0087160A">
        <w:rPr>
          <w:rFonts w:ascii="Tahoma" w:hAnsi="Tahoma" w:cs="Tahoma"/>
          <w:sz w:val="20"/>
          <w:szCs w:val="20"/>
          <w:lang w:bidi="fa-IR"/>
        </w:rPr>
        <w:t xml:space="preserve"> .(</w:t>
      </w:r>
      <w:proofErr w:type="spellStart"/>
      <w:r w:rsidRPr="0087160A">
        <w:rPr>
          <w:rFonts w:ascii="Tahoma" w:hAnsi="Tahoma" w:cs="Tahoma"/>
          <w:sz w:val="20"/>
          <w:szCs w:val="20"/>
          <w:lang w:bidi="fa-IR"/>
        </w:rPr>
        <w:t>Bastaban</w:t>
      </w:r>
      <w:proofErr w:type="spellEnd"/>
      <w:r w:rsidRPr="0087160A">
        <w:rPr>
          <w:rFonts w:ascii="Tahoma" w:hAnsi="Tahoma" w:cs="Tahoma"/>
          <w:sz w:val="20"/>
          <w:szCs w:val="20"/>
          <w:lang w:bidi="fa-IR"/>
        </w:rPr>
        <w:t xml:space="preserve"> &amp; </w:t>
      </w:r>
      <w:proofErr w:type="spellStart"/>
      <w:r w:rsidRPr="0087160A">
        <w:rPr>
          <w:rFonts w:ascii="Tahoma" w:hAnsi="Tahoma" w:cs="Tahoma"/>
          <w:sz w:val="20"/>
          <w:szCs w:val="20"/>
          <w:lang w:bidi="fa-IR"/>
        </w:rPr>
        <w:t>Kayserili</w:t>
      </w:r>
      <w:proofErr w:type="spellEnd"/>
      <w:r w:rsidRPr="0087160A">
        <w:rPr>
          <w:rFonts w:ascii="Tahoma" w:hAnsi="Tahoma" w:cs="Tahoma"/>
          <w:sz w:val="20"/>
          <w:szCs w:val="20"/>
          <w:lang w:bidi="fa-IR"/>
        </w:rPr>
        <w:t xml:space="preserve">, 2020: 343-345) </w:t>
      </w:r>
      <w:r w:rsidRPr="0087160A">
        <w:rPr>
          <w:rFonts w:ascii="Tahoma" w:hAnsi="Tahoma" w:cs="Tahoma"/>
          <w:sz w:val="20"/>
          <w:szCs w:val="20"/>
          <w:rtl/>
          <w:lang w:bidi="fa-IR"/>
        </w:rPr>
        <w:t xml:space="preserve">اما </w:t>
      </w:r>
      <w:proofErr w:type="spellStart"/>
      <w:r w:rsidRPr="0087160A">
        <w:rPr>
          <w:rFonts w:ascii="Tahoma" w:hAnsi="Tahoma" w:cs="Tahoma"/>
          <w:sz w:val="20"/>
          <w:szCs w:val="20"/>
          <w:rtl/>
          <w:lang w:bidi="fa-IR"/>
        </w:rPr>
        <w:t>شیو</w:t>
      </w:r>
      <w:r w:rsidR="00F83EBC" w:rsidRPr="0087160A">
        <w:rPr>
          <w:rFonts w:ascii="Tahoma" w:hAnsi="Tahoma" w:cs="Tahoma" w:hint="cs"/>
          <w:sz w:val="20"/>
          <w:szCs w:val="20"/>
          <w:rtl/>
          <w:lang w:bidi="fa-IR"/>
        </w:rPr>
        <w:t>ۀ</w:t>
      </w:r>
      <w:proofErr w:type="spellEnd"/>
      <w:r w:rsidRPr="0087160A">
        <w:rPr>
          <w:rFonts w:ascii="Tahoma" w:hAnsi="Tahoma" w:cs="Tahoma"/>
          <w:sz w:val="20"/>
          <w:szCs w:val="20"/>
          <w:rtl/>
          <w:lang w:bidi="fa-IR"/>
        </w:rPr>
        <w:t xml:space="preserve"> بازنمایی </w:t>
      </w:r>
      <w:r w:rsidRPr="0087160A">
        <w:rPr>
          <w:rFonts w:ascii="Tahoma" w:hAnsi="Tahoma" w:cs="Tahoma" w:hint="cs"/>
          <w:sz w:val="20"/>
          <w:szCs w:val="20"/>
          <w:rtl/>
          <w:lang w:bidi="fa-IR"/>
        </w:rPr>
        <w:t>خشونت</w:t>
      </w:r>
      <w:r w:rsidRPr="0087160A">
        <w:rPr>
          <w:rFonts w:ascii="Tahoma" w:hAnsi="Tahoma" w:cs="Tahoma"/>
          <w:sz w:val="20"/>
          <w:szCs w:val="20"/>
          <w:rtl/>
          <w:lang w:bidi="fa-IR"/>
        </w:rPr>
        <w:t xml:space="preserve"> در آثار </w:t>
      </w:r>
      <w:r w:rsidRPr="0087160A">
        <w:rPr>
          <w:rFonts w:ascii="Tahoma" w:hAnsi="Tahoma" w:cs="Tahoma" w:hint="cs"/>
          <w:sz w:val="20"/>
          <w:szCs w:val="20"/>
          <w:rtl/>
          <w:lang w:bidi="fa-IR"/>
        </w:rPr>
        <w:t>هنرمندان معاصر</w:t>
      </w:r>
      <w:r w:rsidRPr="0087160A">
        <w:rPr>
          <w:rFonts w:ascii="Tahoma" w:hAnsi="Tahoma" w:cs="Tahoma"/>
          <w:sz w:val="20"/>
          <w:szCs w:val="20"/>
          <w:rtl/>
          <w:lang w:bidi="fa-IR"/>
        </w:rPr>
        <w:t xml:space="preserve">، مسیری دوگانه را طی </w:t>
      </w:r>
      <w:proofErr w:type="spellStart"/>
      <w:proofErr w:type="gramStart"/>
      <w:r w:rsidRPr="0087160A">
        <w:rPr>
          <w:rFonts w:ascii="Tahoma" w:hAnsi="Tahoma" w:cs="Tahoma"/>
          <w:sz w:val="20"/>
          <w:szCs w:val="20"/>
          <w:rtl/>
          <w:lang w:bidi="fa-IR"/>
        </w:rPr>
        <w:t>می‌کند</w:t>
      </w:r>
      <w:proofErr w:type="spellEnd"/>
      <w:r w:rsidRPr="0087160A">
        <w:rPr>
          <w:rFonts w:ascii="Tahoma" w:hAnsi="Tahoma" w:cs="Tahoma"/>
          <w:sz w:val="20"/>
          <w:szCs w:val="20"/>
          <w:lang w:bidi="fa-IR"/>
        </w:rPr>
        <w:t> </w:t>
      </w:r>
      <w:r w:rsidR="00F83EBC" w:rsidRPr="0087160A">
        <w:rPr>
          <w:rFonts w:ascii="Tahoma" w:hAnsi="Tahoma" w:cs="Tahoma"/>
          <w:sz w:val="20"/>
          <w:szCs w:val="20"/>
          <w:lang w:bidi="fa-IR"/>
        </w:rPr>
        <w:t>:</w:t>
      </w:r>
      <w:r w:rsidRPr="0087160A">
        <w:rPr>
          <w:rFonts w:ascii="Tahoma" w:hAnsi="Tahoma" w:cs="Tahoma"/>
          <w:sz w:val="20"/>
          <w:szCs w:val="20"/>
          <w:rtl/>
          <w:lang w:bidi="fa-IR"/>
        </w:rPr>
        <w:t>بازنمایی</w:t>
      </w:r>
      <w:proofErr w:type="gramEnd"/>
      <w:r w:rsidRPr="0087160A">
        <w:rPr>
          <w:rFonts w:ascii="Tahoma" w:hAnsi="Tahoma" w:cs="Tahoma"/>
          <w:sz w:val="20"/>
          <w:szCs w:val="20"/>
          <w:rtl/>
          <w:lang w:bidi="fa-IR"/>
        </w:rPr>
        <w:t xml:space="preserve"> صریح و بازنمایی استعاری</w:t>
      </w:r>
      <w:r w:rsidR="00F83EBC" w:rsidRPr="0087160A">
        <w:rPr>
          <w:rFonts w:ascii="Tahoma" w:hAnsi="Tahoma" w:cs="Tahoma" w:hint="cs"/>
          <w:sz w:val="20"/>
          <w:szCs w:val="20"/>
          <w:rtl/>
          <w:lang w:bidi="fa-IR"/>
        </w:rPr>
        <w:t>.</w:t>
      </w:r>
      <w:r w:rsidRPr="0087160A">
        <w:rPr>
          <w:rFonts w:ascii="Tahoma" w:hAnsi="Tahoma" w:cs="Tahoma"/>
          <w:sz w:val="20"/>
          <w:szCs w:val="20"/>
          <w:lang w:bidi="fa-IR"/>
        </w:rPr>
        <w:t xml:space="preserve"> </w:t>
      </w:r>
      <w:r w:rsidRPr="0087160A">
        <w:rPr>
          <w:rFonts w:ascii="Tahoma" w:hAnsi="Tahoma" w:cs="Tahoma"/>
          <w:sz w:val="20"/>
          <w:szCs w:val="20"/>
          <w:rtl/>
          <w:lang w:bidi="fa-IR"/>
        </w:rPr>
        <w:t xml:space="preserve">در </w:t>
      </w:r>
      <w:proofErr w:type="spellStart"/>
      <w:r w:rsidRPr="0087160A">
        <w:rPr>
          <w:rFonts w:ascii="Tahoma" w:hAnsi="Tahoma" w:cs="Tahoma"/>
          <w:sz w:val="20"/>
          <w:szCs w:val="20"/>
          <w:rtl/>
          <w:lang w:bidi="fa-IR"/>
        </w:rPr>
        <w:t>یک‌سو</w:t>
      </w:r>
      <w:proofErr w:type="spellEnd"/>
      <w:r w:rsidRPr="0087160A">
        <w:rPr>
          <w:rFonts w:ascii="Tahoma" w:hAnsi="Tahoma" w:cs="Tahoma"/>
          <w:sz w:val="20"/>
          <w:szCs w:val="20"/>
          <w:rtl/>
          <w:lang w:bidi="fa-IR"/>
        </w:rPr>
        <w:t xml:space="preserve">، هنرمندانی قرار دارند که با </w:t>
      </w:r>
      <w:proofErr w:type="spellStart"/>
      <w:r w:rsidRPr="0087160A">
        <w:rPr>
          <w:rFonts w:ascii="Tahoma" w:hAnsi="Tahoma" w:cs="Tahoma"/>
          <w:sz w:val="20"/>
          <w:szCs w:val="20"/>
          <w:rtl/>
          <w:lang w:bidi="fa-IR"/>
        </w:rPr>
        <w:t>بهره‌گیری</w:t>
      </w:r>
      <w:proofErr w:type="spellEnd"/>
      <w:r w:rsidRPr="0087160A">
        <w:rPr>
          <w:rFonts w:ascii="Tahoma" w:hAnsi="Tahoma" w:cs="Tahoma"/>
          <w:sz w:val="20"/>
          <w:szCs w:val="20"/>
          <w:rtl/>
          <w:lang w:bidi="fa-IR"/>
        </w:rPr>
        <w:t xml:space="preserve"> از بازنمایی صریح، </w:t>
      </w:r>
      <w:proofErr w:type="spellStart"/>
      <w:r w:rsidRPr="0087160A">
        <w:rPr>
          <w:rFonts w:ascii="Tahoma" w:hAnsi="Tahoma" w:cs="Tahoma"/>
          <w:sz w:val="20"/>
          <w:szCs w:val="20"/>
          <w:rtl/>
          <w:lang w:bidi="fa-IR"/>
        </w:rPr>
        <w:t>بی‌پرده</w:t>
      </w:r>
      <w:proofErr w:type="spellEnd"/>
      <w:r w:rsidRPr="0087160A">
        <w:rPr>
          <w:rFonts w:ascii="Tahoma" w:hAnsi="Tahoma" w:cs="Tahoma"/>
          <w:sz w:val="20"/>
          <w:szCs w:val="20"/>
          <w:rtl/>
          <w:lang w:bidi="fa-IR"/>
        </w:rPr>
        <w:t xml:space="preserve"> و گاه افراطی، </w:t>
      </w:r>
      <w:proofErr w:type="spellStart"/>
      <w:r w:rsidRPr="0087160A">
        <w:rPr>
          <w:rFonts w:ascii="Tahoma" w:hAnsi="Tahoma" w:cs="Tahoma"/>
          <w:sz w:val="20"/>
          <w:szCs w:val="20"/>
          <w:rtl/>
          <w:lang w:bidi="fa-IR"/>
        </w:rPr>
        <w:t>خودِ</w:t>
      </w:r>
      <w:proofErr w:type="spellEnd"/>
      <w:r w:rsidRPr="0087160A">
        <w:rPr>
          <w:rFonts w:ascii="Tahoma" w:hAnsi="Tahoma" w:cs="Tahoma"/>
          <w:sz w:val="20"/>
          <w:szCs w:val="20"/>
          <w:rtl/>
          <w:lang w:bidi="fa-IR"/>
        </w:rPr>
        <w:t xml:space="preserve"> کنش </w:t>
      </w:r>
      <w:proofErr w:type="spellStart"/>
      <w:r w:rsidRPr="0087160A">
        <w:rPr>
          <w:rFonts w:ascii="Tahoma" w:hAnsi="Tahoma" w:cs="Tahoma"/>
          <w:sz w:val="20"/>
          <w:szCs w:val="20"/>
          <w:rtl/>
          <w:lang w:bidi="fa-IR"/>
        </w:rPr>
        <w:t>خشونت‌بار</w:t>
      </w:r>
      <w:proofErr w:type="spellEnd"/>
      <w:r w:rsidRPr="0087160A">
        <w:rPr>
          <w:rFonts w:ascii="Tahoma" w:hAnsi="Tahoma" w:cs="Tahoma"/>
          <w:sz w:val="20"/>
          <w:szCs w:val="20"/>
          <w:rtl/>
          <w:lang w:bidi="fa-IR"/>
        </w:rPr>
        <w:t xml:space="preserve">، جراحت و درد فیزیکی را به تصویر </w:t>
      </w:r>
      <w:proofErr w:type="spellStart"/>
      <w:r w:rsidRPr="0087160A">
        <w:rPr>
          <w:rFonts w:ascii="Tahoma" w:hAnsi="Tahoma" w:cs="Tahoma"/>
          <w:sz w:val="20"/>
          <w:szCs w:val="20"/>
          <w:rtl/>
          <w:lang w:bidi="fa-IR"/>
        </w:rPr>
        <w:t>می‌کشند</w:t>
      </w:r>
      <w:proofErr w:type="spellEnd"/>
      <w:r w:rsidRPr="0087160A">
        <w:rPr>
          <w:rFonts w:ascii="Tahoma" w:hAnsi="Tahoma" w:cs="Tahoma"/>
          <w:sz w:val="20"/>
          <w:szCs w:val="20"/>
          <w:rtl/>
          <w:lang w:bidi="fa-IR"/>
        </w:rPr>
        <w:t>. هدف در این رویکرد، ایجاد یک شوک آنی</w:t>
      </w:r>
      <w:r w:rsidRPr="000726A7">
        <w:rPr>
          <w:rFonts w:ascii="Tahoma" w:hAnsi="Tahoma" w:cs="Tahoma"/>
          <w:sz w:val="20"/>
          <w:szCs w:val="20"/>
          <w:rtl/>
          <w:lang w:bidi="fa-IR"/>
        </w:rPr>
        <w:t xml:space="preserve"> و برهم زدن </w:t>
      </w:r>
      <w:proofErr w:type="spellStart"/>
      <w:r w:rsidRPr="000726A7">
        <w:rPr>
          <w:rFonts w:ascii="Tahoma" w:hAnsi="Tahoma" w:cs="Tahoma"/>
          <w:sz w:val="20"/>
          <w:szCs w:val="20"/>
          <w:rtl/>
          <w:lang w:bidi="fa-IR"/>
        </w:rPr>
        <w:t>فاصل</w:t>
      </w:r>
      <w:r w:rsidR="00F83EBC">
        <w:rPr>
          <w:rFonts w:ascii="Tahoma" w:hAnsi="Tahoma" w:cs="Tahoma" w:hint="cs"/>
          <w:sz w:val="20"/>
          <w:szCs w:val="20"/>
          <w:rtl/>
          <w:lang w:bidi="fa-IR"/>
        </w:rPr>
        <w:t>ۀ</w:t>
      </w:r>
      <w:proofErr w:type="spellEnd"/>
      <w:r w:rsidRPr="000726A7">
        <w:rPr>
          <w:rFonts w:ascii="Tahoma" w:hAnsi="Tahoma" w:cs="Tahoma"/>
          <w:sz w:val="20"/>
          <w:szCs w:val="20"/>
          <w:rtl/>
          <w:lang w:bidi="fa-IR"/>
        </w:rPr>
        <w:t xml:space="preserve"> امن میان مخاطب و اثر است تا </w:t>
      </w:r>
      <w:proofErr w:type="spellStart"/>
      <w:r w:rsidRPr="000726A7">
        <w:rPr>
          <w:rFonts w:ascii="Tahoma" w:hAnsi="Tahoma" w:cs="Tahoma"/>
          <w:sz w:val="20"/>
          <w:szCs w:val="20"/>
          <w:rtl/>
          <w:lang w:bidi="fa-IR"/>
        </w:rPr>
        <w:t>تجربه‌ای</w:t>
      </w:r>
      <w:proofErr w:type="spellEnd"/>
      <w:r w:rsidRPr="000726A7">
        <w:rPr>
          <w:rFonts w:ascii="Tahoma" w:hAnsi="Tahoma" w:cs="Tahoma"/>
          <w:sz w:val="20"/>
          <w:szCs w:val="20"/>
          <w:rtl/>
          <w:lang w:bidi="fa-IR"/>
        </w:rPr>
        <w:t xml:space="preserve"> حسی و </w:t>
      </w:r>
      <w:proofErr w:type="spellStart"/>
      <w:r w:rsidRPr="000726A7">
        <w:rPr>
          <w:rFonts w:ascii="Tahoma" w:hAnsi="Tahoma" w:cs="Tahoma"/>
          <w:sz w:val="20"/>
          <w:szCs w:val="20"/>
          <w:rtl/>
          <w:lang w:bidi="fa-IR"/>
        </w:rPr>
        <w:t>بی‌واسطه</w:t>
      </w:r>
      <w:proofErr w:type="spellEnd"/>
      <w:r w:rsidRPr="000726A7">
        <w:rPr>
          <w:rFonts w:ascii="Tahoma" w:hAnsi="Tahoma" w:cs="Tahoma"/>
          <w:sz w:val="20"/>
          <w:szCs w:val="20"/>
          <w:rtl/>
          <w:lang w:bidi="fa-IR"/>
        </w:rPr>
        <w:t xml:space="preserve"> از خشونت شکل گیرد. در سوی دیگر، رویکرد استعاری قرار دارد که در آن خشونت نه </w:t>
      </w:r>
      <w:proofErr w:type="spellStart"/>
      <w:r w:rsidRPr="000726A7">
        <w:rPr>
          <w:rFonts w:ascii="Tahoma" w:hAnsi="Tahoma" w:cs="Tahoma"/>
          <w:sz w:val="20"/>
          <w:szCs w:val="20"/>
          <w:rtl/>
          <w:lang w:bidi="fa-IR"/>
        </w:rPr>
        <w:t>به‌طور</w:t>
      </w:r>
      <w:proofErr w:type="spellEnd"/>
      <w:r w:rsidRPr="000726A7">
        <w:rPr>
          <w:rFonts w:ascii="Tahoma" w:hAnsi="Tahoma" w:cs="Tahoma"/>
          <w:sz w:val="20"/>
          <w:szCs w:val="20"/>
          <w:rtl/>
          <w:lang w:bidi="fa-IR"/>
        </w:rPr>
        <w:t xml:space="preserve"> مستقیم، بلکه از طریق نمادها، </w:t>
      </w:r>
      <w:proofErr w:type="spellStart"/>
      <w:r w:rsidRPr="000726A7">
        <w:rPr>
          <w:rFonts w:ascii="Tahoma" w:hAnsi="Tahoma" w:cs="Tahoma"/>
          <w:sz w:val="20"/>
          <w:szCs w:val="20"/>
          <w:rtl/>
          <w:lang w:bidi="fa-IR"/>
        </w:rPr>
        <w:t>کنایه‌ها</w:t>
      </w:r>
      <w:proofErr w:type="spellEnd"/>
      <w:r w:rsidRPr="000726A7">
        <w:rPr>
          <w:rFonts w:ascii="Tahoma" w:hAnsi="Tahoma" w:cs="Tahoma"/>
          <w:sz w:val="20"/>
          <w:szCs w:val="20"/>
          <w:rtl/>
          <w:lang w:bidi="fa-IR"/>
        </w:rPr>
        <w:t xml:space="preserve"> و </w:t>
      </w:r>
      <w:proofErr w:type="spellStart"/>
      <w:r w:rsidRPr="000726A7">
        <w:rPr>
          <w:rFonts w:ascii="Tahoma" w:hAnsi="Tahoma" w:cs="Tahoma"/>
          <w:sz w:val="20"/>
          <w:szCs w:val="20"/>
          <w:rtl/>
          <w:lang w:bidi="fa-IR"/>
        </w:rPr>
        <w:t>جایگزین‌های</w:t>
      </w:r>
      <w:proofErr w:type="spellEnd"/>
      <w:r w:rsidRPr="000726A7">
        <w:rPr>
          <w:rFonts w:ascii="Tahoma" w:hAnsi="Tahoma" w:cs="Tahoma"/>
          <w:sz w:val="20"/>
          <w:szCs w:val="20"/>
          <w:rtl/>
          <w:lang w:bidi="fa-IR"/>
        </w:rPr>
        <w:t xml:space="preserve"> بصری بازنمایی </w:t>
      </w:r>
      <w:proofErr w:type="spellStart"/>
      <w:r w:rsidRPr="000726A7">
        <w:rPr>
          <w:rFonts w:ascii="Tahoma" w:hAnsi="Tahoma" w:cs="Tahoma"/>
          <w:sz w:val="20"/>
          <w:szCs w:val="20"/>
          <w:rtl/>
          <w:lang w:bidi="fa-IR"/>
        </w:rPr>
        <w:t>می‌شود</w:t>
      </w:r>
      <w:proofErr w:type="spellEnd"/>
      <w:r w:rsidRPr="000726A7">
        <w:rPr>
          <w:rFonts w:ascii="Tahoma" w:hAnsi="Tahoma" w:cs="Tahoma"/>
          <w:sz w:val="20"/>
          <w:szCs w:val="20"/>
          <w:rtl/>
          <w:lang w:bidi="fa-IR"/>
        </w:rPr>
        <w:t xml:space="preserve">. در این شیوه، هنرمند </w:t>
      </w:r>
      <w:proofErr w:type="spellStart"/>
      <w:r w:rsidRPr="000726A7">
        <w:rPr>
          <w:rFonts w:ascii="Tahoma" w:hAnsi="Tahoma" w:cs="Tahoma"/>
          <w:sz w:val="20"/>
          <w:szCs w:val="20"/>
          <w:rtl/>
          <w:lang w:bidi="fa-IR"/>
        </w:rPr>
        <w:t>به‌جای</w:t>
      </w:r>
      <w:proofErr w:type="spellEnd"/>
      <w:r w:rsidRPr="000726A7">
        <w:rPr>
          <w:rFonts w:ascii="Tahoma" w:hAnsi="Tahoma" w:cs="Tahoma"/>
          <w:sz w:val="20"/>
          <w:szCs w:val="20"/>
          <w:rtl/>
          <w:lang w:bidi="fa-IR"/>
        </w:rPr>
        <w:t xml:space="preserve"> تحمیل یک شوک </w:t>
      </w:r>
      <w:proofErr w:type="spellStart"/>
      <w:r w:rsidRPr="004B222E">
        <w:rPr>
          <w:rFonts w:ascii="Tahoma" w:hAnsi="Tahoma" w:cs="Tahoma"/>
          <w:sz w:val="20"/>
          <w:szCs w:val="20"/>
          <w:rtl/>
          <w:lang w:bidi="fa-IR"/>
        </w:rPr>
        <w:t>لحظه‌ای</w:t>
      </w:r>
      <w:proofErr w:type="spellEnd"/>
      <w:r w:rsidRPr="004B222E">
        <w:rPr>
          <w:rFonts w:ascii="Tahoma" w:hAnsi="Tahoma" w:cs="Tahoma"/>
          <w:sz w:val="20"/>
          <w:szCs w:val="20"/>
          <w:rtl/>
          <w:lang w:bidi="fa-IR"/>
        </w:rPr>
        <w:t xml:space="preserve">، مخاطب را به درنگ، رمزگشایی و تأملی </w:t>
      </w:r>
      <w:proofErr w:type="spellStart"/>
      <w:r w:rsidRPr="004B222E">
        <w:rPr>
          <w:rFonts w:ascii="Tahoma" w:hAnsi="Tahoma" w:cs="Tahoma"/>
          <w:sz w:val="20"/>
          <w:szCs w:val="20"/>
          <w:rtl/>
          <w:lang w:bidi="fa-IR"/>
        </w:rPr>
        <w:t>عمیق‌تر</w:t>
      </w:r>
      <w:proofErr w:type="spellEnd"/>
      <w:r w:rsidRPr="004B222E">
        <w:rPr>
          <w:rFonts w:ascii="Tahoma" w:hAnsi="Tahoma" w:cs="Tahoma"/>
          <w:sz w:val="20"/>
          <w:szCs w:val="20"/>
          <w:rtl/>
          <w:lang w:bidi="fa-IR"/>
        </w:rPr>
        <w:t xml:space="preserve"> پیرامون </w:t>
      </w:r>
      <w:proofErr w:type="spellStart"/>
      <w:r w:rsidRPr="004B222E">
        <w:rPr>
          <w:rFonts w:ascii="Tahoma" w:hAnsi="Tahoma" w:cs="Tahoma"/>
          <w:sz w:val="20"/>
          <w:szCs w:val="20"/>
          <w:rtl/>
          <w:lang w:bidi="fa-IR"/>
        </w:rPr>
        <w:t>ریشه‌ها</w:t>
      </w:r>
      <w:proofErr w:type="spellEnd"/>
      <w:r w:rsidRPr="004B222E">
        <w:rPr>
          <w:rFonts w:ascii="Tahoma" w:hAnsi="Tahoma" w:cs="Tahoma"/>
          <w:sz w:val="20"/>
          <w:szCs w:val="20"/>
          <w:rtl/>
          <w:lang w:bidi="fa-IR"/>
        </w:rPr>
        <w:t xml:space="preserve"> و پیامدهای پنهان خشونت فرا </w:t>
      </w:r>
      <w:proofErr w:type="spellStart"/>
      <w:r w:rsidRPr="004B222E">
        <w:rPr>
          <w:rFonts w:ascii="Tahoma" w:hAnsi="Tahoma" w:cs="Tahoma"/>
          <w:sz w:val="20"/>
          <w:szCs w:val="20"/>
          <w:rtl/>
          <w:lang w:bidi="fa-IR"/>
        </w:rPr>
        <w:t>می‌خواند</w:t>
      </w:r>
      <w:proofErr w:type="spellEnd"/>
      <w:r w:rsidRPr="004B222E">
        <w:rPr>
          <w:rFonts w:ascii="Tahoma" w:hAnsi="Tahoma" w:cs="Tahoma"/>
          <w:sz w:val="20"/>
          <w:szCs w:val="20"/>
          <w:rtl/>
          <w:lang w:bidi="fa-IR"/>
        </w:rPr>
        <w:t xml:space="preserve">. </w:t>
      </w:r>
      <w:r w:rsidR="00F83EBC" w:rsidRPr="004B222E">
        <w:rPr>
          <w:rFonts w:ascii="Tahoma" w:hAnsi="Tahoma" w:cs="Tahoma"/>
          <w:sz w:val="20"/>
          <w:szCs w:val="20"/>
          <w:rtl/>
          <w:lang w:bidi="fa-IR"/>
        </w:rPr>
        <w:t>با این حال</w:t>
      </w:r>
      <w:r w:rsidRPr="004B222E">
        <w:rPr>
          <w:rFonts w:ascii="Tahoma" w:hAnsi="Tahoma" w:cs="Tahoma"/>
          <w:sz w:val="20"/>
          <w:szCs w:val="20"/>
          <w:rtl/>
        </w:rPr>
        <w:t>، باید توجه داشت که این دو شیوه همواره در تقابل با یکدیگر قرار ندارند و در بسیاری از آثار پیچید</w:t>
      </w:r>
      <w:r w:rsidR="00F83EBC" w:rsidRPr="004B222E">
        <w:rPr>
          <w:rFonts w:ascii="Tahoma" w:hAnsi="Tahoma" w:cs="Tahoma" w:hint="cs"/>
          <w:sz w:val="20"/>
          <w:szCs w:val="20"/>
          <w:rtl/>
        </w:rPr>
        <w:t>ۀ</w:t>
      </w:r>
      <w:r w:rsidRPr="004B222E">
        <w:rPr>
          <w:rFonts w:ascii="Tahoma" w:hAnsi="Tahoma" w:cs="Tahoma"/>
          <w:sz w:val="20"/>
          <w:szCs w:val="20"/>
          <w:rtl/>
        </w:rPr>
        <w:t xml:space="preserve"> معاصر، درهم‌تنیده شده و رویکردی ترکیبی را خلق </w:t>
      </w:r>
      <w:r w:rsidRPr="004B222E">
        <w:rPr>
          <w:rFonts w:ascii="Tahoma" w:hAnsi="Tahoma" w:cs="Tahoma"/>
          <w:sz w:val="20"/>
          <w:szCs w:val="20"/>
          <w:rtl/>
        </w:rPr>
        <w:lastRenderedPageBreak/>
        <w:t xml:space="preserve">می‌کنند؛ جایی که یک کنش صریح، استعاره‌ای برای یک خشونت بزرگتر و ساختاری است. در ادامه به بررسی نمونه‌های شاخصی از بازتاب خشونت در آثار </w:t>
      </w:r>
      <w:r w:rsidR="005B52F9">
        <w:rPr>
          <w:rFonts w:ascii="Tahoma" w:hAnsi="Tahoma" w:cs="Tahoma" w:hint="cs"/>
          <w:sz w:val="20"/>
          <w:szCs w:val="20"/>
          <w:rtl/>
        </w:rPr>
        <w:t>پرفورمنس آرت</w:t>
      </w:r>
      <w:r w:rsidRPr="004B222E">
        <w:rPr>
          <w:rFonts w:ascii="Tahoma" w:hAnsi="Tahoma" w:cs="Tahoma"/>
          <w:sz w:val="20"/>
          <w:szCs w:val="20"/>
          <w:rtl/>
        </w:rPr>
        <w:t xml:space="preserve"> خواهیم پرداخت تا نشان دهیم چگونه هنر </w:t>
      </w:r>
      <w:r w:rsidR="005B52F9">
        <w:rPr>
          <w:rFonts w:ascii="Tahoma" w:hAnsi="Tahoma" w:cs="Tahoma" w:hint="cs"/>
          <w:sz w:val="20"/>
          <w:szCs w:val="20"/>
          <w:rtl/>
        </w:rPr>
        <w:t xml:space="preserve">معاصر </w:t>
      </w:r>
      <w:r w:rsidRPr="004B222E">
        <w:rPr>
          <w:rFonts w:ascii="Tahoma" w:hAnsi="Tahoma" w:cs="Tahoma"/>
          <w:sz w:val="20"/>
          <w:szCs w:val="20"/>
          <w:rtl/>
        </w:rPr>
        <w:t>به مصاف یکی از تاریک‌ترین وجوه تجرب</w:t>
      </w:r>
      <w:r w:rsidR="00F83EBC" w:rsidRPr="004B222E">
        <w:rPr>
          <w:rFonts w:ascii="Tahoma" w:hAnsi="Tahoma" w:cs="Tahoma" w:hint="cs"/>
          <w:sz w:val="20"/>
          <w:szCs w:val="20"/>
          <w:rtl/>
        </w:rPr>
        <w:t>ۀ</w:t>
      </w:r>
      <w:r w:rsidRPr="004B222E">
        <w:rPr>
          <w:rFonts w:ascii="Tahoma" w:hAnsi="Tahoma" w:cs="Tahoma"/>
          <w:sz w:val="20"/>
          <w:szCs w:val="20"/>
          <w:rtl/>
        </w:rPr>
        <w:t xml:space="preserve"> انسانی می‌ر</w:t>
      </w:r>
      <w:proofErr w:type="spellStart"/>
      <w:r w:rsidRPr="004B222E">
        <w:rPr>
          <w:rFonts w:ascii="Tahoma" w:hAnsi="Tahoma" w:cs="Tahoma" w:hint="cs"/>
          <w:sz w:val="20"/>
          <w:szCs w:val="20"/>
          <w:rtl/>
          <w:lang w:bidi="fa-IR"/>
        </w:rPr>
        <w:t>وند</w:t>
      </w:r>
      <w:proofErr w:type="spellEnd"/>
      <w:r w:rsidRPr="004B222E">
        <w:rPr>
          <w:rFonts w:ascii="Tahoma" w:hAnsi="Tahoma" w:cs="Tahoma" w:hint="cs"/>
          <w:sz w:val="20"/>
          <w:szCs w:val="20"/>
          <w:rtl/>
          <w:lang w:bidi="fa-IR"/>
        </w:rPr>
        <w:t>.</w:t>
      </w:r>
    </w:p>
    <w:p w14:paraId="608990C7" w14:textId="23FE9973" w:rsidR="00F83EBC" w:rsidRDefault="00B80EC4" w:rsidP="00037A65">
      <w:pPr>
        <w:tabs>
          <w:tab w:val="left" w:pos="4951"/>
        </w:tabs>
        <w:bidi/>
        <w:ind w:firstLine="284"/>
        <w:jc w:val="both"/>
        <w:rPr>
          <w:rFonts w:ascii="Tahoma" w:hAnsi="Tahoma" w:cs="Tahoma"/>
          <w:sz w:val="20"/>
          <w:szCs w:val="20"/>
          <w:rtl/>
          <w:lang w:bidi="fa-IR"/>
        </w:rPr>
      </w:pPr>
      <w:r w:rsidRPr="000726A7">
        <w:rPr>
          <w:noProof/>
        </w:rPr>
        <w:drawing>
          <wp:anchor distT="0" distB="0" distL="114300" distR="114300" simplePos="0" relativeHeight="251742208" behindDoc="0" locked="0" layoutInCell="1" allowOverlap="1" wp14:anchorId="19460DB9" wp14:editId="49C3E6D5">
            <wp:simplePos x="0" y="0"/>
            <wp:positionH relativeFrom="margin">
              <wp:align>center</wp:align>
            </wp:positionH>
            <wp:positionV relativeFrom="paragraph">
              <wp:posOffset>2696352</wp:posOffset>
            </wp:positionV>
            <wp:extent cx="2122170" cy="2627630"/>
            <wp:effectExtent l="0" t="0" r="0" b="1270"/>
            <wp:wrapTopAndBottom/>
            <wp:docPr id="123727498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710580" name="Picture 1871710580"/>
                    <pic:cNvPicPr/>
                  </pic:nvPicPr>
                  <pic:blipFill>
                    <a:blip r:embed="rId10">
                      <a:extLst>
                        <a:ext uri="{28A0092B-C50C-407E-A947-70E740481C1C}">
                          <a14:useLocalDpi xmlns:a14="http://schemas.microsoft.com/office/drawing/2010/main" val="0"/>
                        </a:ext>
                      </a:extLst>
                    </a:blip>
                    <a:stretch>
                      <a:fillRect/>
                    </a:stretch>
                  </pic:blipFill>
                  <pic:spPr>
                    <a:xfrm>
                      <a:off x="0" y="0"/>
                      <a:ext cx="2122170" cy="262763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0D7ED7" w:rsidRPr="004B222E">
        <w:rPr>
          <w:rFonts w:ascii="Tahoma" w:hAnsi="Tahoma" w:cs="Tahoma"/>
          <w:i/>
          <w:iCs/>
          <w:sz w:val="20"/>
          <w:szCs w:val="20"/>
          <w:rtl/>
          <w:lang w:bidi="fa-IR"/>
        </w:rPr>
        <w:t>جینا</w:t>
      </w:r>
      <w:proofErr w:type="spellEnd"/>
      <w:r w:rsidR="000D7ED7" w:rsidRPr="004B222E">
        <w:rPr>
          <w:rFonts w:ascii="Tahoma" w:hAnsi="Tahoma" w:cs="Tahoma"/>
          <w:i/>
          <w:iCs/>
          <w:sz w:val="20"/>
          <w:szCs w:val="20"/>
          <w:rtl/>
          <w:lang w:bidi="fa-IR"/>
        </w:rPr>
        <w:t xml:space="preserve"> </w:t>
      </w:r>
      <w:proofErr w:type="spellStart"/>
      <w:r w:rsidR="000D7ED7" w:rsidRPr="004B222E">
        <w:rPr>
          <w:rFonts w:ascii="Tahoma" w:hAnsi="Tahoma" w:cs="Tahoma"/>
          <w:i/>
          <w:iCs/>
          <w:sz w:val="20"/>
          <w:szCs w:val="20"/>
          <w:rtl/>
          <w:lang w:bidi="fa-IR"/>
        </w:rPr>
        <w:t>پن</w:t>
      </w:r>
      <w:proofErr w:type="spellEnd"/>
      <w:r w:rsidR="000D7ED7" w:rsidRPr="004B222E">
        <w:rPr>
          <w:rFonts w:ascii="Tahoma" w:hAnsi="Tahoma" w:cs="Tahoma"/>
          <w:sz w:val="20"/>
          <w:szCs w:val="20"/>
          <w:rtl/>
          <w:lang w:bidi="fa-IR"/>
        </w:rPr>
        <w:t>،</w:t>
      </w:r>
      <w:r w:rsidR="000D7ED7" w:rsidRPr="004B222E">
        <w:rPr>
          <w:rStyle w:val="EndnoteReference"/>
          <w:rFonts w:ascii="Tahoma" w:hAnsi="Tahoma" w:cs="Tahoma"/>
          <w:sz w:val="20"/>
          <w:szCs w:val="20"/>
          <w:rtl/>
          <w:lang w:bidi="fa-IR"/>
        </w:rPr>
        <w:endnoteReference w:id="22"/>
      </w:r>
      <w:r w:rsidR="000D7ED7" w:rsidRPr="004B222E">
        <w:rPr>
          <w:rFonts w:ascii="Tahoma" w:hAnsi="Tahoma" w:cs="Tahoma"/>
          <w:sz w:val="20"/>
          <w:szCs w:val="20"/>
          <w:rtl/>
          <w:lang w:bidi="fa-IR"/>
        </w:rPr>
        <w:t xml:space="preserve"> در آثار </w:t>
      </w:r>
      <w:proofErr w:type="spellStart"/>
      <w:r w:rsidR="000D7ED7" w:rsidRPr="004B222E">
        <w:rPr>
          <w:rFonts w:ascii="Tahoma" w:hAnsi="Tahoma" w:cs="Tahoma"/>
          <w:sz w:val="20"/>
          <w:szCs w:val="20"/>
          <w:rtl/>
          <w:lang w:bidi="fa-IR"/>
        </w:rPr>
        <w:t>پرفورمنس</w:t>
      </w:r>
      <w:proofErr w:type="spellEnd"/>
      <w:r w:rsidR="000D7ED7" w:rsidRPr="004B222E">
        <w:rPr>
          <w:rFonts w:ascii="Tahoma" w:hAnsi="Tahoma" w:cs="Tahoma"/>
          <w:sz w:val="20"/>
          <w:szCs w:val="20"/>
          <w:rtl/>
          <w:lang w:bidi="fa-IR"/>
        </w:rPr>
        <w:t xml:space="preserve"> خود با </w:t>
      </w:r>
      <w:proofErr w:type="spellStart"/>
      <w:r w:rsidR="000D7ED7" w:rsidRPr="004B222E">
        <w:rPr>
          <w:rFonts w:ascii="Tahoma" w:hAnsi="Tahoma" w:cs="Tahoma"/>
          <w:sz w:val="20"/>
          <w:szCs w:val="20"/>
          <w:rtl/>
          <w:lang w:bidi="fa-IR"/>
        </w:rPr>
        <w:t>به</w:t>
      </w:r>
      <w:r w:rsidR="00F83EBC" w:rsidRPr="004B222E">
        <w:rPr>
          <w:rFonts w:ascii="Tahoma" w:hAnsi="Tahoma" w:cs="Tahoma" w:hint="cs"/>
          <w:sz w:val="20"/>
          <w:szCs w:val="20"/>
          <w:rtl/>
          <w:lang w:bidi="fa-IR"/>
        </w:rPr>
        <w:t>‌</w:t>
      </w:r>
      <w:r w:rsidR="000D7ED7" w:rsidRPr="004B222E">
        <w:rPr>
          <w:rFonts w:ascii="Tahoma" w:hAnsi="Tahoma" w:cs="Tahoma"/>
          <w:sz w:val="20"/>
          <w:szCs w:val="20"/>
          <w:rtl/>
          <w:lang w:bidi="fa-IR"/>
        </w:rPr>
        <w:t>کارگیری</w:t>
      </w:r>
      <w:proofErr w:type="spellEnd"/>
      <w:r w:rsidR="000D7ED7" w:rsidRPr="004B222E">
        <w:rPr>
          <w:rFonts w:ascii="Tahoma" w:hAnsi="Tahoma" w:cs="Tahoma"/>
          <w:sz w:val="20"/>
          <w:szCs w:val="20"/>
          <w:rtl/>
          <w:lang w:bidi="fa-IR"/>
        </w:rPr>
        <w:t xml:space="preserve"> بدن به مثابه رسانه، به بازنمایی صریح خشونت از طریق </w:t>
      </w:r>
      <w:proofErr w:type="spellStart"/>
      <w:r w:rsidR="000D7ED7" w:rsidRPr="004B222E">
        <w:rPr>
          <w:rFonts w:ascii="Tahoma" w:hAnsi="Tahoma" w:cs="Tahoma"/>
          <w:sz w:val="20"/>
          <w:szCs w:val="20"/>
          <w:rtl/>
          <w:lang w:bidi="fa-IR"/>
        </w:rPr>
        <w:t>کنش‌هایی</w:t>
      </w:r>
      <w:proofErr w:type="spellEnd"/>
      <w:r w:rsidR="000D7ED7" w:rsidRPr="004B222E">
        <w:rPr>
          <w:rFonts w:ascii="Tahoma" w:hAnsi="Tahoma" w:cs="Tahoma"/>
          <w:sz w:val="20"/>
          <w:szCs w:val="20"/>
          <w:rtl/>
          <w:lang w:bidi="fa-IR"/>
        </w:rPr>
        <w:t xml:space="preserve"> </w:t>
      </w:r>
      <w:proofErr w:type="spellStart"/>
      <w:r w:rsidR="000D7ED7" w:rsidRPr="004B222E">
        <w:rPr>
          <w:rFonts w:ascii="Tahoma" w:hAnsi="Tahoma" w:cs="Tahoma"/>
          <w:sz w:val="20"/>
          <w:szCs w:val="20"/>
          <w:rtl/>
          <w:lang w:bidi="fa-IR"/>
        </w:rPr>
        <w:t>برنامه‌ریزی‌شده</w:t>
      </w:r>
      <w:proofErr w:type="spellEnd"/>
      <w:r w:rsidR="000D7ED7" w:rsidRPr="004B222E">
        <w:rPr>
          <w:rFonts w:ascii="Tahoma" w:hAnsi="Tahoma" w:cs="Tahoma"/>
          <w:sz w:val="20"/>
          <w:szCs w:val="20"/>
          <w:rtl/>
          <w:lang w:bidi="fa-IR"/>
        </w:rPr>
        <w:t xml:space="preserve"> مانند ایجاد جراحت با تیغ </w:t>
      </w:r>
      <w:proofErr w:type="spellStart"/>
      <w:r w:rsidR="000D7ED7" w:rsidRPr="004B222E">
        <w:rPr>
          <w:rFonts w:ascii="Tahoma" w:hAnsi="Tahoma" w:cs="Tahoma"/>
          <w:sz w:val="20"/>
          <w:szCs w:val="20"/>
          <w:rtl/>
          <w:lang w:bidi="fa-IR"/>
        </w:rPr>
        <w:t>می‌پرداخت</w:t>
      </w:r>
      <w:proofErr w:type="spellEnd"/>
      <w:r w:rsidR="000D7ED7" w:rsidRPr="004B222E">
        <w:rPr>
          <w:rFonts w:ascii="Tahoma" w:hAnsi="Tahoma" w:cs="Tahoma"/>
          <w:sz w:val="20"/>
          <w:szCs w:val="20"/>
          <w:rtl/>
          <w:lang w:bidi="fa-IR"/>
        </w:rPr>
        <w:t xml:space="preserve">. رویکرد او اما صرفاً نمایش درد یا خشونت محض نبود؛ بلکه این اعمال رادیکال، واکنشی انتقادی به </w:t>
      </w:r>
      <w:proofErr w:type="spellStart"/>
      <w:r w:rsidR="000D7ED7" w:rsidRPr="004B222E">
        <w:rPr>
          <w:rFonts w:ascii="Tahoma" w:hAnsi="Tahoma" w:cs="Tahoma"/>
          <w:sz w:val="20"/>
          <w:szCs w:val="20"/>
          <w:rtl/>
          <w:lang w:bidi="fa-IR"/>
        </w:rPr>
        <w:t>بی‌حسی</w:t>
      </w:r>
      <w:proofErr w:type="spellEnd"/>
      <w:r w:rsidR="000D7ED7" w:rsidRPr="004B222E">
        <w:rPr>
          <w:rFonts w:ascii="Tahoma" w:hAnsi="Tahoma" w:cs="Tahoma"/>
          <w:sz w:val="20"/>
          <w:szCs w:val="20"/>
          <w:rtl/>
          <w:lang w:bidi="fa-IR"/>
        </w:rPr>
        <w:t xml:space="preserve"> جامعه در برابر اشباع تصاویر </w:t>
      </w:r>
      <w:proofErr w:type="spellStart"/>
      <w:r w:rsidR="000D7ED7" w:rsidRPr="004B222E">
        <w:rPr>
          <w:rFonts w:ascii="Tahoma" w:hAnsi="Tahoma" w:cs="Tahoma"/>
          <w:sz w:val="20"/>
          <w:szCs w:val="20"/>
          <w:rtl/>
          <w:lang w:bidi="fa-IR"/>
        </w:rPr>
        <w:t>رسانه‌ای</w:t>
      </w:r>
      <w:proofErr w:type="spellEnd"/>
      <w:r w:rsidR="000D7ED7" w:rsidRPr="004B222E">
        <w:rPr>
          <w:rFonts w:ascii="Tahoma" w:hAnsi="Tahoma" w:cs="Tahoma"/>
          <w:sz w:val="20"/>
          <w:szCs w:val="20"/>
          <w:rtl/>
          <w:lang w:bidi="fa-IR"/>
        </w:rPr>
        <w:t xml:space="preserve"> از رنج و درگیری، </w:t>
      </w:r>
      <w:proofErr w:type="spellStart"/>
      <w:r w:rsidR="000D7ED7" w:rsidRPr="004B222E">
        <w:rPr>
          <w:rFonts w:ascii="Tahoma" w:hAnsi="Tahoma" w:cs="Tahoma"/>
          <w:sz w:val="20"/>
          <w:szCs w:val="20"/>
          <w:rtl/>
          <w:lang w:bidi="fa-IR"/>
        </w:rPr>
        <w:t>به‌ویژه</w:t>
      </w:r>
      <w:proofErr w:type="spellEnd"/>
      <w:r w:rsidR="000D7ED7" w:rsidRPr="004B222E">
        <w:rPr>
          <w:rFonts w:ascii="Tahoma" w:hAnsi="Tahoma" w:cs="Tahoma"/>
          <w:sz w:val="20"/>
          <w:szCs w:val="20"/>
          <w:rtl/>
          <w:lang w:bidi="fa-IR"/>
        </w:rPr>
        <w:t xml:space="preserve"> در دوران جنگ ویتنام، به شمار </w:t>
      </w:r>
      <w:proofErr w:type="spellStart"/>
      <w:r w:rsidR="000D7ED7" w:rsidRPr="004B222E">
        <w:rPr>
          <w:rFonts w:ascii="Tahoma" w:hAnsi="Tahoma" w:cs="Tahoma"/>
          <w:sz w:val="20"/>
          <w:szCs w:val="20"/>
          <w:rtl/>
          <w:lang w:bidi="fa-IR"/>
        </w:rPr>
        <w:t>می‌رفت</w:t>
      </w:r>
      <w:proofErr w:type="spellEnd"/>
      <w:r w:rsidR="000D7ED7" w:rsidRPr="004B222E">
        <w:rPr>
          <w:rFonts w:ascii="Tahoma" w:hAnsi="Tahoma" w:cs="Tahoma"/>
          <w:sz w:val="20"/>
          <w:szCs w:val="20"/>
          <w:lang w:bidi="fa-IR"/>
        </w:rPr>
        <w:t xml:space="preserve"> .</w:t>
      </w:r>
      <w:proofErr w:type="spellStart"/>
      <w:r w:rsidR="000D7ED7" w:rsidRPr="004B222E">
        <w:rPr>
          <w:rFonts w:ascii="Tahoma" w:hAnsi="Tahoma" w:cs="Tahoma"/>
          <w:sz w:val="20"/>
          <w:szCs w:val="20"/>
          <w:rtl/>
          <w:lang w:bidi="fa-IR"/>
        </w:rPr>
        <w:t>پن</w:t>
      </w:r>
      <w:proofErr w:type="spellEnd"/>
      <w:r w:rsidR="000D7ED7" w:rsidRPr="004B222E">
        <w:rPr>
          <w:rFonts w:ascii="Tahoma" w:hAnsi="Tahoma" w:cs="Tahoma"/>
          <w:sz w:val="20"/>
          <w:szCs w:val="20"/>
          <w:rtl/>
          <w:lang w:bidi="fa-IR"/>
        </w:rPr>
        <w:t xml:space="preserve"> زخم فیزیکی را به زبانی برای </w:t>
      </w:r>
      <w:r w:rsidR="00037A65" w:rsidRPr="004B222E">
        <w:rPr>
          <w:rFonts w:ascii="Tahoma" w:hAnsi="Tahoma" w:cs="Tahoma"/>
          <w:sz w:val="20"/>
          <w:szCs w:val="20"/>
          <w:rtl/>
          <w:lang w:bidi="fa-IR"/>
        </w:rPr>
        <w:t xml:space="preserve">ارتباطی </w:t>
      </w:r>
      <w:proofErr w:type="spellStart"/>
      <w:r w:rsidR="00037A65" w:rsidRPr="004B222E">
        <w:rPr>
          <w:rFonts w:ascii="Tahoma" w:hAnsi="Tahoma" w:cs="Tahoma"/>
          <w:sz w:val="20"/>
          <w:szCs w:val="20"/>
          <w:rtl/>
          <w:lang w:bidi="fa-IR"/>
        </w:rPr>
        <w:t>بی‌واسطه</w:t>
      </w:r>
      <w:proofErr w:type="spellEnd"/>
      <w:r w:rsidR="00037A65" w:rsidRPr="004B222E">
        <w:rPr>
          <w:rFonts w:ascii="Tahoma" w:hAnsi="Tahoma" w:cs="Tahoma"/>
          <w:sz w:val="20"/>
          <w:szCs w:val="20"/>
          <w:rtl/>
          <w:lang w:bidi="fa-IR"/>
        </w:rPr>
        <w:t> </w:t>
      </w:r>
      <w:r w:rsidR="000D7ED7" w:rsidRPr="004B222E">
        <w:rPr>
          <w:rFonts w:ascii="Tahoma" w:hAnsi="Tahoma" w:cs="Tahoma"/>
          <w:sz w:val="20"/>
          <w:szCs w:val="20"/>
          <w:rtl/>
          <w:lang w:bidi="fa-IR"/>
        </w:rPr>
        <w:t xml:space="preserve">با مخاطب تبدیل </w:t>
      </w:r>
      <w:proofErr w:type="spellStart"/>
      <w:r w:rsidR="000D7ED7" w:rsidRPr="004B222E">
        <w:rPr>
          <w:rFonts w:ascii="Tahoma" w:hAnsi="Tahoma" w:cs="Tahoma"/>
          <w:sz w:val="20"/>
          <w:szCs w:val="20"/>
          <w:rtl/>
          <w:lang w:bidi="fa-IR"/>
        </w:rPr>
        <w:t>می‌کرد</w:t>
      </w:r>
      <w:proofErr w:type="spellEnd"/>
      <w:r w:rsidR="000D7ED7" w:rsidRPr="004B222E">
        <w:rPr>
          <w:rFonts w:ascii="Tahoma" w:hAnsi="Tahoma" w:cs="Tahoma"/>
          <w:sz w:val="20"/>
          <w:szCs w:val="20"/>
          <w:rtl/>
          <w:lang w:bidi="fa-IR"/>
        </w:rPr>
        <w:t xml:space="preserve">. او با گشودن بدن خود در برابر تماشاگر، تلاش داشت تا از طریق </w:t>
      </w:r>
      <w:proofErr w:type="spellStart"/>
      <w:r w:rsidR="000D7ED7" w:rsidRPr="004B222E">
        <w:rPr>
          <w:rFonts w:ascii="Tahoma" w:hAnsi="Tahoma" w:cs="Tahoma"/>
          <w:sz w:val="20"/>
          <w:szCs w:val="20"/>
          <w:rtl/>
          <w:lang w:bidi="fa-IR"/>
        </w:rPr>
        <w:t>آسیب‌پذیری</w:t>
      </w:r>
      <w:proofErr w:type="spellEnd"/>
      <w:r w:rsidR="000D7ED7" w:rsidRPr="004B222E">
        <w:rPr>
          <w:rFonts w:ascii="Tahoma" w:hAnsi="Tahoma" w:cs="Tahoma"/>
          <w:sz w:val="20"/>
          <w:szCs w:val="20"/>
          <w:rtl/>
          <w:lang w:bidi="fa-IR"/>
        </w:rPr>
        <w:t xml:space="preserve"> و درد حقیقی، یک پیوند عاطفی و روانشناختی عمیق ایجاد کرده و </w:t>
      </w:r>
      <w:r w:rsidR="00037A65" w:rsidRPr="004B222E">
        <w:rPr>
          <w:rFonts w:ascii="Tahoma" w:hAnsi="Tahoma" w:cs="Tahoma"/>
          <w:sz w:val="20"/>
          <w:szCs w:val="20"/>
          <w:rtl/>
          <w:lang w:bidi="fa-IR"/>
        </w:rPr>
        <w:t xml:space="preserve">حساسیت از </w:t>
      </w:r>
      <w:proofErr w:type="spellStart"/>
      <w:r w:rsidR="00037A65" w:rsidRPr="004B222E">
        <w:rPr>
          <w:rFonts w:ascii="Tahoma" w:hAnsi="Tahoma" w:cs="Tahoma"/>
          <w:sz w:val="20"/>
          <w:szCs w:val="20"/>
          <w:rtl/>
          <w:lang w:bidi="fa-IR"/>
        </w:rPr>
        <w:t>دست‌رفتۀ</w:t>
      </w:r>
      <w:proofErr w:type="spellEnd"/>
      <w:r w:rsidR="00037A65" w:rsidRPr="004B222E">
        <w:rPr>
          <w:rFonts w:ascii="Tahoma" w:hAnsi="Tahoma" w:cs="Tahoma"/>
          <w:sz w:val="20"/>
          <w:szCs w:val="20"/>
          <w:rtl/>
          <w:lang w:bidi="fa-IR"/>
        </w:rPr>
        <w:t xml:space="preserve">  </w:t>
      </w:r>
      <w:r w:rsidR="000D7ED7" w:rsidRPr="004B222E">
        <w:rPr>
          <w:rFonts w:ascii="Tahoma" w:hAnsi="Tahoma" w:cs="Tahoma"/>
          <w:sz w:val="20"/>
          <w:szCs w:val="20"/>
          <w:rtl/>
          <w:lang w:bidi="fa-IR"/>
        </w:rPr>
        <w:t>مخاطب را دوباره برانگیزد. در هنر او، زخم تنها یک جراحت نیست، بلکه کانالی برای انتقال همدلی و آگاهی اجتماعی است</w:t>
      </w:r>
      <w:r w:rsidR="000D7ED7" w:rsidRPr="004B222E">
        <w:rPr>
          <w:rFonts w:ascii="Tahoma" w:hAnsi="Tahoma" w:cs="Tahoma" w:hint="cs"/>
          <w:sz w:val="20"/>
          <w:szCs w:val="20"/>
          <w:rtl/>
          <w:lang w:bidi="fa-IR"/>
        </w:rPr>
        <w:t xml:space="preserve"> </w:t>
      </w:r>
      <w:r w:rsidR="000D7ED7" w:rsidRPr="004B222E">
        <w:rPr>
          <w:rFonts w:ascii="Tahoma" w:hAnsi="Tahoma" w:cs="Tahoma"/>
          <w:sz w:val="20"/>
          <w:szCs w:val="20"/>
          <w:lang w:bidi="fa-IR"/>
        </w:rPr>
        <w:t xml:space="preserve"> .(</w:t>
      </w:r>
      <w:proofErr w:type="spellStart"/>
      <w:r w:rsidR="000D7ED7" w:rsidRPr="004B222E">
        <w:rPr>
          <w:rFonts w:ascii="Tahoma" w:hAnsi="Tahoma" w:cs="Tahoma"/>
          <w:sz w:val="20"/>
          <w:szCs w:val="20"/>
          <w:lang w:bidi="fa-IR"/>
        </w:rPr>
        <w:t>Daderko</w:t>
      </w:r>
      <w:proofErr w:type="spellEnd"/>
      <w:r w:rsidR="000D7ED7" w:rsidRPr="004B222E">
        <w:rPr>
          <w:rFonts w:ascii="Tahoma" w:hAnsi="Tahoma" w:cs="Tahoma"/>
          <w:sz w:val="20"/>
          <w:szCs w:val="20"/>
          <w:lang w:bidi="fa-IR"/>
        </w:rPr>
        <w:t xml:space="preserve">, 2014: </w:t>
      </w:r>
      <w:proofErr w:type="gramStart"/>
      <w:r w:rsidR="000D7ED7" w:rsidRPr="004B222E">
        <w:rPr>
          <w:rFonts w:ascii="Tahoma" w:hAnsi="Tahoma" w:cs="Tahoma"/>
          <w:sz w:val="20"/>
          <w:szCs w:val="20"/>
          <w:lang w:bidi="fa-IR"/>
        </w:rPr>
        <w:t>96)</w:t>
      </w:r>
      <w:r w:rsidR="000D7ED7" w:rsidRPr="004B222E">
        <w:rPr>
          <w:rFonts w:ascii="Tahoma" w:hAnsi="Tahoma" w:cs="Tahoma" w:hint="cs"/>
          <w:sz w:val="20"/>
          <w:szCs w:val="20"/>
          <w:rtl/>
          <w:lang w:bidi="fa-IR"/>
        </w:rPr>
        <w:t>یکی</w:t>
      </w:r>
      <w:proofErr w:type="gramEnd"/>
      <w:r w:rsidR="000D7ED7" w:rsidRPr="004B222E">
        <w:rPr>
          <w:rFonts w:ascii="Tahoma" w:hAnsi="Tahoma" w:cs="Tahoma"/>
          <w:sz w:val="20"/>
          <w:szCs w:val="20"/>
          <w:rtl/>
          <w:lang w:bidi="fa-IR"/>
        </w:rPr>
        <w:t xml:space="preserve"> از </w:t>
      </w:r>
      <w:proofErr w:type="spellStart"/>
      <w:r w:rsidR="000D7ED7" w:rsidRPr="004B222E">
        <w:rPr>
          <w:rFonts w:ascii="Tahoma" w:hAnsi="Tahoma" w:cs="Tahoma"/>
          <w:sz w:val="20"/>
          <w:szCs w:val="20"/>
          <w:rtl/>
          <w:lang w:bidi="fa-IR"/>
        </w:rPr>
        <w:t>برجسته‌ترین</w:t>
      </w:r>
      <w:proofErr w:type="spellEnd"/>
      <w:r w:rsidR="000D7ED7" w:rsidRPr="004B222E">
        <w:rPr>
          <w:rFonts w:ascii="Tahoma" w:hAnsi="Tahoma" w:cs="Tahoma"/>
          <w:sz w:val="20"/>
          <w:szCs w:val="20"/>
          <w:rtl/>
          <w:lang w:bidi="fa-IR"/>
        </w:rPr>
        <w:t xml:space="preserve"> </w:t>
      </w:r>
      <w:proofErr w:type="spellStart"/>
      <w:r w:rsidR="000D7ED7" w:rsidRPr="004B222E">
        <w:rPr>
          <w:rFonts w:ascii="Tahoma" w:hAnsi="Tahoma" w:cs="Tahoma"/>
          <w:sz w:val="20"/>
          <w:szCs w:val="20"/>
          <w:rtl/>
          <w:lang w:bidi="fa-IR"/>
        </w:rPr>
        <w:t>نمونه‌های</w:t>
      </w:r>
      <w:proofErr w:type="spellEnd"/>
      <w:r w:rsidR="000D7ED7" w:rsidRPr="004B222E">
        <w:rPr>
          <w:rFonts w:ascii="Tahoma" w:hAnsi="Tahoma" w:cs="Tahoma"/>
          <w:sz w:val="20"/>
          <w:szCs w:val="20"/>
          <w:rtl/>
          <w:lang w:bidi="fa-IR"/>
        </w:rPr>
        <w:t xml:space="preserve"> این رویکرد، </w:t>
      </w:r>
      <w:proofErr w:type="spellStart"/>
      <w:r w:rsidR="000D7ED7" w:rsidRPr="004B222E">
        <w:rPr>
          <w:rFonts w:ascii="Tahoma" w:hAnsi="Tahoma" w:cs="Tahoma"/>
          <w:sz w:val="20"/>
          <w:szCs w:val="20"/>
          <w:rtl/>
          <w:lang w:bidi="fa-IR"/>
        </w:rPr>
        <w:t>پرفورمنس</w:t>
      </w:r>
      <w:proofErr w:type="spellEnd"/>
      <w:r w:rsidR="000D7ED7" w:rsidRPr="004B222E">
        <w:rPr>
          <w:rFonts w:ascii="Tahoma" w:hAnsi="Tahoma" w:cs="Tahoma"/>
          <w:sz w:val="20"/>
          <w:szCs w:val="20"/>
          <w:rtl/>
          <w:lang w:bidi="fa-IR"/>
        </w:rPr>
        <w:t xml:space="preserve"> </w:t>
      </w:r>
      <w:r w:rsidR="000D7ED7" w:rsidRPr="004B222E">
        <w:rPr>
          <w:rFonts w:ascii="Tahoma" w:hAnsi="Tahoma" w:cs="Tahoma"/>
          <w:i/>
          <w:iCs/>
          <w:sz w:val="20"/>
          <w:szCs w:val="20"/>
          <w:rtl/>
          <w:lang w:bidi="fa-IR"/>
        </w:rPr>
        <w:t xml:space="preserve">صعود بدون </w:t>
      </w:r>
      <w:proofErr w:type="spellStart"/>
      <w:r w:rsidR="000D7ED7" w:rsidRPr="004B222E">
        <w:rPr>
          <w:rFonts w:ascii="Tahoma" w:hAnsi="Tahoma" w:cs="Tahoma"/>
          <w:i/>
          <w:iCs/>
          <w:sz w:val="20"/>
          <w:szCs w:val="20"/>
          <w:rtl/>
          <w:lang w:bidi="fa-IR"/>
        </w:rPr>
        <w:t>بی‌حسی</w:t>
      </w:r>
      <w:proofErr w:type="spellEnd"/>
      <w:r w:rsidR="000D7ED7" w:rsidRPr="004B222E">
        <w:rPr>
          <w:rStyle w:val="EndnoteReference"/>
          <w:rFonts w:ascii="Tahoma" w:hAnsi="Tahoma" w:cs="Tahoma"/>
          <w:i/>
          <w:iCs/>
          <w:sz w:val="20"/>
          <w:szCs w:val="20"/>
          <w:rtl/>
          <w:lang w:bidi="fa-IR"/>
        </w:rPr>
        <w:endnoteReference w:id="23"/>
      </w:r>
      <w:r w:rsidR="000D7ED7" w:rsidRPr="004B222E">
        <w:rPr>
          <w:rFonts w:ascii="Tahoma" w:hAnsi="Tahoma" w:cs="Tahoma" w:hint="cs"/>
          <w:i/>
          <w:iCs/>
          <w:sz w:val="20"/>
          <w:szCs w:val="20"/>
          <w:rtl/>
          <w:lang w:bidi="fa-IR"/>
        </w:rPr>
        <w:t xml:space="preserve"> </w:t>
      </w:r>
      <w:r w:rsidR="000D7ED7" w:rsidRPr="004B222E">
        <w:rPr>
          <w:rFonts w:ascii="Tahoma" w:hAnsi="Tahoma" w:cs="Tahoma"/>
          <w:sz w:val="20"/>
          <w:szCs w:val="20"/>
          <w:rtl/>
          <w:lang w:bidi="fa-IR"/>
        </w:rPr>
        <w:t xml:space="preserve">در سال ۱۹۷۱ است. در این اثر، </w:t>
      </w:r>
      <w:proofErr w:type="spellStart"/>
      <w:r w:rsidR="000D7ED7" w:rsidRPr="004B222E">
        <w:rPr>
          <w:rFonts w:ascii="Tahoma" w:hAnsi="Tahoma" w:cs="Tahoma"/>
          <w:sz w:val="20"/>
          <w:szCs w:val="20"/>
          <w:rtl/>
          <w:lang w:bidi="fa-IR"/>
        </w:rPr>
        <w:t>پن</w:t>
      </w:r>
      <w:proofErr w:type="spellEnd"/>
      <w:r w:rsidR="000D7ED7" w:rsidRPr="004B222E">
        <w:rPr>
          <w:rFonts w:ascii="Tahoma" w:hAnsi="Tahoma" w:cs="Tahoma"/>
          <w:sz w:val="20"/>
          <w:szCs w:val="20"/>
          <w:rtl/>
          <w:lang w:bidi="fa-IR"/>
        </w:rPr>
        <w:t xml:space="preserve"> </w:t>
      </w:r>
      <w:proofErr w:type="spellStart"/>
      <w:r w:rsidR="000D7ED7" w:rsidRPr="004B222E">
        <w:rPr>
          <w:rFonts w:ascii="Tahoma" w:hAnsi="Tahoma" w:cs="Tahoma"/>
          <w:sz w:val="20"/>
          <w:szCs w:val="20"/>
          <w:rtl/>
          <w:lang w:bidi="fa-IR"/>
        </w:rPr>
        <w:t>به</w:t>
      </w:r>
      <w:r w:rsidR="00037A65" w:rsidRPr="004B222E">
        <w:rPr>
          <w:rFonts w:ascii="Tahoma" w:hAnsi="Tahoma" w:cs="Tahoma" w:hint="cs"/>
          <w:sz w:val="20"/>
          <w:szCs w:val="20"/>
          <w:rtl/>
          <w:lang w:bidi="fa-IR"/>
        </w:rPr>
        <w:t>‌</w:t>
      </w:r>
      <w:r w:rsidR="000D7ED7" w:rsidRPr="004B222E">
        <w:rPr>
          <w:rFonts w:ascii="Tahoma" w:hAnsi="Tahoma" w:cs="Tahoma"/>
          <w:sz w:val="20"/>
          <w:szCs w:val="20"/>
          <w:rtl/>
          <w:lang w:bidi="fa-IR"/>
        </w:rPr>
        <w:t>طور</w:t>
      </w:r>
      <w:proofErr w:type="spellEnd"/>
      <w:r w:rsidR="000D7ED7" w:rsidRPr="004B222E">
        <w:rPr>
          <w:rFonts w:ascii="Tahoma" w:hAnsi="Tahoma" w:cs="Tahoma"/>
          <w:sz w:val="20"/>
          <w:szCs w:val="20"/>
          <w:rtl/>
          <w:lang w:bidi="fa-IR"/>
        </w:rPr>
        <w:t xml:space="preserve"> مکرر از نردبانی فلزی با </w:t>
      </w:r>
      <w:proofErr w:type="spellStart"/>
      <w:r w:rsidR="000D7ED7" w:rsidRPr="004B222E">
        <w:rPr>
          <w:rFonts w:ascii="Tahoma" w:hAnsi="Tahoma" w:cs="Tahoma"/>
          <w:sz w:val="20"/>
          <w:szCs w:val="20"/>
          <w:rtl/>
          <w:lang w:bidi="fa-IR"/>
        </w:rPr>
        <w:t>پله‌هایی</w:t>
      </w:r>
      <w:proofErr w:type="spellEnd"/>
      <w:r w:rsidR="000D7ED7" w:rsidRPr="004B222E">
        <w:rPr>
          <w:rFonts w:ascii="Tahoma" w:hAnsi="Tahoma" w:cs="Tahoma"/>
          <w:sz w:val="20"/>
          <w:szCs w:val="20"/>
          <w:rtl/>
          <w:lang w:bidi="fa-IR"/>
        </w:rPr>
        <w:t xml:space="preserve"> پوشیده از </w:t>
      </w:r>
      <w:proofErr w:type="spellStart"/>
      <w:r w:rsidR="000D7ED7" w:rsidRPr="004B222E">
        <w:rPr>
          <w:rFonts w:ascii="Tahoma" w:hAnsi="Tahoma" w:cs="Tahoma"/>
          <w:sz w:val="20"/>
          <w:szCs w:val="20"/>
          <w:rtl/>
          <w:lang w:bidi="fa-IR"/>
        </w:rPr>
        <w:t>تیغه‌های</w:t>
      </w:r>
      <w:proofErr w:type="spellEnd"/>
      <w:r w:rsidR="000D7ED7" w:rsidRPr="004B222E">
        <w:rPr>
          <w:rFonts w:ascii="Tahoma" w:hAnsi="Tahoma" w:cs="Tahoma"/>
          <w:sz w:val="20"/>
          <w:szCs w:val="20"/>
          <w:rtl/>
          <w:lang w:bidi="fa-IR"/>
        </w:rPr>
        <w:t xml:space="preserve"> تیز بالا و پایین </w:t>
      </w:r>
      <w:proofErr w:type="spellStart"/>
      <w:r w:rsidR="000D7ED7" w:rsidRPr="004B222E">
        <w:rPr>
          <w:rFonts w:ascii="Tahoma" w:hAnsi="Tahoma" w:cs="Tahoma"/>
          <w:sz w:val="20"/>
          <w:szCs w:val="20"/>
          <w:rtl/>
          <w:lang w:bidi="fa-IR"/>
        </w:rPr>
        <w:t>می‌رفت</w:t>
      </w:r>
      <w:proofErr w:type="spellEnd"/>
      <w:r w:rsidR="000D7ED7" w:rsidRPr="004B222E">
        <w:rPr>
          <w:rFonts w:ascii="Tahoma" w:hAnsi="Tahoma" w:cs="Tahoma"/>
          <w:sz w:val="20"/>
          <w:szCs w:val="20"/>
          <w:rtl/>
          <w:lang w:bidi="fa-IR"/>
        </w:rPr>
        <w:t xml:space="preserve"> تا به فرسودگی کامل جسمی برسد. این کنش دردناک، </w:t>
      </w:r>
      <w:proofErr w:type="spellStart"/>
      <w:r w:rsidR="000D7ED7" w:rsidRPr="004B222E">
        <w:rPr>
          <w:rFonts w:ascii="Tahoma" w:hAnsi="Tahoma" w:cs="Tahoma"/>
          <w:sz w:val="20"/>
          <w:szCs w:val="20"/>
          <w:rtl/>
          <w:lang w:bidi="fa-IR"/>
        </w:rPr>
        <w:t>استعاره‌ای</w:t>
      </w:r>
      <w:proofErr w:type="spellEnd"/>
      <w:r w:rsidR="000D7ED7" w:rsidRPr="004B222E">
        <w:rPr>
          <w:rFonts w:ascii="Tahoma" w:hAnsi="Tahoma" w:cs="Tahoma"/>
          <w:sz w:val="20"/>
          <w:szCs w:val="20"/>
          <w:rtl/>
          <w:lang w:bidi="fa-IR"/>
        </w:rPr>
        <w:t xml:space="preserve"> مستقیم از درد اخلاقی و رنج عمیقی بود که به دلیل تشدید جنگ ویتنام توسط آمریکا احساس </w:t>
      </w:r>
      <w:proofErr w:type="spellStart"/>
      <w:r w:rsidR="000D7ED7" w:rsidRPr="004B222E">
        <w:rPr>
          <w:rFonts w:ascii="Tahoma" w:hAnsi="Tahoma" w:cs="Tahoma"/>
          <w:sz w:val="20"/>
          <w:szCs w:val="20"/>
          <w:rtl/>
          <w:lang w:bidi="fa-IR"/>
        </w:rPr>
        <w:t>می‌کرد</w:t>
      </w:r>
      <w:proofErr w:type="spellEnd"/>
      <w:r w:rsidR="000D7ED7" w:rsidRPr="004B222E">
        <w:rPr>
          <w:rFonts w:ascii="Tahoma" w:hAnsi="Tahoma" w:cs="Tahoma"/>
          <w:sz w:val="20"/>
          <w:szCs w:val="20"/>
          <w:rtl/>
          <w:lang w:bidi="fa-IR"/>
        </w:rPr>
        <w:t>. عنوان اثر</w:t>
      </w:r>
      <w:r w:rsidR="000D7ED7" w:rsidRPr="000726A7">
        <w:rPr>
          <w:rFonts w:ascii="Tahoma" w:hAnsi="Tahoma" w:cs="Tahoma" w:hint="cs"/>
          <w:sz w:val="20"/>
          <w:szCs w:val="20"/>
          <w:rtl/>
          <w:lang w:bidi="fa-IR"/>
        </w:rPr>
        <w:t xml:space="preserve">، </w:t>
      </w:r>
      <w:r w:rsidR="000D7ED7" w:rsidRPr="000726A7">
        <w:rPr>
          <w:rFonts w:ascii="Tahoma" w:hAnsi="Tahoma" w:cs="Tahoma"/>
          <w:sz w:val="20"/>
          <w:szCs w:val="20"/>
          <w:rtl/>
          <w:lang w:bidi="fa-IR"/>
        </w:rPr>
        <w:t xml:space="preserve">بدون </w:t>
      </w:r>
      <w:proofErr w:type="spellStart"/>
      <w:r w:rsidR="000D7ED7" w:rsidRPr="000726A7">
        <w:rPr>
          <w:rFonts w:ascii="Tahoma" w:hAnsi="Tahoma" w:cs="Tahoma"/>
          <w:sz w:val="20"/>
          <w:szCs w:val="20"/>
          <w:rtl/>
          <w:lang w:bidi="fa-IR"/>
        </w:rPr>
        <w:t>بی‌حسی</w:t>
      </w:r>
      <w:proofErr w:type="spellEnd"/>
      <w:r w:rsidR="000D7ED7" w:rsidRPr="000726A7">
        <w:rPr>
          <w:rFonts w:ascii="Tahoma" w:hAnsi="Tahoma" w:cs="Tahoma" w:hint="cs"/>
          <w:sz w:val="20"/>
          <w:szCs w:val="20"/>
          <w:rtl/>
          <w:lang w:bidi="fa-IR"/>
        </w:rPr>
        <w:t xml:space="preserve">، </w:t>
      </w:r>
      <w:r w:rsidR="000D7ED7" w:rsidRPr="000726A7">
        <w:rPr>
          <w:rFonts w:ascii="Tahoma" w:hAnsi="Tahoma" w:cs="Tahoma"/>
          <w:sz w:val="20"/>
          <w:szCs w:val="20"/>
          <w:rtl/>
          <w:lang w:bidi="fa-IR"/>
        </w:rPr>
        <w:t xml:space="preserve">به طور مستقیم به هدف او اشاره دارد: او با تحمل درد فیزیکی و واقعی، در پی آن بود تا مخاطبی را که در برابر تصاویر </w:t>
      </w:r>
      <w:proofErr w:type="spellStart"/>
      <w:r w:rsidR="000D7ED7" w:rsidRPr="000726A7">
        <w:rPr>
          <w:rFonts w:ascii="Tahoma" w:hAnsi="Tahoma" w:cs="Tahoma"/>
          <w:sz w:val="20"/>
          <w:szCs w:val="20"/>
          <w:rtl/>
          <w:lang w:bidi="fa-IR"/>
        </w:rPr>
        <w:t>رسانه‌ای</w:t>
      </w:r>
      <w:proofErr w:type="spellEnd"/>
      <w:r w:rsidR="000D7ED7" w:rsidRPr="000726A7">
        <w:rPr>
          <w:rFonts w:ascii="Tahoma" w:hAnsi="Tahoma" w:cs="Tahoma"/>
          <w:sz w:val="20"/>
          <w:szCs w:val="20"/>
          <w:rtl/>
          <w:lang w:bidi="fa-IR"/>
        </w:rPr>
        <w:t xml:space="preserve"> جنگ </w:t>
      </w:r>
      <w:proofErr w:type="spellStart"/>
      <w:r w:rsidR="000D7ED7" w:rsidRPr="000726A7">
        <w:rPr>
          <w:rFonts w:ascii="Tahoma" w:hAnsi="Tahoma" w:cs="Tahoma"/>
          <w:sz w:val="20"/>
          <w:szCs w:val="20"/>
          <w:rtl/>
          <w:lang w:bidi="fa-IR"/>
        </w:rPr>
        <w:t>بی‌حس</w:t>
      </w:r>
      <w:proofErr w:type="spellEnd"/>
      <w:r w:rsidR="000D7ED7" w:rsidRPr="000726A7">
        <w:rPr>
          <w:rFonts w:ascii="Tahoma" w:hAnsi="Tahoma" w:cs="Tahoma"/>
          <w:sz w:val="20"/>
          <w:szCs w:val="20"/>
          <w:rtl/>
          <w:lang w:bidi="fa-IR"/>
        </w:rPr>
        <w:t xml:space="preserve"> شده بود، از خواب مصنوعی بیدار کند. مستندات دقیق عکاسی از این </w:t>
      </w:r>
      <w:proofErr w:type="spellStart"/>
      <w:r w:rsidR="000D7ED7" w:rsidRPr="000726A7">
        <w:rPr>
          <w:rFonts w:ascii="Tahoma" w:hAnsi="Tahoma" w:cs="Tahoma"/>
          <w:sz w:val="20"/>
          <w:szCs w:val="20"/>
          <w:rtl/>
          <w:lang w:bidi="fa-IR"/>
        </w:rPr>
        <w:t>پرفورمنس</w:t>
      </w:r>
      <w:proofErr w:type="spellEnd"/>
      <w:r w:rsidR="000D7ED7" w:rsidRPr="000726A7">
        <w:rPr>
          <w:rFonts w:ascii="Tahoma" w:hAnsi="Tahoma" w:cs="Tahoma"/>
          <w:sz w:val="20"/>
          <w:szCs w:val="20"/>
          <w:rtl/>
          <w:lang w:bidi="fa-IR"/>
        </w:rPr>
        <w:t xml:space="preserve">، که جایگزین حضور تماشاگر زنده بود، رنج فزاینده هنرمند را در طول زمان بازنمایی </w:t>
      </w:r>
      <w:proofErr w:type="spellStart"/>
      <w:r w:rsidR="000D7ED7" w:rsidRPr="000726A7">
        <w:rPr>
          <w:rFonts w:ascii="Tahoma" w:hAnsi="Tahoma" w:cs="Tahoma"/>
          <w:sz w:val="20"/>
          <w:szCs w:val="20"/>
          <w:rtl/>
          <w:lang w:bidi="fa-IR"/>
        </w:rPr>
        <w:t>می‌کند</w:t>
      </w:r>
      <w:proofErr w:type="spellEnd"/>
      <w:r w:rsidR="000D7ED7" w:rsidRPr="000726A7">
        <w:rPr>
          <w:rFonts w:ascii="Tahoma" w:hAnsi="Tahoma" w:cs="Tahoma"/>
          <w:sz w:val="20"/>
          <w:szCs w:val="20"/>
          <w:rtl/>
          <w:lang w:bidi="fa-IR"/>
        </w:rPr>
        <w:t xml:space="preserve"> تا این </w:t>
      </w:r>
      <w:proofErr w:type="spellStart"/>
      <w:r w:rsidR="000D7ED7" w:rsidRPr="000726A7">
        <w:rPr>
          <w:rFonts w:ascii="Tahoma" w:hAnsi="Tahoma" w:cs="Tahoma"/>
          <w:sz w:val="20"/>
          <w:szCs w:val="20"/>
          <w:rtl/>
          <w:lang w:bidi="fa-IR"/>
        </w:rPr>
        <w:t>همذات‌پنداری</w:t>
      </w:r>
      <w:proofErr w:type="spellEnd"/>
      <w:r w:rsidR="000D7ED7" w:rsidRPr="000726A7">
        <w:rPr>
          <w:rFonts w:ascii="Tahoma" w:hAnsi="Tahoma" w:cs="Tahoma"/>
          <w:sz w:val="20"/>
          <w:szCs w:val="20"/>
          <w:rtl/>
          <w:lang w:bidi="fa-IR"/>
        </w:rPr>
        <w:t xml:space="preserve"> را در بیننده برانگیزد و او را به </w:t>
      </w:r>
      <w:proofErr w:type="spellStart"/>
      <w:r w:rsidR="000D7ED7" w:rsidRPr="000726A7">
        <w:rPr>
          <w:rFonts w:ascii="Tahoma" w:hAnsi="Tahoma" w:cs="Tahoma"/>
          <w:sz w:val="20"/>
          <w:szCs w:val="20"/>
          <w:rtl/>
          <w:lang w:bidi="fa-IR"/>
        </w:rPr>
        <w:t>مواجهه‌ای</w:t>
      </w:r>
      <w:proofErr w:type="spellEnd"/>
      <w:r w:rsidR="000D7ED7" w:rsidRPr="000726A7">
        <w:rPr>
          <w:rFonts w:ascii="Tahoma" w:hAnsi="Tahoma" w:cs="Tahoma"/>
          <w:sz w:val="20"/>
          <w:szCs w:val="20"/>
          <w:rtl/>
          <w:lang w:bidi="fa-IR"/>
        </w:rPr>
        <w:t xml:space="preserve"> آگاهانه با خشونت وادار سازد</w:t>
      </w:r>
      <w:r w:rsidR="000D7ED7" w:rsidRPr="000726A7">
        <w:rPr>
          <w:rFonts w:ascii="Tahoma" w:hAnsi="Tahoma" w:cs="Tahoma" w:hint="cs"/>
          <w:sz w:val="20"/>
          <w:szCs w:val="20"/>
          <w:rtl/>
          <w:lang w:bidi="fa-IR"/>
        </w:rPr>
        <w:t xml:space="preserve"> (</w:t>
      </w:r>
      <w:r w:rsidR="000D7ED7" w:rsidRPr="000726A7">
        <w:rPr>
          <w:rFonts w:ascii="Tahoma" w:hAnsi="Tahoma" w:cs="Tahoma"/>
          <w:sz w:val="20"/>
          <w:szCs w:val="20"/>
          <w:lang w:bidi="fa-IR"/>
        </w:rPr>
        <w:t>(U</w:t>
      </w:r>
      <w:r w:rsidR="009B0C8E">
        <w:rPr>
          <w:rFonts w:ascii="Tahoma" w:hAnsi="Tahoma" w:cs="Tahoma"/>
          <w:sz w:val="20"/>
          <w:szCs w:val="20"/>
          <w:lang w:bidi="fa-IR"/>
        </w:rPr>
        <w:t>RL.</w:t>
      </w:r>
      <w:r w:rsidR="000D7ED7" w:rsidRPr="000726A7">
        <w:rPr>
          <w:rFonts w:ascii="Tahoma" w:hAnsi="Tahoma" w:cs="Tahoma"/>
          <w:sz w:val="20"/>
          <w:szCs w:val="20"/>
          <w:lang w:bidi="fa-IR"/>
        </w:rPr>
        <w:t xml:space="preserve"> 3</w:t>
      </w:r>
      <w:r w:rsidR="000D7ED7" w:rsidRPr="000726A7">
        <w:rPr>
          <w:rFonts w:ascii="Tahoma" w:hAnsi="Tahoma" w:cs="Tahoma" w:hint="cs"/>
          <w:sz w:val="20"/>
          <w:szCs w:val="20"/>
          <w:rtl/>
          <w:lang w:bidi="fa-IR"/>
        </w:rPr>
        <w:t xml:space="preserve">. </w:t>
      </w:r>
    </w:p>
    <w:p w14:paraId="6F5416F3" w14:textId="795194BC" w:rsidR="00037A65" w:rsidRPr="000726A7" w:rsidRDefault="005B52F9" w:rsidP="00037A65">
      <w:pPr>
        <w:tabs>
          <w:tab w:val="left" w:pos="4951"/>
        </w:tabs>
        <w:bidi/>
        <w:ind w:firstLine="284"/>
        <w:jc w:val="both"/>
        <w:rPr>
          <w:rFonts w:ascii="Tahoma" w:hAnsi="Tahoma" w:cs="Tahoma"/>
          <w:sz w:val="20"/>
          <w:szCs w:val="20"/>
          <w:rtl/>
          <w:lang w:bidi="fa-IR"/>
        </w:rPr>
      </w:pPr>
      <w:r w:rsidRPr="000726A7">
        <w:rPr>
          <w:noProof/>
        </w:rPr>
        <mc:AlternateContent>
          <mc:Choice Requires="wps">
            <w:drawing>
              <wp:anchor distT="45720" distB="45720" distL="114300" distR="114300" simplePos="0" relativeHeight="251743232" behindDoc="0" locked="0" layoutInCell="1" allowOverlap="1" wp14:anchorId="3A88E6FB" wp14:editId="3DE65D83">
                <wp:simplePos x="0" y="0"/>
                <wp:positionH relativeFrom="margin">
                  <wp:align>center</wp:align>
                </wp:positionH>
                <wp:positionV relativeFrom="paragraph">
                  <wp:posOffset>2747010</wp:posOffset>
                </wp:positionV>
                <wp:extent cx="2562225" cy="490855"/>
                <wp:effectExtent l="0" t="0" r="9525" b="4445"/>
                <wp:wrapSquare wrapText="bothSides"/>
                <wp:docPr id="7202881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490855"/>
                        </a:xfrm>
                        <a:prstGeom prst="rect">
                          <a:avLst/>
                        </a:prstGeom>
                        <a:solidFill>
                          <a:srgbClr val="FFFFFF"/>
                        </a:solidFill>
                        <a:ln w="9525">
                          <a:noFill/>
                          <a:miter lim="800000"/>
                          <a:headEnd/>
                          <a:tailEnd/>
                        </a:ln>
                      </wps:spPr>
                      <wps:txbx>
                        <w:txbxContent>
                          <w:p w14:paraId="20F8CE22" w14:textId="6FF49C62" w:rsidR="000D7ED7" w:rsidRPr="00A10991" w:rsidRDefault="000D7ED7" w:rsidP="009A293B">
                            <w:pPr>
                              <w:bidi/>
                              <w:jc w:val="center"/>
                              <w:rPr>
                                <w:rFonts w:ascii="Tahoma" w:hAnsi="Tahoma" w:cs="Tahoma"/>
                                <w:b/>
                                <w:bCs/>
                                <w:sz w:val="16"/>
                                <w:szCs w:val="16"/>
                                <w:rtl/>
                                <w:lang w:bidi="fa-IR"/>
                              </w:rPr>
                            </w:pPr>
                            <w:r w:rsidRPr="000726A7">
                              <w:rPr>
                                <w:rFonts w:ascii="Tahoma" w:hAnsi="Tahoma" w:cs="Tahoma"/>
                                <w:sz w:val="16"/>
                                <w:szCs w:val="16"/>
                                <w:rtl/>
                              </w:rPr>
                              <w:t>تصویر</w:t>
                            </w:r>
                            <w:r w:rsidRPr="000726A7">
                              <w:rPr>
                                <w:rFonts w:ascii="Tahoma" w:hAnsi="Tahoma" w:cs="Tahoma" w:hint="cs"/>
                                <w:sz w:val="16"/>
                                <w:szCs w:val="16"/>
                                <w:rtl/>
                                <w:lang w:bidi="fa-IR"/>
                              </w:rPr>
                              <w:t>1</w:t>
                            </w:r>
                            <w:r w:rsidRPr="000726A7">
                              <w:rPr>
                                <w:rFonts w:ascii="Tahoma" w:hAnsi="Tahoma" w:cs="Tahoma"/>
                                <w:sz w:val="16"/>
                                <w:szCs w:val="16"/>
                                <w:rtl/>
                              </w:rPr>
                              <w:t xml:space="preserve">: </w:t>
                            </w:r>
                            <w:r w:rsidRPr="000726A7">
                              <w:rPr>
                                <w:rFonts w:ascii="Tahoma" w:hAnsi="Tahoma" w:cs="Tahoma"/>
                                <w:b/>
                                <w:bCs/>
                                <w:sz w:val="16"/>
                                <w:szCs w:val="16"/>
                                <w:rtl/>
                              </w:rPr>
                              <w:t>جینا پن</w:t>
                            </w:r>
                            <w:r w:rsidRPr="000726A7">
                              <w:rPr>
                                <w:rFonts w:ascii="Tahoma" w:hAnsi="Tahoma" w:cs="Tahoma"/>
                                <w:b/>
                                <w:bCs/>
                                <w:sz w:val="16"/>
                                <w:szCs w:val="16"/>
                                <w:rtl/>
                                <w:lang w:bidi="fa-IR"/>
                              </w:rPr>
                              <w:t xml:space="preserve">، </w:t>
                            </w:r>
                            <w:r w:rsidRPr="000726A7">
                              <w:rPr>
                                <w:rFonts w:ascii="Tahoma" w:hAnsi="Tahoma" w:cs="Tahoma" w:hint="cs"/>
                                <w:i/>
                                <w:iCs/>
                                <w:sz w:val="16"/>
                                <w:szCs w:val="16"/>
                                <w:rtl/>
                              </w:rPr>
                              <w:t xml:space="preserve">صعود </w:t>
                            </w:r>
                            <w:r w:rsidRPr="000726A7">
                              <w:rPr>
                                <w:rFonts w:ascii="Tahoma" w:hAnsi="Tahoma" w:cs="Tahoma"/>
                                <w:i/>
                                <w:iCs/>
                                <w:sz w:val="16"/>
                                <w:szCs w:val="16"/>
                                <w:rtl/>
                              </w:rPr>
                              <w:t>بدون بی حسی</w:t>
                            </w:r>
                            <w:r w:rsidRPr="000726A7">
                              <w:rPr>
                                <w:rFonts w:ascii="Tahoma" w:hAnsi="Tahoma" w:cs="Tahoma" w:hint="cs"/>
                                <w:i/>
                                <w:iCs/>
                                <w:sz w:val="16"/>
                                <w:szCs w:val="16"/>
                                <w:rtl/>
                                <w:lang w:bidi="fa-IR"/>
                              </w:rPr>
                              <w:t xml:space="preserve"> </w:t>
                            </w:r>
                            <w:r w:rsidRPr="000726A7">
                              <w:rPr>
                                <w:rFonts w:ascii="Tahoma" w:hAnsi="Tahoma" w:cs="Tahoma" w:hint="cs"/>
                                <w:sz w:val="16"/>
                                <w:szCs w:val="16"/>
                                <w:rtl/>
                                <w:lang w:bidi="fa-IR"/>
                              </w:rPr>
                              <w:t>[</w:t>
                            </w:r>
                            <w:r w:rsidRPr="000726A7">
                              <w:rPr>
                                <w:rFonts w:ascii="Tahoma" w:hAnsi="Tahoma" w:cs="Tahoma"/>
                                <w:i/>
                                <w:iCs/>
                                <w:sz w:val="16"/>
                                <w:szCs w:val="16"/>
                                <w:lang w:bidi="fa-IR"/>
                              </w:rPr>
                              <w:t>Escalade non-</w:t>
                            </w:r>
                            <w:proofErr w:type="spellStart"/>
                            <w:r w:rsidRPr="000726A7">
                              <w:rPr>
                                <w:rFonts w:ascii="Tahoma" w:hAnsi="Tahoma" w:cs="Tahoma"/>
                                <w:i/>
                                <w:iCs/>
                                <w:sz w:val="16"/>
                                <w:szCs w:val="16"/>
                                <w:lang w:bidi="fa-IR"/>
                              </w:rPr>
                              <w:t>anesthésiée</w:t>
                            </w:r>
                            <w:proofErr w:type="spellEnd"/>
                            <w:r w:rsidRPr="000726A7">
                              <w:rPr>
                                <w:rFonts w:ascii="Tahoma" w:hAnsi="Tahoma" w:cs="Tahoma" w:hint="cs"/>
                                <w:sz w:val="16"/>
                                <w:szCs w:val="16"/>
                                <w:rtl/>
                                <w:lang w:bidi="fa-IR"/>
                              </w:rPr>
                              <w:t>]</w:t>
                            </w:r>
                            <w:r w:rsidRPr="000726A7">
                              <w:rPr>
                                <w:rFonts w:ascii="Tahoma" w:hAnsi="Tahoma" w:cs="Tahoma" w:hint="cs"/>
                                <w:i/>
                                <w:iCs/>
                                <w:sz w:val="16"/>
                                <w:szCs w:val="16"/>
                                <w:rtl/>
                                <w:lang w:bidi="fa-IR"/>
                              </w:rPr>
                              <w:t>،</w:t>
                            </w:r>
                            <w:r w:rsidRPr="000726A7">
                              <w:rPr>
                                <w:rFonts w:ascii="Tahoma" w:hAnsi="Tahoma" w:cs="Tahoma"/>
                                <w:i/>
                                <w:iCs/>
                                <w:sz w:val="16"/>
                                <w:szCs w:val="16"/>
                                <w:rtl/>
                                <w:lang w:bidi="fa-IR"/>
                              </w:rPr>
                              <w:t xml:space="preserve"> </w:t>
                            </w:r>
                            <w:r w:rsidRPr="000726A7">
                              <w:rPr>
                                <w:rFonts w:ascii="Tahoma" w:hAnsi="Tahoma" w:cs="Tahoma"/>
                                <w:sz w:val="16"/>
                                <w:szCs w:val="16"/>
                                <w:rtl/>
                                <w:lang w:bidi="fa-IR"/>
                              </w:rPr>
                              <w:t xml:space="preserve">1971، </w:t>
                            </w:r>
                            <w:r w:rsidRPr="000726A7">
                              <w:rPr>
                                <w:rFonts w:ascii="Tahoma" w:hAnsi="Tahoma" w:cs="Tahoma"/>
                                <w:sz w:val="16"/>
                                <w:szCs w:val="16"/>
                                <w:rtl/>
                              </w:rPr>
                              <w:t>فلز</w:t>
                            </w:r>
                            <w:r w:rsidRPr="000726A7">
                              <w:rPr>
                                <w:rFonts w:ascii="Tahoma" w:hAnsi="Tahoma" w:cs="Tahoma"/>
                                <w:sz w:val="16"/>
                                <w:szCs w:val="16"/>
                                <w:rtl/>
                                <w:lang w:bidi="fa-IR"/>
                              </w:rPr>
                              <w:t xml:space="preserve">، </w:t>
                            </w:r>
                            <w:r w:rsidRPr="000726A7">
                              <w:rPr>
                                <w:rFonts w:ascii="Tahoma" w:hAnsi="Tahoma" w:cs="Tahoma"/>
                                <w:sz w:val="16"/>
                                <w:szCs w:val="16"/>
                                <w:rtl/>
                              </w:rPr>
                              <w:t>موزه‌ی هنر</w:t>
                            </w:r>
                            <w:r w:rsidRPr="000726A7">
                              <w:rPr>
                                <w:rFonts w:ascii="Tahoma" w:hAnsi="Tahoma" w:cs="Tahoma"/>
                                <w:sz w:val="16"/>
                                <w:szCs w:val="16"/>
                                <w:cs/>
                                <w:lang w:bidi="fa-IR"/>
                              </w:rPr>
                              <w:t>‎</w:t>
                            </w:r>
                            <w:r w:rsidRPr="000726A7">
                              <w:rPr>
                                <w:rFonts w:ascii="Tahoma" w:hAnsi="Tahoma" w:cs="Tahoma"/>
                                <w:sz w:val="16"/>
                                <w:szCs w:val="16"/>
                                <w:rtl/>
                              </w:rPr>
                              <w:t>های مدرن</w:t>
                            </w:r>
                            <w:r w:rsidR="00842ED5">
                              <w:rPr>
                                <w:rFonts w:ascii="Tahoma" w:hAnsi="Tahoma" w:cs="Tahoma" w:hint="cs"/>
                                <w:sz w:val="16"/>
                                <w:szCs w:val="16"/>
                                <w:rtl/>
                              </w:rPr>
                              <w:t>،</w:t>
                            </w:r>
                            <w:r w:rsidRPr="000726A7">
                              <w:rPr>
                                <w:rFonts w:ascii="Tahoma" w:hAnsi="Tahoma" w:cs="Tahoma"/>
                                <w:sz w:val="16"/>
                                <w:szCs w:val="16"/>
                                <w:rtl/>
                              </w:rPr>
                              <w:t xml:space="preserve"> مرکز ژرژ پ</w:t>
                            </w:r>
                            <w:r w:rsidRPr="000726A7">
                              <w:rPr>
                                <w:rFonts w:ascii="Tahoma" w:hAnsi="Tahoma" w:cs="Tahoma" w:hint="cs"/>
                                <w:sz w:val="16"/>
                                <w:szCs w:val="16"/>
                                <w:rtl/>
                              </w:rPr>
                              <w:t>و</w:t>
                            </w:r>
                            <w:r w:rsidRPr="000726A7">
                              <w:rPr>
                                <w:rFonts w:ascii="Tahoma" w:hAnsi="Tahoma" w:cs="Tahoma"/>
                                <w:sz w:val="16"/>
                                <w:szCs w:val="16"/>
                                <w:rtl/>
                              </w:rPr>
                              <w:t>مپیدو</w:t>
                            </w:r>
                            <w:r w:rsidR="00842ED5">
                              <w:rPr>
                                <w:rFonts w:ascii="Tahoma" w:hAnsi="Tahoma" w:cs="Tahoma" w:hint="cs"/>
                                <w:sz w:val="16"/>
                                <w:szCs w:val="16"/>
                                <w:rtl/>
                              </w:rPr>
                              <w:t>،</w:t>
                            </w:r>
                            <w:r w:rsidRPr="000726A7">
                              <w:rPr>
                                <w:rFonts w:ascii="Tahoma" w:hAnsi="Tahoma" w:cs="Tahoma"/>
                                <w:sz w:val="16"/>
                                <w:szCs w:val="16"/>
                                <w:rtl/>
                              </w:rPr>
                              <w:t xml:space="preserve"> پاریس</w:t>
                            </w:r>
                            <w:r w:rsidRPr="000726A7">
                              <w:rPr>
                                <w:rFonts w:ascii="Tahoma" w:hAnsi="Tahoma" w:cs="Tahoma" w:hint="cs"/>
                                <w:sz w:val="16"/>
                                <w:szCs w:val="16"/>
                                <w:rtl/>
                                <w:lang w:bidi="fa-IR"/>
                              </w:rPr>
                              <w:t xml:space="preserve"> (</w:t>
                            </w:r>
                            <w:r w:rsidRPr="000726A7">
                              <w:rPr>
                                <w:rFonts w:ascii="Tahoma" w:hAnsi="Tahoma" w:cs="Tahoma"/>
                                <w:sz w:val="16"/>
                                <w:szCs w:val="16"/>
                                <w:lang w:bidi="fa-IR"/>
                              </w:rPr>
                              <w:t>U</w:t>
                            </w:r>
                            <w:r w:rsidR="009B0C8E">
                              <w:rPr>
                                <w:rFonts w:ascii="Tahoma" w:hAnsi="Tahoma" w:cs="Tahoma"/>
                                <w:sz w:val="16"/>
                                <w:szCs w:val="16"/>
                                <w:lang w:bidi="fa-IR"/>
                              </w:rPr>
                              <w:t>RL.</w:t>
                            </w:r>
                            <w:r w:rsidRPr="000726A7">
                              <w:rPr>
                                <w:rFonts w:ascii="Tahoma" w:hAnsi="Tahoma" w:cs="Tahoma"/>
                                <w:sz w:val="16"/>
                                <w:szCs w:val="16"/>
                                <w:lang w:bidi="fa-IR"/>
                              </w:rPr>
                              <w:t xml:space="preserve"> 4</w:t>
                            </w:r>
                            <w:r w:rsidRPr="000726A7">
                              <w:rPr>
                                <w:rFonts w:ascii="Tahoma" w:hAnsi="Tahoma" w:cs="Tahoma" w:hint="cs"/>
                                <w:sz w:val="16"/>
                                <w:szCs w:val="16"/>
                                <w:rtl/>
                                <w:lang w:bidi="fa-IR"/>
                              </w:rPr>
                              <w:t>)</w:t>
                            </w:r>
                          </w:p>
                          <w:p w14:paraId="0408B6E3" w14:textId="77777777" w:rsidR="000D7ED7" w:rsidRPr="00A10991" w:rsidRDefault="000D7ED7" w:rsidP="009A293B">
                            <w:pPr>
                              <w:jc w:val="center"/>
                              <w:rPr>
                                <w:rFonts w:ascii="Tahoma" w:hAnsi="Tahoma" w:cs="Tahoma"/>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88E6FB" id="_x0000_t202" coordsize="21600,21600" o:spt="202" path="m,l,21600r21600,l21600,xe">
                <v:stroke joinstyle="miter"/>
                <v:path gradientshapeok="t" o:connecttype="rect"/>
              </v:shapetype>
              <v:shape id="Text Box 2" o:spid="_x0000_s1026" type="#_x0000_t202" style="position:absolute;left:0;text-align:left;margin-left:0;margin-top:216.3pt;width:201.75pt;height:38.65pt;z-index:2517432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" stroked="f">
                <v:textbox>
                  <w:txbxContent>
                    <w:p w14:paraId="20F8CE22" w14:textId="6FF49C62" w:rsidR="000D7ED7" w:rsidRPr="00A10991" w:rsidRDefault="000D7ED7" w:rsidP="009A293B">
                      <w:pPr>
                        <w:bidi/>
                        <w:jc w:val="center"/>
                        <w:rPr>
                          <w:rFonts w:ascii="Tahoma" w:hAnsi="Tahoma" w:cs="Tahoma"/>
                          <w:b/>
                          <w:bCs/>
                          <w:sz w:val="16"/>
                          <w:szCs w:val="16"/>
                          <w:rtl/>
                          <w:lang w:bidi="fa-IR"/>
                        </w:rPr>
                      </w:pPr>
                      <w:r w:rsidRPr="000726A7">
                        <w:rPr>
                          <w:rFonts w:ascii="Tahoma" w:hAnsi="Tahoma" w:cs="Tahoma"/>
                          <w:sz w:val="16"/>
                          <w:szCs w:val="16"/>
                          <w:rtl/>
                        </w:rPr>
                        <w:t>تصویر</w:t>
                      </w:r>
                      <w:r w:rsidRPr="000726A7">
                        <w:rPr>
                          <w:rFonts w:ascii="Tahoma" w:hAnsi="Tahoma" w:cs="Tahoma" w:hint="cs"/>
                          <w:sz w:val="16"/>
                          <w:szCs w:val="16"/>
                          <w:rtl/>
                          <w:lang w:bidi="fa-IR"/>
                        </w:rPr>
                        <w:t>1</w:t>
                      </w:r>
                      <w:r w:rsidRPr="000726A7">
                        <w:rPr>
                          <w:rFonts w:ascii="Tahoma" w:hAnsi="Tahoma" w:cs="Tahoma"/>
                          <w:sz w:val="16"/>
                          <w:szCs w:val="16"/>
                          <w:rtl/>
                        </w:rPr>
                        <w:t xml:space="preserve">: </w:t>
                      </w:r>
                      <w:r w:rsidRPr="000726A7">
                        <w:rPr>
                          <w:rFonts w:ascii="Tahoma" w:hAnsi="Tahoma" w:cs="Tahoma"/>
                          <w:b/>
                          <w:bCs/>
                          <w:sz w:val="16"/>
                          <w:szCs w:val="16"/>
                          <w:rtl/>
                        </w:rPr>
                        <w:t>جینا پن</w:t>
                      </w:r>
                      <w:r w:rsidRPr="000726A7">
                        <w:rPr>
                          <w:rFonts w:ascii="Tahoma" w:hAnsi="Tahoma" w:cs="Tahoma"/>
                          <w:b/>
                          <w:bCs/>
                          <w:sz w:val="16"/>
                          <w:szCs w:val="16"/>
                          <w:rtl/>
                          <w:lang w:bidi="fa-IR"/>
                        </w:rPr>
                        <w:t xml:space="preserve">، </w:t>
                      </w:r>
                      <w:r w:rsidRPr="000726A7">
                        <w:rPr>
                          <w:rFonts w:ascii="Tahoma" w:hAnsi="Tahoma" w:cs="Tahoma" w:hint="cs"/>
                          <w:i/>
                          <w:iCs/>
                          <w:sz w:val="16"/>
                          <w:szCs w:val="16"/>
                          <w:rtl/>
                        </w:rPr>
                        <w:t xml:space="preserve">صعود </w:t>
                      </w:r>
                      <w:r w:rsidRPr="000726A7">
                        <w:rPr>
                          <w:rFonts w:ascii="Tahoma" w:hAnsi="Tahoma" w:cs="Tahoma"/>
                          <w:i/>
                          <w:iCs/>
                          <w:sz w:val="16"/>
                          <w:szCs w:val="16"/>
                          <w:rtl/>
                        </w:rPr>
                        <w:t>بدون بی حسی</w:t>
                      </w:r>
                      <w:r w:rsidRPr="000726A7">
                        <w:rPr>
                          <w:rFonts w:ascii="Tahoma" w:hAnsi="Tahoma" w:cs="Tahoma" w:hint="cs"/>
                          <w:i/>
                          <w:iCs/>
                          <w:sz w:val="16"/>
                          <w:szCs w:val="16"/>
                          <w:rtl/>
                          <w:lang w:bidi="fa-IR"/>
                        </w:rPr>
                        <w:t xml:space="preserve"> </w:t>
                      </w:r>
                      <w:r w:rsidRPr="000726A7">
                        <w:rPr>
                          <w:rFonts w:ascii="Tahoma" w:hAnsi="Tahoma" w:cs="Tahoma" w:hint="cs"/>
                          <w:sz w:val="16"/>
                          <w:szCs w:val="16"/>
                          <w:rtl/>
                          <w:lang w:bidi="fa-IR"/>
                        </w:rPr>
                        <w:t>[</w:t>
                      </w:r>
                      <w:r w:rsidRPr="000726A7">
                        <w:rPr>
                          <w:rFonts w:ascii="Tahoma" w:hAnsi="Tahoma" w:cs="Tahoma"/>
                          <w:i/>
                          <w:iCs/>
                          <w:sz w:val="16"/>
                          <w:szCs w:val="16"/>
                          <w:lang w:bidi="fa-IR"/>
                        </w:rPr>
                        <w:t>Escalade non-</w:t>
                      </w:r>
                      <w:proofErr w:type="spellStart"/>
                      <w:r w:rsidRPr="000726A7">
                        <w:rPr>
                          <w:rFonts w:ascii="Tahoma" w:hAnsi="Tahoma" w:cs="Tahoma"/>
                          <w:i/>
                          <w:iCs/>
                          <w:sz w:val="16"/>
                          <w:szCs w:val="16"/>
                          <w:lang w:bidi="fa-IR"/>
                        </w:rPr>
                        <w:t>anesthésiée</w:t>
                      </w:r>
                      <w:proofErr w:type="spellEnd"/>
                      <w:r w:rsidRPr="000726A7">
                        <w:rPr>
                          <w:rFonts w:ascii="Tahoma" w:hAnsi="Tahoma" w:cs="Tahoma" w:hint="cs"/>
                          <w:sz w:val="16"/>
                          <w:szCs w:val="16"/>
                          <w:rtl/>
                          <w:lang w:bidi="fa-IR"/>
                        </w:rPr>
                        <w:t>]</w:t>
                      </w:r>
                      <w:r w:rsidRPr="000726A7">
                        <w:rPr>
                          <w:rFonts w:ascii="Tahoma" w:hAnsi="Tahoma" w:cs="Tahoma" w:hint="cs"/>
                          <w:i/>
                          <w:iCs/>
                          <w:sz w:val="16"/>
                          <w:szCs w:val="16"/>
                          <w:rtl/>
                          <w:lang w:bidi="fa-IR"/>
                        </w:rPr>
                        <w:t>،</w:t>
                      </w:r>
                      <w:r w:rsidRPr="000726A7">
                        <w:rPr>
                          <w:rFonts w:ascii="Tahoma" w:hAnsi="Tahoma" w:cs="Tahoma"/>
                          <w:i/>
                          <w:iCs/>
                          <w:sz w:val="16"/>
                          <w:szCs w:val="16"/>
                          <w:rtl/>
                          <w:lang w:bidi="fa-IR"/>
                        </w:rPr>
                        <w:t xml:space="preserve"> </w:t>
                      </w:r>
                      <w:r w:rsidRPr="000726A7">
                        <w:rPr>
                          <w:rFonts w:ascii="Tahoma" w:hAnsi="Tahoma" w:cs="Tahoma"/>
                          <w:sz w:val="16"/>
                          <w:szCs w:val="16"/>
                          <w:rtl/>
                          <w:lang w:bidi="fa-IR"/>
                        </w:rPr>
                        <w:t xml:space="preserve">1971، </w:t>
                      </w:r>
                      <w:r w:rsidRPr="000726A7">
                        <w:rPr>
                          <w:rFonts w:ascii="Tahoma" w:hAnsi="Tahoma" w:cs="Tahoma"/>
                          <w:sz w:val="16"/>
                          <w:szCs w:val="16"/>
                          <w:rtl/>
                        </w:rPr>
                        <w:t>فلز</w:t>
                      </w:r>
                      <w:r w:rsidRPr="000726A7">
                        <w:rPr>
                          <w:rFonts w:ascii="Tahoma" w:hAnsi="Tahoma" w:cs="Tahoma"/>
                          <w:sz w:val="16"/>
                          <w:szCs w:val="16"/>
                          <w:rtl/>
                          <w:lang w:bidi="fa-IR"/>
                        </w:rPr>
                        <w:t xml:space="preserve">، </w:t>
                      </w:r>
                      <w:r w:rsidRPr="000726A7">
                        <w:rPr>
                          <w:rFonts w:ascii="Tahoma" w:hAnsi="Tahoma" w:cs="Tahoma"/>
                          <w:sz w:val="16"/>
                          <w:szCs w:val="16"/>
                          <w:rtl/>
                        </w:rPr>
                        <w:t>موزه‌ی هنر</w:t>
                      </w:r>
                      <w:r w:rsidRPr="000726A7">
                        <w:rPr>
                          <w:rFonts w:ascii="Tahoma" w:hAnsi="Tahoma" w:cs="Tahoma"/>
                          <w:sz w:val="16"/>
                          <w:szCs w:val="16"/>
                          <w:cs/>
                          <w:lang w:bidi="fa-IR"/>
                        </w:rPr>
                        <w:t>‎</w:t>
                      </w:r>
                      <w:r w:rsidRPr="000726A7">
                        <w:rPr>
                          <w:rFonts w:ascii="Tahoma" w:hAnsi="Tahoma" w:cs="Tahoma"/>
                          <w:sz w:val="16"/>
                          <w:szCs w:val="16"/>
                          <w:rtl/>
                        </w:rPr>
                        <w:t>های مدرن</w:t>
                      </w:r>
                      <w:r w:rsidR="00842ED5">
                        <w:rPr>
                          <w:rFonts w:ascii="Tahoma" w:hAnsi="Tahoma" w:cs="Tahoma" w:hint="cs"/>
                          <w:sz w:val="16"/>
                          <w:szCs w:val="16"/>
                          <w:rtl/>
                        </w:rPr>
                        <w:t>،</w:t>
                      </w:r>
                      <w:r w:rsidRPr="000726A7">
                        <w:rPr>
                          <w:rFonts w:ascii="Tahoma" w:hAnsi="Tahoma" w:cs="Tahoma"/>
                          <w:sz w:val="16"/>
                          <w:szCs w:val="16"/>
                          <w:rtl/>
                        </w:rPr>
                        <w:t xml:space="preserve"> مرکز ژرژ پ</w:t>
                      </w:r>
                      <w:r w:rsidRPr="000726A7">
                        <w:rPr>
                          <w:rFonts w:ascii="Tahoma" w:hAnsi="Tahoma" w:cs="Tahoma" w:hint="cs"/>
                          <w:sz w:val="16"/>
                          <w:szCs w:val="16"/>
                          <w:rtl/>
                        </w:rPr>
                        <w:t>و</w:t>
                      </w:r>
                      <w:r w:rsidRPr="000726A7">
                        <w:rPr>
                          <w:rFonts w:ascii="Tahoma" w:hAnsi="Tahoma" w:cs="Tahoma"/>
                          <w:sz w:val="16"/>
                          <w:szCs w:val="16"/>
                          <w:rtl/>
                        </w:rPr>
                        <w:t>مپیدو</w:t>
                      </w:r>
                      <w:r w:rsidR="00842ED5">
                        <w:rPr>
                          <w:rFonts w:ascii="Tahoma" w:hAnsi="Tahoma" w:cs="Tahoma" w:hint="cs"/>
                          <w:sz w:val="16"/>
                          <w:szCs w:val="16"/>
                          <w:rtl/>
                        </w:rPr>
                        <w:t>،</w:t>
                      </w:r>
                      <w:r w:rsidRPr="000726A7">
                        <w:rPr>
                          <w:rFonts w:ascii="Tahoma" w:hAnsi="Tahoma" w:cs="Tahoma"/>
                          <w:sz w:val="16"/>
                          <w:szCs w:val="16"/>
                          <w:rtl/>
                        </w:rPr>
                        <w:t xml:space="preserve"> پاریس</w:t>
                      </w:r>
                      <w:r w:rsidRPr="000726A7">
                        <w:rPr>
                          <w:rFonts w:ascii="Tahoma" w:hAnsi="Tahoma" w:cs="Tahoma" w:hint="cs"/>
                          <w:sz w:val="16"/>
                          <w:szCs w:val="16"/>
                          <w:rtl/>
                          <w:lang w:bidi="fa-IR"/>
                        </w:rPr>
                        <w:t xml:space="preserve"> (</w:t>
                      </w:r>
                      <w:r w:rsidRPr="000726A7">
                        <w:rPr>
                          <w:rFonts w:ascii="Tahoma" w:hAnsi="Tahoma" w:cs="Tahoma"/>
                          <w:sz w:val="16"/>
                          <w:szCs w:val="16"/>
                          <w:lang w:bidi="fa-IR"/>
                        </w:rPr>
                        <w:t>U</w:t>
                      </w:r>
                      <w:r w:rsidR="009B0C8E">
                        <w:rPr>
                          <w:rFonts w:ascii="Tahoma" w:hAnsi="Tahoma" w:cs="Tahoma"/>
                          <w:sz w:val="16"/>
                          <w:szCs w:val="16"/>
                          <w:lang w:bidi="fa-IR"/>
                        </w:rPr>
                        <w:t>RL.</w:t>
                      </w:r>
                      <w:r w:rsidRPr="000726A7">
                        <w:rPr>
                          <w:rFonts w:ascii="Tahoma" w:hAnsi="Tahoma" w:cs="Tahoma"/>
                          <w:sz w:val="16"/>
                          <w:szCs w:val="16"/>
                          <w:lang w:bidi="fa-IR"/>
                        </w:rPr>
                        <w:t xml:space="preserve"> 4</w:t>
                      </w:r>
                      <w:r w:rsidRPr="000726A7">
                        <w:rPr>
                          <w:rFonts w:ascii="Tahoma" w:hAnsi="Tahoma" w:cs="Tahoma" w:hint="cs"/>
                          <w:sz w:val="16"/>
                          <w:szCs w:val="16"/>
                          <w:rtl/>
                          <w:lang w:bidi="fa-IR"/>
                        </w:rPr>
                        <w:t>)</w:t>
                      </w:r>
                    </w:p>
                    <w:p w14:paraId="0408B6E3" w14:textId="77777777" w:rsidR="000D7ED7" w:rsidRPr="00A10991" w:rsidRDefault="000D7ED7" w:rsidP="009A293B">
                      <w:pPr>
                        <w:jc w:val="center"/>
                        <w:rPr>
                          <w:rFonts w:ascii="Tahoma" w:hAnsi="Tahoma" w:cs="Tahoma"/>
                          <w:sz w:val="16"/>
                          <w:szCs w:val="16"/>
                        </w:rPr>
                      </w:pPr>
                    </w:p>
                  </w:txbxContent>
                </v:textbox>
                <w10:wrap type="square" anchorx="margin"/>
              </v:shape>
            </w:pict>
          </mc:Fallback>
        </mc:AlternateContent>
      </w:r>
    </w:p>
    <w:p w14:paraId="21A3B8E4" w14:textId="45BEE422" w:rsidR="000D7ED7" w:rsidRPr="000726A7" w:rsidRDefault="000D7ED7" w:rsidP="009A293B">
      <w:pPr>
        <w:tabs>
          <w:tab w:val="left" w:pos="4951"/>
        </w:tabs>
        <w:bidi/>
        <w:jc w:val="both"/>
        <w:rPr>
          <w:rFonts w:ascii="Tahoma" w:hAnsi="Tahoma" w:cs="Tahoma"/>
          <w:sz w:val="20"/>
          <w:szCs w:val="20"/>
          <w:rtl/>
          <w:lang w:bidi="fa-IR"/>
        </w:rPr>
      </w:pPr>
    </w:p>
    <w:p w14:paraId="4017079F" w14:textId="77777777" w:rsidR="00BB0345" w:rsidRPr="000726A7" w:rsidRDefault="00BB0345" w:rsidP="00BB0345">
      <w:pPr>
        <w:tabs>
          <w:tab w:val="left" w:pos="4951"/>
        </w:tabs>
        <w:bidi/>
        <w:rPr>
          <w:rFonts w:ascii="Tahoma" w:hAnsi="Tahoma" w:cs="Tahoma"/>
          <w:sz w:val="20"/>
          <w:szCs w:val="20"/>
          <w:rtl/>
          <w:lang w:bidi="fa-IR"/>
        </w:rPr>
      </w:pPr>
    </w:p>
    <w:p w14:paraId="0A897F42" w14:textId="40C257B4" w:rsidR="000D7ED7" w:rsidRPr="007F3E14" w:rsidRDefault="000D7ED7" w:rsidP="00FB0808">
      <w:pPr>
        <w:tabs>
          <w:tab w:val="left" w:pos="4951"/>
        </w:tabs>
        <w:bidi/>
        <w:ind w:firstLine="284"/>
        <w:jc w:val="both"/>
        <w:rPr>
          <w:rFonts w:ascii="Tahoma" w:hAnsi="Tahoma" w:cs="Tahoma"/>
          <w:sz w:val="20"/>
          <w:szCs w:val="20"/>
          <w:rtl/>
        </w:rPr>
      </w:pPr>
      <w:r w:rsidRPr="007F3E14">
        <w:rPr>
          <w:rFonts w:ascii="Tahoma" w:hAnsi="Tahoma" w:cs="Tahoma"/>
          <w:sz w:val="20"/>
          <w:szCs w:val="20"/>
          <w:rtl/>
          <w:lang w:bidi="fa-IR"/>
        </w:rPr>
        <w:t xml:space="preserve">در میان </w:t>
      </w:r>
      <w:proofErr w:type="spellStart"/>
      <w:r w:rsidRPr="007F3E14">
        <w:rPr>
          <w:rFonts w:ascii="Tahoma" w:hAnsi="Tahoma" w:cs="Tahoma"/>
          <w:sz w:val="20"/>
          <w:szCs w:val="20"/>
          <w:rtl/>
          <w:lang w:bidi="fa-IR"/>
        </w:rPr>
        <w:t>نمونه‌های</w:t>
      </w:r>
      <w:proofErr w:type="spellEnd"/>
      <w:r w:rsidRPr="007F3E14">
        <w:rPr>
          <w:rFonts w:ascii="Tahoma" w:hAnsi="Tahoma" w:cs="Tahoma"/>
          <w:sz w:val="20"/>
          <w:szCs w:val="20"/>
          <w:rtl/>
          <w:lang w:bidi="fa-IR"/>
        </w:rPr>
        <w:t xml:space="preserve"> </w:t>
      </w:r>
      <w:proofErr w:type="spellStart"/>
      <w:r w:rsidRPr="007F3E14">
        <w:rPr>
          <w:rFonts w:ascii="Tahoma" w:hAnsi="Tahoma" w:cs="Tahoma"/>
          <w:sz w:val="20"/>
          <w:szCs w:val="20"/>
          <w:rtl/>
          <w:lang w:bidi="fa-IR"/>
        </w:rPr>
        <w:t>برجست</w:t>
      </w:r>
      <w:r w:rsidRPr="007F3E14">
        <w:rPr>
          <w:rFonts w:ascii="Tahoma" w:hAnsi="Tahoma" w:cs="Tahoma" w:hint="cs"/>
          <w:sz w:val="20"/>
          <w:szCs w:val="20"/>
          <w:rtl/>
          <w:lang w:bidi="fa-IR"/>
        </w:rPr>
        <w:t>ۀ</w:t>
      </w:r>
      <w:proofErr w:type="spellEnd"/>
      <w:r w:rsidRPr="007F3E14">
        <w:rPr>
          <w:rFonts w:ascii="Tahoma" w:hAnsi="Tahoma" w:cs="Tahoma"/>
          <w:sz w:val="20"/>
          <w:szCs w:val="20"/>
          <w:rtl/>
          <w:lang w:bidi="fa-IR"/>
        </w:rPr>
        <w:t xml:space="preserve"> بازتاب خشونت در </w:t>
      </w:r>
      <w:proofErr w:type="spellStart"/>
      <w:r w:rsidR="005B52F9">
        <w:rPr>
          <w:rFonts w:ascii="Tahoma" w:hAnsi="Tahoma" w:cs="Tahoma" w:hint="cs"/>
          <w:sz w:val="20"/>
          <w:szCs w:val="20"/>
          <w:rtl/>
          <w:lang w:bidi="fa-IR"/>
        </w:rPr>
        <w:t>پرفورمنس</w:t>
      </w:r>
      <w:proofErr w:type="spellEnd"/>
      <w:r w:rsidR="005B52F9">
        <w:rPr>
          <w:rFonts w:ascii="Tahoma" w:hAnsi="Tahoma" w:cs="Tahoma" w:hint="cs"/>
          <w:sz w:val="20"/>
          <w:szCs w:val="20"/>
          <w:rtl/>
          <w:lang w:bidi="fa-IR"/>
        </w:rPr>
        <w:t xml:space="preserve"> آرت</w:t>
      </w:r>
      <w:r w:rsidRPr="007F3E14">
        <w:rPr>
          <w:rFonts w:ascii="Tahoma" w:hAnsi="Tahoma" w:cs="Tahoma"/>
          <w:sz w:val="20"/>
          <w:szCs w:val="20"/>
          <w:rtl/>
          <w:lang w:bidi="fa-IR"/>
        </w:rPr>
        <w:t xml:space="preserve">، </w:t>
      </w:r>
      <w:r w:rsidR="005B52F9">
        <w:rPr>
          <w:rFonts w:ascii="Tahoma" w:hAnsi="Tahoma" w:cs="Tahoma" w:hint="cs"/>
          <w:sz w:val="20"/>
          <w:szCs w:val="20"/>
          <w:rtl/>
          <w:lang w:bidi="fa-IR"/>
        </w:rPr>
        <w:t>اجرای</w:t>
      </w:r>
      <w:r w:rsidRPr="007F3E14">
        <w:rPr>
          <w:rFonts w:ascii="Tahoma" w:hAnsi="Tahoma" w:cs="Tahoma"/>
          <w:sz w:val="20"/>
          <w:szCs w:val="20"/>
          <w:rtl/>
          <w:lang w:bidi="fa-IR"/>
        </w:rPr>
        <w:t xml:space="preserve"> </w:t>
      </w:r>
      <w:proofErr w:type="spellStart"/>
      <w:r w:rsidRPr="007F3E14">
        <w:rPr>
          <w:rFonts w:ascii="Tahoma" w:hAnsi="Tahoma" w:cs="Tahoma"/>
          <w:i/>
          <w:iCs/>
          <w:sz w:val="20"/>
          <w:szCs w:val="20"/>
          <w:rtl/>
          <w:lang w:bidi="fa-IR"/>
        </w:rPr>
        <w:t>باروک</w:t>
      </w:r>
      <w:proofErr w:type="spellEnd"/>
      <w:r w:rsidRPr="007F3E14">
        <w:rPr>
          <w:rFonts w:ascii="Tahoma" w:hAnsi="Tahoma" w:cs="Tahoma"/>
          <w:i/>
          <w:iCs/>
          <w:sz w:val="20"/>
          <w:szCs w:val="20"/>
          <w:rtl/>
          <w:lang w:bidi="fa-IR"/>
        </w:rPr>
        <w:t xml:space="preserve"> بالکان</w:t>
      </w:r>
      <w:r w:rsidRPr="007F3E14">
        <w:rPr>
          <w:rStyle w:val="EndnoteReference"/>
          <w:rFonts w:ascii="Tahoma" w:hAnsi="Tahoma" w:cs="Tahoma"/>
          <w:i/>
          <w:iCs/>
          <w:sz w:val="20"/>
          <w:szCs w:val="20"/>
          <w:rtl/>
          <w:lang w:bidi="fa-IR"/>
        </w:rPr>
        <w:endnoteReference w:id="24"/>
      </w:r>
      <w:r w:rsidRPr="007F3E14">
        <w:rPr>
          <w:rFonts w:ascii="Tahoma" w:hAnsi="Tahoma" w:cs="Tahoma"/>
          <w:sz w:val="20"/>
          <w:szCs w:val="20"/>
          <w:rtl/>
          <w:lang w:bidi="fa-IR"/>
        </w:rPr>
        <w:t xml:space="preserve"> اثر </w:t>
      </w:r>
      <w:proofErr w:type="spellStart"/>
      <w:r w:rsidRPr="007F3E14">
        <w:rPr>
          <w:rFonts w:ascii="Tahoma" w:hAnsi="Tahoma" w:cs="Tahoma"/>
          <w:i/>
          <w:iCs/>
          <w:sz w:val="20"/>
          <w:szCs w:val="20"/>
          <w:rtl/>
          <w:lang w:bidi="fa-IR"/>
        </w:rPr>
        <w:t>مارینا</w:t>
      </w:r>
      <w:proofErr w:type="spellEnd"/>
      <w:r w:rsidRPr="007F3E14">
        <w:rPr>
          <w:rFonts w:ascii="Tahoma" w:hAnsi="Tahoma" w:cs="Tahoma"/>
          <w:i/>
          <w:iCs/>
          <w:sz w:val="20"/>
          <w:szCs w:val="20"/>
          <w:rtl/>
          <w:lang w:bidi="fa-IR"/>
        </w:rPr>
        <w:t xml:space="preserve"> </w:t>
      </w:r>
      <w:proofErr w:type="spellStart"/>
      <w:r w:rsidRPr="007F3E14">
        <w:rPr>
          <w:rFonts w:ascii="Tahoma" w:hAnsi="Tahoma" w:cs="Tahoma"/>
          <w:i/>
          <w:iCs/>
          <w:sz w:val="20"/>
          <w:szCs w:val="20"/>
          <w:rtl/>
          <w:lang w:bidi="fa-IR"/>
        </w:rPr>
        <w:t>آبراموویچ</w:t>
      </w:r>
      <w:proofErr w:type="spellEnd"/>
      <w:r w:rsidRPr="007F3E14">
        <w:rPr>
          <w:rStyle w:val="EndnoteReference"/>
          <w:rFonts w:ascii="Tahoma" w:hAnsi="Tahoma" w:cs="Tahoma"/>
          <w:sz w:val="20"/>
          <w:szCs w:val="20"/>
          <w:rtl/>
          <w:lang w:bidi="fa-IR"/>
        </w:rPr>
        <w:endnoteReference w:id="25"/>
      </w:r>
      <w:r w:rsidRPr="007F3E14">
        <w:rPr>
          <w:rFonts w:ascii="Tahoma" w:hAnsi="Tahoma" w:cs="Tahoma"/>
          <w:sz w:val="20"/>
          <w:szCs w:val="20"/>
          <w:rtl/>
          <w:lang w:bidi="fa-IR"/>
        </w:rPr>
        <w:t xml:space="preserve"> جایگاه </w:t>
      </w:r>
      <w:proofErr w:type="spellStart"/>
      <w:r w:rsidRPr="007F3E14">
        <w:rPr>
          <w:rFonts w:ascii="Tahoma" w:hAnsi="Tahoma" w:cs="Tahoma"/>
          <w:sz w:val="20"/>
          <w:szCs w:val="20"/>
          <w:rtl/>
          <w:lang w:bidi="fa-IR"/>
        </w:rPr>
        <w:t>ویژه</w:t>
      </w:r>
      <w:r w:rsidR="007F3E14" w:rsidRPr="007F3E14">
        <w:rPr>
          <w:rFonts w:ascii="Tahoma" w:hAnsi="Tahoma" w:cs="Tahoma" w:hint="cs"/>
          <w:sz w:val="20"/>
          <w:szCs w:val="20"/>
          <w:rtl/>
          <w:lang w:bidi="fa-IR"/>
        </w:rPr>
        <w:t>‌ای</w:t>
      </w:r>
      <w:proofErr w:type="spellEnd"/>
      <w:r w:rsidRPr="007F3E14">
        <w:rPr>
          <w:rFonts w:ascii="Tahoma" w:hAnsi="Tahoma" w:cs="Tahoma"/>
          <w:sz w:val="20"/>
          <w:szCs w:val="20"/>
          <w:rtl/>
          <w:lang w:bidi="fa-IR"/>
        </w:rPr>
        <w:t xml:space="preserve">‌ دارد. این اثر که در واکنش به کشتار </w:t>
      </w:r>
      <w:proofErr w:type="spellStart"/>
      <w:r w:rsidRPr="007F3E14">
        <w:rPr>
          <w:rFonts w:ascii="Tahoma" w:hAnsi="Tahoma" w:cs="Tahoma"/>
          <w:sz w:val="20"/>
          <w:szCs w:val="20"/>
          <w:rtl/>
          <w:lang w:bidi="fa-IR"/>
        </w:rPr>
        <w:t>بی‌شمار</w:t>
      </w:r>
      <w:proofErr w:type="spellEnd"/>
      <w:r w:rsidRPr="007F3E14">
        <w:rPr>
          <w:rFonts w:ascii="Tahoma" w:hAnsi="Tahoma" w:cs="Tahoma"/>
          <w:sz w:val="20"/>
          <w:szCs w:val="20"/>
          <w:rtl/>
          <w:lang w:bidi="fa-IR"/>
        </w:rPr>
        <w:t xml:space="preserve"> در یوگسلاوی سابق</w:t>
      </w:r>
      <w:r w:rsidRPr="007F3E14">
        <w:rPr>
          <w:rStyle w:val="EndnoteReference"/>
          <w:rFonts w:ascii="Tahoma" w:hAnsi="Tahoma" w:cs="Tahoma"/>
          <w:sz w:val="20"/>
          <w:szCs w:val="20"/>
          <w:rtl/>
          <w:lang w:bidi="fa-IR"/>
        </w:rPr>
        <w:endnoteReference w:id="26"/>
      </w:r>
      <w:r w:rsidRPr="007F3E14">
        <w:rPr>
          <w:rFonts w:ascii="Tahoma" w:hAnsi="Tahoma" w:cs="Tahoma"/>
          <w:sz w:val="20"/>
          <w:szCs w:val="20"/>
          <w:rtl/>
          <w:lang w:bidi="fa-IR"/>
        </w:rPr>
        <w:t xml:space="preserve"> خلق شد، مخاطب را در معرض یک </w:t>
      </w:r>
      <w:proofErr w:type="spellStart"/>
      <w:r w:rsidRPr="007F3E14">
        <w:rPr>
          <w:rFonts w:ascii="Tahoma" w:hAnsi="Tahoma" w:cs="Tahoma"/>
          <w:sz w:val="20"/>
          <w:szCs w:val="20"/>
          <w:rtl/>
          <w:lang w:bidi="fa-IR"/>
        </w:rPr>
        <w:t>تجرب</w:t>
      </w:r>
      <w:r w:rsidR="007F3E14" w:rsidRPr="007F3E14">
        <w:rPr>
          <w:rFonts w:ascii="Tahoma" w:hAnsi="Tahoma" w:cs="Tahoma" w:hint="cs"/>
          <w:sz w:val="20"/>
          <w:szCs w:val="20"/>
          <w:rtl/>
          <w:lang w:bidi="fa-IR"/>
        </w:rPr>
        <w:t>ۀ</w:t>
      </w:r>
      <w:proofErr w:type="spellEnd"/>
      <w:r w:rsidRPr="007F3E14">
        <w:rPr>
          <w:rFonts w:ascii="Tahoma" w:hAnsi="Tahoma" w:cs="Tahoma"/>
          <w:sz w:val="20"/>
          <w:szCs w:val="20"/>
          <w:rtl/>
          <w:lang w:bidi="fa-IR"/>
        </w:rPr>
        <w:t xml:space="preserve"> حسی و عاطفی عمیق قرار </w:t>
      </w:r>
      <w:proofErr w:type="spellStart"/>
      <w:r w:rsidRPr="007F3E14">
        <w:rPr>
          <w:rFonts w:ascii="Tahoma" w:hAnsi="Tahoma" w:cs="Tahoma"/>
          <w:sz w:val="20"/>
          <w:szCs w:val="20"/>
          <w:rtl/>
          <w:lang w:bidi="fa-IR"/>
        </w:rPr>
        <w:t>می‌دهد</w:t>
      </w:r>
      <w:proofErr w:type="spellEnd"/>
      <w:r w:rsidRPr="007F3E14">
        <w:rPr>
          <w:rFonts w:ascii="Tahoma" w:hAnsi="Tahoma" w:cs="Tahoma"/>
          <w:sz w:val="20"/>
          <w:szCs w:val="20"/>
          <w:rtl/>
          <w:lang w:bidi="fa-IR"/>
        </w:rPr>
        <w:t xml:space="preserve">. </w:t>
      </w:r>
      <w:proofErr w:type="spellStart"/>
      <w:r w:rsidRPr="007F3E14">
        <w:rPr>
          <w:rFonts w:ascii="Tahoma" w:hAnsi="Tahoma" w:cs="Tahoma"/>
          <w:sz w:val="20"/>
          <w:szCs w:val="20"/>
          <w:rtl/>
          <w:lang w:bidi="fa-IR"/>
        </w:rPr>
        <w:t>آبراموویچ</w:t>
      </w:r>
      <w:proofErr w:type="spellEnd"/>
      <w:r w:rsidRPr="007F3E14">
        <w:rPr>
          <w:rFonts w:ascii="Tahoma" w:hAnsi="Tahoma" w:cs="Tahoma"/>
          <w:sz w:val="20"/>
          <w:szCs w:val="20"/>
          <w:rtl/>
          <w:lang w:bidi="fa-IR"/>
        </w:rPr>
        <w:t xml:space="preserve"> به مدت چهار روز و هر روز شش ساعت، در حالی که لباسی سفید به تن داشت، بر </w:t>
      </w:r>
      <w:r w:rsidR="007F3E14" w:rsidRPr="007F3E14">
        <w:rPr>
          <w:rFonts w:ascii="Tahoma" w:hAnsi="Tahoma" w:cs="Tahoma"/>
          <w:sz w:val="20"/>
          <w:szCs w:val="20"/>
          <w:rtl/>
          <w:lang w:bidi="fa-IR"/>
        </w:rPr>
        <w:t>انبوهی</w:t>
      </w:r>
      <w:r w:rsidRPr="007F3E14">
        <w:rPr>
          <w:rFonts w:ascii="Tahoma" w:hAnsi="Tahoma" w:cs="Tahoma"/>
          <w:sz w:val="20"/>
          <w:szCs w:val="20"/>
          <w:rtl/>
          <w:lang w:bidi="fa-IR"/>
        </w:rPr>
        <w:t xml:space="preserve"> از ۱۵۰۰ استخوان خونین گاو نشست و هر یک از </w:t>
      </w:r>
      <w:proofErr w:type="spellStart"/>
      <w:r w:rsidRPr="007F3E14">
        <w:rPr>
          <w:rFonts w:ascii="Tahoma" w:hAnsi="Tahoma" w:cs="Tahoma"/>
          <w:sz w:val="20"/>
          <w:szCs w:val="20"/>
          <w:rtl/>
          <w:lang w:bidi="fa-IR"/>
        </w:rPr>
        <w:t>آن‌ها</w:t>
      </w:r>
      <w:proofErr w:type="spellEnd"/>
      <w:r w:rsidRPr="007F3E14">
        <w:rPr>
          <w:rFonts w:ascii="Tahoma" w:hAnsi="Tahoma" w:cs="Tahoma"/>
          <w:sz w:val="20"/>
          <w:szCs w:val="20"/>
          <w:rtl/>
          <w:lang w:bidi="fa-IR"/>
        </w:rPr>
        <w:t xml:space="preserve"> را با وسواس </w:t>
      </w:r>
      <w:proofErr w:type="spellStart"/>
      <w:r w:rsidRPr="007F3E14">
        <w:rPr>
          <w:rFonts w:ascii="Tahoma" w:hAnsi="Tahoma" w:cs="Tahoma"/>
          <w:sz w:val="20"/>
          <w:szCs w:val="20"/>
          <w:rtl/>
          <w:lang w:bidi="fa-IR"/>
        </w:rPr>
        <w:t>می‌شست</w:t>
      </w:r>
      <w:proofErr w:type="spellEnd"/>
      <w:r w:rsidRPr="007F3E14">
        <w:rPr>
          <w:rFonts w:ascii="Tahoma" w:hAnsi="Tahoma" w:cs="Tahoma"/>
          <w:sz w:val="20"/>
          <w:szCs w:val="20"/>
          <w:rtl/>
          <w:lang w:bidi="fa-IR"/>
        </w:rPr>
        <w:t xml:space="preserve">. این کنش </w:t>
      </w:r>
      <w:proofErr w:type="spellStart"/>
      <w:r w:rsidRPr="007F3E14">
        <w:rPr>
          <w:rFonts w:ascii="Tahoma" w:hAnsi="Tahoma" w:cs="Tahoma"/>
          <w:sz w:val="20"/>
          <w:szCs w:val="20"/>
          <w:rtl/>
          <w:lang w:bidi="fa-IR"/>
        </w:rPr>
        <w:t>طاقت‌فرسا</w:t>
      </w:r>
      <w:proofErr w:type="spellEnd"/>
      <w:r w:rsidRPr="007F3E14">
        <w:rPr>
          <w:rFonts w:ascii="Tahoma" w:hAnsi="Tahoma" w:cs="Tahoma"/>
          <w:sz w:val="20"/>
          <w:szCs w:val="20"/>
          <w:rtl/>
          <w:lang w:bidi="fa-IR"/>
        </w:rPr>
        <w:t xml:space="preserve"> در فضایی </w:t>
      </w:r>
      <w:r w:rsidR="007F3E14" w:rsidRPr="007F3E14">
        <w:rPr>
          <w:rFonts w:ascii="Tahoma" w:hAnsi="Tahoma" w:cs="Tahoma"/>
          <w:sz w:val="20"/>
          <w:szCs w:val="20"/>
          <w:rtl/>
          <w:lang w:bidi="fa-IR"/>
        </w:rPr>
        <w:t xml:space="preserve">اجرا </w:t>
      </w:r>
      <w:proofErr w:type="spellStart"/>
      <w:r w:rsidR="007F3E14" w:rsidRPr="007F3E14">
        <w:rPr>
          <w:rFonts w:ascii="Tahoma" w:hAnsi="Tahoma" w:cs="Tahoma"/>
          <w:sz w:val="20"/>
          <w:szCs w:val="20"/>
          <w:rtl/>
          <w:lang w:bidi="fa-IR"/>
        </w:rPr>
        <w:t>می‌شد</w:t>
      </w:r>
      <w:proofErr w:type="spellEnd"/>
      <w:r w:rsidR="007F3E14" w:rsidRPr="007F3E14">
        <w:rPr>
          <w:rFonts w:ascii="Tahoma" w:hAnsi="Tahoma" w:cs="Tahoma"/>
          <w:sz w:val="20"/>
          <w:szCs w:val="20"/>
          <w:rtl/>
          <w:lang w:bidi="fa-IR"/>
        </w:rPr>
        <w:t xml:space="preserve"> که همزمان تصاویر ویدئویی از خود هنرمند و </w:t>
      </w:r>
      <w:proofErr w:type="spellStart"/>
      <w:r w:rsidR="007F3E14" w:rsidRPr="007F3E14">
        <w:rPr>
          <w:rFonts w:ascii="Tahoma" w:hAnsi="Tahoma" w:cs="Tahoma"/>
          <w:sz w:val="20"/>
          <w:szCs w:val="20"/>
          <w:rtl/>
          <w:lang w:bidi="fa-IR"/>
        </w:rPr>
        <w:t>والدینش</w:t>
      </w:r>
      <w:proofErr w:type="spellEnd"/>
      <w:r w:rsidR="007F3E14" w:rsidRPr="007F3E14">
        <w:rPr>
          <w:rFonts w:ascii="Tahoma" w:hAnsi="Tahoma" w:cs="Tahoma"/>
          <w:sz w:val="20"/>
          <w:szCs w:val="20"/>
          <w:rtl/>
          <w:lang w:bidi="fa-IR"/>
        </w:rPr>
        <w:t xml:space="preserve"> به نمایش </w:t>
      </w:r>
      <w:proofErr w:type="spellStart"/>
      <w:r w:rsidR="007F3E14" w:rsidRPr="007F3E14">
        <w:rPr>
          <w:rFonts w:ascii="Tahoma" w:hAnsi="Tahoma" w:cs="Tahoma"/>
          <w:sz w:val="20"/>
          <w:szCs w:val="20"/>
          <w:rtl/>
          <w:lang w:bidi="fa-IR"/>
        </w:rPr>
        <w:t>درمی‌آمد</w:t>
      </w:r>
      <w:proofErr w:type="spellEnd"/>
      <w:r w:rsidR="007F3E14" w:rsidRPr="007F3E14">
        <w:rPr>
          <w:rFonts w:ascii="Tahoma" w:hAnsi="Tahoma" w:cs="Tahoma"/>
          <w:sz w:val="20"/>
          <w:szCs w:val="20"/>
          <w:rtl/>
          <w:lang w:bidi="fa-IR"/>
        </w:rPr>
        <w:t xml:space="preserve"> و صدای </w:t>
      </w:r>
      <w:proofErr w:type="spellStart"/>
      <w:r w:rsidR="007F3E14" w:rsidRPr="007F3E14">
        <w:rPr>
          <w:rFonts w:ascii="Tahoma" w:hAnsi="Tahoma" w:cs="Tahoma"/>
          <w:sz w:val="20"/>
          <w:szCs w:val="20"/>
          <w:rtl/>
          <w:lang w:bidi="fa-IR"/>
        </w:rPr>
        <w:t>پس‌زمینه‌ای</w:t>
      </w:r>
      <w:proofErr w:type="spellEnd"/>
      <w:r w:rsidR="007F3E14" w:rsidRPr="007F3E14">
        <w:rPr>
          <w:rFonts w:ascii="Tahoma" w:hAnsi="Tahoma" w:cs="Tahoma"/>
          <w:sz w:val="20"/>
          <w:szCs w:val="20"/>
          <w:rtl/>
          <w:lang w:bidi="fa-IR"/>
        </w:rPr>
        <w:t xml:space="preserve">، </w:t>
      </w:r>
      <w:proofErr w:type="spellStart"/>
      <w:r w:rsidR="007F3E14" w:rsidRPr="007F3E14">
        <w:rPr>
          <w:rFonts w:ascii="Tahoma" w:hAnsi="Tahoma" w:cs="Tahoma"/>
          <w:sz w:val="20"/>
          <w:szCs w:val="20"/>
          <w:rtl/>
          <w:lang w:bidi="fa-IR"/>
        </w:rPr>
        <w:t>آوازهای</w:t>
      </w:r>
      <w:proofErr w:type="spellEnd"/>
      <w:r w:rsidR="007F3E14" w:rsidRPr="007F3E14">
        <w:rPr>
          <w:rFonts w:ascii="Tahoma" w:hAnsi="Tahoma" w:cs="Tahoma"/>
          <w:sz w:val="20"/>
          <w:szCs w:val="20"/>
          <w:rtl/>
          <w:lang w:bidi="fa-IR"/>
        </w:rPr>
        <w:t xml:space="preserve"> محلی را با توصیف </w:t>
      </w:r>
      <w:proofErr w:type="spellStart"/>
      <w:r w:rsidR="007F3E14" w:rsidRPr="007F3E14">
        <w:rPr>
          <w:rFonts w:ascii="Tahoma" w:hAnsi="Tahoma" w:cs="Tahoma"/>
          <w:sz w:val="20"/>
          <w:szCs w:val="20"/>
          <w:rtl/>
          <w:lang w:bidi="fa-IR"/>
        </w:rPr>
        <w:t>روش‌های</w:t>
      </w:r>
      <w:proofErr w:type="spellEnd"/>
      <w:r w:rsidR="007F3E14" w:rsidRPr="007F3E14">
        <w:rPr>
          <w:rFonts w:ascii="Tahoma" w:hAnsi="Tahoma" w:cs="Tahoma"/>
          <w:sz w:val="20"/>
          <w:szCs w:val="20"/>
          <w:rtl/>
          <w:lang w:bidi="fa-IR"/>
        </w:rPr>
        <w:t xml:space="preserve"> کشتن موش در بالکان </w:t>
      </w:r>
      <w:proofErr w:type="spellStart"/>
      <w:r w:rsidR="007F3E14" w:rsidRPr="007F3E14">
        <w:rPr>
          <w:rFonts w:ascii="Tahoma" w:hAnsi="Tahoma" w:cs="Tahoma"/>
          <w:sz w:val="20"/>
          <w:szCs w:val="20"/>
          <w:rtl/>
          <w:lang w:bidi="fa-IR"/>
        </w:rPr>
        <w:t>درهم‌می‌آمیخت</w:t>
      </w:r>
      <w:proofErr w:type="spellEnd"/>
      <w:r w:rsidR="007F3E14" w:rsidRPr="007F3E14">
        <w:rPr>
          <w:rFonts w:ascii="Tahoma" w:hAnsi="Tahoma" w:cs="Tahoma" w:hint="cs"/>
          <w:sz w:val="20"/>
          <w:szCs w:val="20"/>
          <w:rtl/>
          <w:lang w:bidi="fa-IR"/>
        </w:rPr>
        <w:t>.</w:t>
      </w:r>
      <w:r w:rsidR="007F3E14" w:rsidRPr="007F3E14">
        <w:rPr>
          <w:rFonts w:ascii="Tahoma" w:hAnsi="Tahoma" w:cs="Tahoma"/>
          <w:sz w:val="20"/>
          <w:szCs w:val="20"/>
          <w:rtl/>
          <w:lang w:bidi="fa-IR"/>
        </w:rPr>
        <w:t xml:space="preserve"> </w:t>
      </w:r>
      <w:proofErr w:type="spellStart"/>
      <w:r w:rsidRPr="007F3E14">
        <w:rPr>
          <w:rFonts w:ascii="Tahoma" w:hAnsi="Tahoma" w:cs="Tahoma"/>
          <w:sz w:val="20"/>
          <w:szCs w:val="20"/>
          <w:rtl/>
          <w:lang w:bidi="fa-IR"/>
        </w:rPr>
        <w:t>آبراموویچ</w:t>
      </w:r>
      <w:proofErr w:type="spellEnd"/>
      <w:r w:rsidRPr="007F3E14">
        <w:rPr>
          <w:rFonts w:ascii="Tahoma" w:hAnsi="Tahoma" w:cs="Tahoma"/>
          <w:sz w:val="20"/>
          <w:szCs w:val="20"/>
          <w:rtl/>
          <w:lang w:bidi="fa-IR"/>
        </w:rPr>
        <w:t xml:space="preserve"> با این اجرا، </w:t>
      </w:r>
      <w:proofErr w:type="spellStart"/>
      <w:r w:rsidRPr="007F3E14">
        <w:rPr>
          <w:rFonts w:ascii="Tahoma" w:hAnsi="Tahoma" w:cs="Tahoma"/>
          <w:sz w:val="20"/>
          <w:szCs w:val="20"/>
          <w:rtl/>
          <w:lang w:bidi="fa-IR"/>
        </w:rPr>
        <w:t>استعاره‌ای</w:t>
      </w:r>
      <w:proofErr w:type="spellEnd"/>
      <w:r w:rsidRPr="007F3E14">
        <w:rPr>
          <w:rFonts w:ascii="Tahoma" w:hAnsi="Tahoma" w:cs="Tahoma"/>
          <w:sz w:val="20"/>
          <w:szCs w:val="20"/>
          <w:rtl/>
          <w:lang w:bidi="fa-IR"/>
        </w:rPr>
        <w:t xml:space="preserve"> قدرتمند از یک حقیقت دردناک </w:t>
      </w:r>
      <w:r w:rsidRPr="007F3E14">
        <w:rPr>
          <w:rFonts w:ascii="Tahoma" w:hAnsi="Tahoma" w:cs="Tahoma" w:hint="cs"/>
          <w:sz w:val="20"/>
          <w:szCs w:val="20"/>
          <w:rtl/>
          <w:lang w:bidi="fa-IR"/>
        </w:rPr>
        <w:t xml:space="preserve">جنگ </w:t>
      </w:r>
      <w:r w:rsidRPr="007F3E14">
        <w:rPr>
          <w:rFonts w:ascii="Tahoma" w:hAnsi="Tahoma" w:cs="Tahoma"/>
          <w:sz w:val="20"/>
          <w:szCs w:val="20"/>
          <w:rtl/>
          <w:lang w:bidi="fa-IR"/>
        </w:rPr>
        <w:t>را به نمایش گذاشت</w:t>
      </w:r>
      <w:r w:rsidRPr="007F3E14">
        <w:rPr>
          <w:rFonts w:ascii="Tahoma" w:hAnsi="Tahoma" w:cs="Tahoma" w:hint="cs"/>
          <w:sz w:val="20"/>
          <w:szCs w:val="20"/>
          <w:rtl/>
          <w:lang w:bidi="fa-IR"/>
        </w:rPr>
        <w:t>.</w:t>
      </w:r>
      <w:r w:rsidRPr="007F3E14">
        <w:rPr>
          <w:rFonts w:ascii="Tahoma" w:hAnsi="Tahoma" w:cs="Tahoma"/>
          <w:sz w:val="20"/>
          <w:szCs w:val="20"/>
          <w:rtl/>
          <w:lang w:bidi="fa-IR"/>
        </w:rPr>
        <w:t xml:space="preserve"> او با این کار، </w:t>
      </w:r>
      <w:proofErr w:type="spellStart"/>
      <w:r w:rsidRPr="007F3E14">
        <w:rPr>
          <w:rFonts w:ascii="Tahoma" w:hAnsi="Tahoma" w:cs="Tahoma"/>
          <w:sz w:val="20"/>
          <w:szCs w:val="20"/>
          <w:rtl/>
          <w:lang w:bidi="fa-IR"/>
        </w:rPr>
        <w:t>تجرب</w:t>
      </w:r>
      <w:r w:rsidR="007F3E14" w:rsidRPr="007F3E14">
        <w:rPr>
          <w:rFonts w:ascii="Tahoma" w:hAnsi="Tahoma" w:cs="Tahoma" w:hint="cs"/>
          <w:sz w:val="20"/>
          <w:szCs w:val="20"/>
          <w:rtl/>
          <w:lang w:bidi="fa-IR"/>
        </w:rPr>
        <w:t>ۀ</w:t>
      </w:r>
      <w:proofErr w:type="spellEnd"/>
      <w:r w:rsidRPr="007F3E14">
        <w:rPr>
          <w:rFonts w:ascii="Tahoma" w:hAnsi="Tahoma" w:cs="Tahoma"/>
          <w:sz w:val="20"/>
          <w:szCs w:val="20"/>
          <w:rtl/>
          <w:lang w:bidi="fa-IR"/>
        </w:rPr>
        <w:t xml:space="preserve"> شخصی و زخم عمیق یک ملت را به یک </w:t>
      </w:r>
      <w:proofErr w:type="spellStart"/>
      <w:r w:rsidRPr="007F3E14">
        <w:rPr>
          <w:rFonts w:ascii="Tahoma" w:hAnsi="Tahoma" w:cs="Tahoma"/>
          <w:sz w:val="20"/>
          <w:szCs w:val="20"/>
          <w:rtl/>
          <w:lang w:bidi="fa-IR"/>
        </w:rPr>
        <w:t>بیانی</w:t>
      </w:r>
      <w:r w:rsidRPr="007F3E14">
        <w:rPr>
          <w:rFonts w:ascii="Tahoma" w:hAnsi="Tahoma" w:cs="Tahoma" w:hint="cs"/>
          <w:sz w:val="20"/>
          <w:szCs w:val="20"/>
          <w:rtl/>
          <w:lang w:bidi="fa-IR"/>
        </w:rPr>
        <w:t>ۀ</w:t>
      </w:r>
      <w:proofErr w:type="spellEnd"/>
      <w:r w:rsidRPr="007F3E14">
        <w:rPr>
          <w:rFonts w:ascii="Tahoma" w:hAnsi="Tahoma" w:cs="Tahoma"/>
          <w:sz w:val="20"/>
          <w:szCs w:val="20"/>
          <w:rtl/>
          <w:lang w:bidi="fa-IR"/>
        </w:rPr>
        <w:t xml:space="preserve"> جهانی علیه بیهودگی و وحشت </w:t>
      </w:r>
      <w:proofErr w:type="spellStart"/>
      <w:r w:rsidRPr="007F3E14">
        <w:rPr>
          <w:rFonts w:ascii="Tahoma" w:hAnsi="Tahoma" w:cs="Tahoma"/>
          <w:sz w:val="20"/>
          <w:szCs w:val="20"/>
          <w:rtl/>
          <w:lang w:bidi="fa-IR"/>
        </w:rPr>
        <w:t>جنگ‌ها</w:t>
      </w:r>
      <w:proofErr w:type="spellEnd"/>
      <w:r w:rsidRPr="007F3E14">
        <w:rPr>
          <w:rFonts w:ascii="Tahoma" w:hAnsi="Tahoma" w:cs="Tahoma"/>
          <w:sz w:val="20"/>
          <w:szCs w:val="20"/>
          <w:rtl/>
          <w:lang w:bidi="fa-IR"/>
        </w:rPr>
        <w:t xml:space="preserve"> تبدیل </w:t>
      </w:r>
      <w:r w:rsidRPr="007F3E14">
        <w:rPr>
          <w:rFonts w:ascii="Tahoma" w:hAnsi="Tahoma" w:cs="Tahoma"/>
          <w:sz w:val="20"/>
          <w:szCs w:val="20"/>
          <w:rtl/>
          <w:lang w:bidi="fa-IR"/>
        </w:rPr>
        <w:lastRenderedPageBreak/>
        <w:t xml:space="preserve">کرد و نشان داد که چگونه بازتاب هنری خشونت </w:t>
      </w:r>
      <w:proofErr w:type="spellStart"/>
      <w:r w:rsidRPr="007F3E14">
        <w:rPr>
          <w:rFonts w:ascii="Tahoma" w:hAnsi="Tahoma" w:cs="Tahoma"/>
          <w:sz w:val="20"/>
          <w:szCs w:val="20"/>
          <w:rtl/>
          <w:lang w:bidi="fa-IR"/>
        </w:rPr>
        <w:t>می‌تواند</w:t>
      </w:r>
      <w:proofErr w:type="spellEnd"/>
      <w:r w:rsidRPr="007F3E14">
        <w:rPr>
          <w:rFonts w:ascii="Tahoma" w:hAnsi="Tahoma" w:cs="Tahoma"/>
          <w:sz w:val="20"/>
          <w:szCs w:val="20"/>
          <w:rtl/>
          <w:lang w:bidi="fa-IR"/>
        </w:rPr>
        <w:t xml:space="preserve"> از یک زمینه خاص فراتر رفته و تأثیری </w:t>
      </w:r>
      <w:proofErr w:type="spellStart"/>
      <w:r w:rsidRPr="007F3E14">
        <w:rPr>
          <w:rFonts w:ascii="Tahoma" w:hAnsi="Tahoma" w:cs="Tahoma"/>
          <w:sz w:val="20"/>
          <w:szCs w:val="20"/>
          <w:rtl/>
          <w:lang w:bidi="fa-IR"/>
        </w:rPr>
        <w:t>جهان‌شمول</w:t>
      </w:r>
      <w:proofErr w:type="spellEnd"/>
      <w:r w:rsidRPr="007F3E14">
        <w:rPr>
          <w:rFonts w:ascii="Tahoma" w:hAnsi="Tahoma" w:cs="Tahoma"/>
          <w:sz w:val="20"/>
          <w:szCs w:val="20"/>
          <w:rtl/>
          <w:lang w:bidi="fa-IR"/>
        </w:rPr>
        <w:t xml:space="preserve"> بیابد</w:t>
      </w:r>
      <w:r w:rsidRPr="007F3E14">
        <w:rPr>
          <w:rFonts w:ascii="Tahoma" w:hAnsi="Tahoma" w:cs="Tahoma" w:hint="cs"/>
          <w:sz w:val="20"/>
          <w:szCs w:val="20"/>
          <w:rtl/>
        </w:rPr>
        <w:t xml:space="preserve"> </w:t>
      </w:r>
      <w:r w:rsidRPr="007F3E14">
        <w:rPr>
          <w:rFonts w:ascii="Tahoma" w:hAnsi="Tahoma" w:cs="Tahoma"/>
          <w:sz w:val="20"/>
          <w:szCs w:val="20"/>
          <w:lang w:bidi="fa-IR"/>
        </w:rPr>
        <w:t>(U</w:t>
      </w:r>
      <w:r w:rsidR="009B0C8E">
        <w:rPr>
          <w:rFonts w:ascii="Tahoma" w:hAnsi="Tahoma" w:cs="Tahoma"/>
          <w:sz w:val="20"/>
          <w:szCs w:val="20"/>
          <w:lang w:bidi="fa-IR"/>
        </w:rPr>
        <w:t>RL.</w:t>
      </w:r>
      <w:r w:rsidRPr="007F3E14">
        <w:rPr>
          <w:rFonts w:ascii="Tahoma" w:hAnsi="Tahoma" w:cs="Tahoma"/>
          <w:sz w:val="20"/>
          <w:szCs w:val="20"/>
          <w:lang w:bidi="fa-IR"/>
        </w:rPr>
        <w:t xml:space="preserve"> 5)</w:t>
      </w:r>
      <w:r w:rsidRPr="007F3E14">
        <w:rPr>
          <w:rFonts w:ascii="Tahoma" w:hAnsi="Tahoma" w:cs="Tahoma" w:hint="cs"/>
          <w:sz w:val="20"/>
          <w:szCs w:val="20"/>
          <w:rtl/>
          <w:lang w:bidi="fa-IR"/>
        </w:rPr>
        <w:t>.</w:t>
      </w:r>
      <w:r w:rsidRPr="007F3E14">
        <w:rPr>
          <w:rFonts w:ascii="Tahoma" w:hAnsi="Tahoma" w:cs="Tahoma" w:hint="cs"/>
          <w:sz w:val="20"/>
          <w:szCs w:val="20"/>
          <w:rtl/>
        </w:rPr>
        <w:t xml:space="preserve"> او</w:t>
      </w:r>
      <w:r w:rsidRPr="007F3E14">
        <w:rPr>
          <w:rFonts w:ascii="Tahoma" w:hAnsi="Tahoma" w:cs="Tahoma"/>
          <w:sz w:val="20"/>
          <w:szCs w:val="20"/>
          <w:rtl/>
        </w:rPr>
        <w:t xml:space="preserve"> </w:t>
      </w:r>
      <w:r w:rsidRPr="007F3E14">
        <w:rPr>
          <w:rFonts w:ascii="Tahoma" w:hAnsi="Tahoma" w:cs="Tahoma" w:hint="cs"/>
          <w:sz w:val="20"/>
          <w:szCs w:val="20"/>
          <w:rtl/>
        </w:rPr>
        <w:t xml:space="preserve">دیدگاه خود را </w:t>
      </w:r>
      <w:r w:rsidRPr="007F3E14">
        <w:rPr>
          <w:rFonts w:ascii="Tahoma" w:hAnsi="Tahoma" w:cs="Tahoma"/>
          <w:sz w:val="20"/>
          <w:szCs w:val="20"/>
          <w:rtl/>
        </w:rPr>
        <w:t>دربار</w:t>
      </w:r>
      <w:r w:rsidR="007F3E14" w:rsidRPr="007F3E14">
        <w:rPr>
          <w:rFonts w:ascii="Tahoma" w:hAnsi="Tahoma" w:cs="Tahoma" w:hint="cs"/>
          <w:sz w:val="20"/>
          <w:szCs w:val="20"/>
          <w:rtl/>
        </w:rPr>
        <w:t>ۀ این</w:t>
      </w:r>
      <w:r w:rsidRPr="007F3E14">
        <w:rPr>
          <w:rFonts w:ascii="Tahoma" w:hAnsi="Tahoma" w:cs="Tahoma"/>
          <w:sz w:val="20"/>
          <w:szCs w:val="20"/>
          <w:rtl/>
        </w:rPr>
        <w:t xml:space="preserve"> اثر </w:t>
      </w:r>
      <w:r w:rsidRPr="007F3E14">
        <w:rPr>
          <w:rFonts w:ascii="Tahoma" w:hAnsi="Tahoma" w:cs="Tahoma" w:hint="cs"/>
          <w:sz w:val="20"/>
          <w:szCs w:val="20"/>
          <w:rtl/>
        </w:rPr>
        <w:t>چنین</w:t>
      </w:r>
      <w:r w:rsidRPr="007F3E14">
        <w:rPr>
          <w:rFonts w:ascii="Tahoma" w:hAnsi="Tahoma" w:cs="Tahoma"/>
          <w:sz w:val="20"/>
          <w:szCs w:val="20"/>
          <w:rtl/>
        </w:rPr>
        <w:t xml:space="preserve"> </w:t>
      </w:r>
      <w:r w:rsidR="007F3E14" w:rsidRPr="007F3E14">
        <w:rPr>
          <w:rFonts w:ascii="Tahoma" w:hAnsi="Tahoma" w:cs="Tahoma"/>
          <w:sz w:val="20"/>
          <w:szCs w:val="20"/>
          <w:rtl/>
          <w:lang w:bidi="fa-IR"/>
        </w:rPr>
        <w:t xml:space="preserve">بیان </w:t>
      </w:r>
      <w:proofErr w:type="spellStart"/>
      <w:r w:rsidR="007F3E14" w:rsidRPr="007F3E14">
        <w:rPr>
          <w:rFonts w:ascii="Tahoma" w:hAnsi="Tahoma" w:cs="Tahoma"/>
          <w:sz w:val="20"/>
          <w:szCs w:val="20"/>
          <w:rtl/>
          <w:lang w:bidi="fa-IR"/>
        </w:rPr>
        <w:t>می‌کند</w:t>
      </w:r>
      <w:proofErr w:type="spellEnd"/>
      <w:r w:rsidRPr="007F3E14">
        <w:rPr>
          <w:rFonts w:ascii="Tahoma" w:hAnsi="Tahoma" w:cs="Tahoma" w:hint="cs"/>
          <w:sz w:val="20"/>
          <w:szCs w:val="20"/>
          <w:rtl/>
        </w:rPr>
        <w:t>: «</w:t>
      </w:r>
      <w:proofErr w:type="spellStart"/>
      <w:r w:rsidR="007F3E14" w:rsidRPr="007F3E14">
        <w:rPr>
          <w:rFonts w:ascii="Tahoma" w:hAnsi="Tahoma" w:cs="Tahoma"/>
          <w:sz w:val="20"/>
          <w:szCs w:val="20"/>
          <w:rtl/>
          <w:lang w:bidi="fa-IR"/>
        </w:rPr>
        <w:t>ایدهٔ</w:t>
      </w:r>
      <w:proofErr w:type="spellEnd"/>
      <w:r w:rsidR="007F3E14" w:rsidRPr="007F3E14">
        <w:rPr>
          <w:rFonts w:ascii="Tahoma" w:hAnsi="Tahoma" w:cs="Tahoma"/>
          <w:sz w:val="20"/>
          <w:szCs w:val="20"/>
          <w:rtl/>
          <w:lang w:bidi="fa-IR"/>
        </w:rPr>
        <w:t xml:space="preserve"> اصلی </w:t>
      </w:r>
      <w:r w:rsidRPr="007F3E14">
        <w:rPr>
          <w:rFonts w:ascii="Tahoma" w:hAnsi="Tahoma" w:cs="Tahoma"/>
          <w:sz w:val="20"/>
          <w:szCs w:val="20"/>
          <w:rtl/>
          <w:lang w:bidi="fa-IR"/>
        </w:rPr>
        <w:t xml:space="preserve">این </w:t>
      </w:r>
      <w:r w:rsidR="007F3E14" w:rsidRPr="007F3E14">
        <w:rPr>
          <w:rFonts w:ascii="Tahoma" w:hAnsi="Tahoma" w:cs="Tahoma" w:hint="cs"/>
          <w:sz w:val="20"/>
          <w:szCs w:val="20"/>
          <w:rtl/>
          <w:lang w:bidi="fa-IR"/>
        </w:rPr>
        <w:t xml:space="preserve">اثر آن </w:t>
      </w:r>
      <w:r w:rsidRPr="007F3E14">
        <w:rPr>
          <w:rFonts w:ascii="Tahoma" w:hAnsi="Tahoma" w:cs="Tahoma"/>
          <w:sz w:val="20"/>
          <w:szCs w:val="20"/>
          <w:rtl/>
          <w:lang w:bidi="fa-IR"/>
        </w:rPr>
        <w:t xml:space="preserve">است که شستن </w:t>
      </w:r>
      <w:proofErr w:type="spellStart"/>
      <w:r w:rsidRPr="007F3E14">
        <w:rPr>
          <w:rFonts w:ascii="Tahoma" w:hAnsi="Tahoma" w:cs="Tahoma"/>
          <w:sz w:val="20"/>
          <w:szCs w:val="20"/>
          <w:rtl/>
          <w:lang w:bidi="fa-IR"/>
        </w:rPr>
        <w:t>استخوان‌ها</w:t>
      </w:r>
      <w:proofErr w:type="spellEnd"/>
      <w:r w:rsidRPr="007F3E14">
        <w:rPr>
          <w:rFonts w:ascii="Tahoma" w:hAnsi="Tahoma" w:cs="Tahoma"/>
          <w:sz w:val="20"/>
          <w:szCs w:val="20"/>
          <w:rtl/>
          <w:lang w:bidi="fa-IR"/>
        </w:rPr>
        <w:t xml:space="preserve"> و تلاش برای پاک کردن </w:t>
      </w:r>
      <w:proofErr w:type="spellStart"/>
      <w:r w:rsidRPr="007F3E14">
        <w:rPr>
          <w:rFonts w:ascii="Tahoma" w:hAnsi="Tahoma" w:cs="Tahoma"/>
          <w:sz w:val="20"/>
          <w:szCs w:val="20"/>
          <w:rtl/>
          <w:lang w:bidi="fa-IR"/>
        </w:rPr>
        <w:t>لکه</w:t>
      </w:r>
      <w:r w:rsidR="007F3E14" w:rsidRPr="007F3E14">
        <w:rPr>
          <w:rFonts w:ascii="Tahoma" w:hAnsi="Tahoma" w:cs="Tahoma" w:hint="cs"/>
          <w:sz w:val="20"/>
          <w:szCs w:val="20"/>
          <w:rtl/>
          <w:lang w:bidi="fa-IR"/>
        </w:rPr>
        <w:t>‌های</w:t>
      </w:r>
      <w:proofErr w:type="spellEnd"/>
      <w:r w:rsidRPr="007F3E14">
        <w:rPr>
          <w:rFonts w:ascii="Tahoma" w:hAnsi="Tahoma" w:cs="Tahoma"/>
          <w:sz w:val="20"/>
          <w:szCs w:val="20"/>
          <w:rtl/>
          <w:lang w:bidi="fa-IR"/>
        </w:rPr>
        <w:t xml:space="preserve"> خون، کاری غیرممکن است. </w:t>
      </w:r>
      <w:proofErr w:type="spellStart"/>
      <w:r w:rsidRPr="007F3E14">
        <w:rPr>
          <w:rFonts w:ascii="Tahoma" w:hAnsi="Tahoma" w:cs="Tahoma"/>
          <w:sz w:val="20"/>
          <w:szCs w:val="20"/>
          <w:rtl/>
          <w:lang w:bidi="fa-IR"/>
        </w:rPr>
        <w:t>همان‌طور</w:t>
      </w:r>
      <w:proofErr w:type="spellEnd"/>
      <w:r w:rsidRPr="007F3E14">
        <w:rPr>
          <w:rFonts w:ascii="Tahoma" w:hAnsi="Tahoma" w:cs="Tahoma"/>
          <w:sz w:val="20"/>
          <w:szCs w:val="20"/>
          <w:rtl/>
          <w:lang w:bidi="fa-IR"/>
        </w:rPr>
        <w:t xml:space="preserve"> که </w:t>
      </w:r>
      <w:proofErr w:type="spellStart"/>
      <w:r w:rsidRPr="007F3E14">
        <w:rPr>
          <w:rFonts w:ascii="Tahoma" w:hAnsi="Tahoma" w:cs="Tahoma"/>
          <w:sz w:val="20"/>
          <w:szCs w:val="20"/>
          <w:rtl/>
          <w:lang w:bidi="fa-IR"/>
        </w:rPr>
        <w:t>نمی‌توان</w:t>
      </w:r>
      <w:proofErr w:type="spellEnd"/>
      <w:r w:rsidRPr="007F3E14">
        <w:rPr>
          <w:rFonts w:ascii="Tahoma" w:hAnsi="Tahoma" w:cs="Tahoma"/>
          <w:sz w:val="20"/>
          <w:szCs w:val="20"/>
          <w:rtl/>
          <w:lang w:bidi="fa-IR"/>
        </w:rPr>
        <w:t xml:space="preserve"> خون را از دستان شست، ننگ جنگ را نیز </w:t>
      </w:r>
      <w:proofErr w:type="spellStart"/>
      <w:r w:rsidRPr="007F3E14">
        <w:rPr>
          <w:rFonts w:ascii="Tahoma" w:hAnsi="Tahoma" w:cs="Tahoma"/>
          <w:sz w:val="20"/>
          <w:szCs w:val="20"/>
          <w:rtl/>
          <w:lang w:bidi="fa-IR"/>
        </w:rPr>
        <w:t>نمی‌توان</w:t>
      </w:r>
      <w:proofErr w:type="spellEnd"/>
      <w:r w:rsidRPr="007F3E14">
        <w:rPr>
          <w:rFonts w:ascii="Tahoma" w:hAnsi="Tahoma" w:cs="Tahoma"/>
          <w:sz w:val="20"/>
          <w:szCs w:val="20"/>
          <w:rtl/>
          <w:lang w:bidi="fa-IR"/>
        </w:rPr>
        <w:t xml:space="preserve"> پاک کرد. اما برای من مهم بود که از این موضوع فراتر بروم؛ این تصویر </w:t>
      </w:r>
      <w:proofErr w:type="spellStart"/>
      <w:r w:rsidRPr="007F3E14">
        <w:rPr>
          <w:rFonts w:ascii="Tahoma" w:hAnsi="Tahoma" w:cs="Tahoma"/>
          <w:sz w:val="20"/>
          <w:szCs w:val="20"/>
          <w:rtl/>
          <w:lang w:bidi="fa-IR"/>
        </w:rPr>
        <w:t>می‌تواند</w:t>
      </w:r>
      <w:proofErr w:type="spellEnd"/>
      <w:r w:rsidRPr="007F3E14">
        <w:rPr>
          <w:rFonts w:ascii="Tahoma" w:hAnsi="Tahoma" w:cs="Tahoma"/>
          <w:sz w:val="20"/>
          <w:szCs w:val="20"/>
          <w:rtl/>
          <w:lang w:bidi="fa-IR"/>
        </w:rPr>
        <w:t xml:space="preserve"> برای هر جنگی، در هر </w:t>
      </w:r>
      <w:proofErr w:type="spellStart"/>
      <w:r w:rsidR="007F3E14" w:rsidRPr="007F3E14">
        <w:rPr>
          <w:rFonts w:ascii="Tahoma" w:hAnsi="Tahoma" w:cs="Tahoma"/>
          <w:sz w:val="20"/>
          <w:szCs w:val="20"/>
          <w:rtl/>
          <w:lang w:bidi="fa-IR"/>
        </w:rPr>
        <w:t>نقطه‌ای</w:t>
      </w:r>
      <w:proofErr w:type="spellEnd"/>
      <w:r w:rsidR="007F3E14" w:rsidRPr="007F3E14">
        <w:rPr>
          <w:rFonts w:ascii="Tahoma" w:hAnsi="Tahoma" w:cs="Tahoma"/>
          <w:sz w:val="20"/>
          <w:szCs w:val="20"/>
          <w:rtl/>
          <w:lang w:bidi="fa-IR"/>
        </w:rPr>
        <w:t xml:space="preserve"> از</w:t>
      </w:r>
      <w:r w:rsidRPr="007F3E14">
        <w:rPr>
          <w:rFonts w:ascii="Tahoma" w:hAnsi="Tahoma" w:cs="Tahoma"/>
          <w:sz w:val="20"/>
          <w:szCs w:val="20"/>
          <w:rtl/>
          <w:lang w:bidi="fa-IR"/>
        </w:rPr>
        <w:t xml:space="preserve"> جهان، به کار رود. به این ترتیب، آنچه شخصی است، </w:t>
      </w:r>
      <w:proofErr w:type="spellStart"/>
      <w:r w:rsidRPr="007F3E14">
        <w:rPr>
          <w:rFonts w:ascii="Tahoma" w:hAnsi="Tahoma" w:cs="Tahoma"/>
          <w:sz w:val="20"/>
          <w:szCs w:val="20"/>
          <w:rtl/>
          <w:lang w:bidi="fa-IR"/>
        </w:rPr>
        <w:t>می‌تواند</w:t>
      </w:r>
      <w:proofErr w:type="spellEnd"/>
      <w:r w:rsidRPr="007F3E14">
        <w:rPr>
          <w:rFonts w:ascii="Tahoma" w:hAnsi="Tahoma" w:cs="Tahoma"/>
          <w:sz w:val="20"/>
          <w:szCs w:val="20"/>
          <w:rtl/>
          <w:lang w:bidi="fa-IR"/>
        </w:rPr>
        <w:t xml:space="preserve"> جهانی شود</w:t>
      </w:r>
      <w:r w:rsidRPr="007F3E14">
        <w:rPr>
          <w:rFonts w:ascii="Tahoma" w:hAnsi="Tahoma" w:cs="Tahoma" w:hint="cs"/>
          <w:sz w:val="20"/>
          <w:szCs w:val="20"/>
          <w:rtl/>
          <w:lang w:bidi="fa-IR"/>
        </w:rPr>
        <w:t xml:space="preserve">» </w:t>
      </w:r>
      <w:r w:rsidRPr="007F3E14">
        <w:rPr>
          <w:rFonts w:ascii="Tahoma" w:hAnsi="Tahoma" w:cs="Tahoma"/>
          <w:sz w:val="20"/>
          <w:szCs w:val="20"/>
          <w:lang w:bidi="fa-IR"/>
        </w:rPr>
        <w:t>(U</w:t>
      </w:r>
      <w:r w:rsidR="009B0C8E">
        <w:rPr>
          <w:rFonts w:ascii="Tahoma" w:hAnsi="Tahoma" w:cs="Tahoma"/>
          <w:sz w:val="20"/>
          <w:szCs w:val="20"/>
          <w:lang w:bidi="fa-IR"/>
        </w:rPr>
        <w:t>RL.</w:t>
      </w:r>
      <w:r w:rsidRPr="007F3E14">
        <w:rPr>
          <w:rFonts w:ascii="Tahoma" w:hAnsi="Tahoma" w:cs="Tahoma"/>
          <w:sz w:val="20"/>
          <w:szCs w:val="20"/>
          <w:lang w:bidi="fa-IR"/>
        </w:rPr>
        <w:t xml:space="preserve"> 6)</w:t>
      </w:r>
      <w:r w:rsidRPr="007F3E14">
        <w:rPr>
          <w:rFonts w:ascii="Tahoma" w:hAnsi="Tahoma" w:cs="Tahoma" w:hint="cs"/>
          <w:sz w:val="20"/>
          <w:szCs w:val="20"/>
          <w:rtl/>
          <w:lang w:bidi="fa-IR"/>
        </w:rPr>
        <w:t>.</w:t>
      </w:r>
    </w:p>
    <w:p w14:paraId="290E59C7" w14:textId="5FD3660C" w:rsidR="000D7ED7" w:rsidRPr="000726A7" w:rsidRDefault="00B80EC4" w:rsidP="007F3E14">
      <w:pPr>
        <w:tabs>
          <w:tab w:val="left" w:pos="4951"/>
        </w:tabs>
        <w:bidi/>
        <w:jc w:val="both"/>
        <w:rPr>
          <w:rFonts w:ascii="Tahoma" w:hAnsi="Tahoma" w:cs="Tahoma"/>
          <w:sz w:val="20"/>
          <w:szCs w:val="20"/>
          <w:rtl/>
        </w:rPr>
      </w:pPr>
      <w:r>
        <w:rPr>
          <w:rFonts w:ascii="Tahoma" w:hAnsi="Tahoma" w:cs="Tahoma"/>
          <w:noProof/>
          <w:sz w:val="20"/>
          <w:szCs w:val="20"/>
          <w:rtl/>
          <w:lang w:val="fa-IR" w:bidi="fa-IR"/>
        </w:rPr>
        <w:drawing>
          <wp:anchor distT="0" distB="0" distL="114300" distR="114300" simplePos="0" relativeHeight="251748352" behindDoc="0" locked="0" layoutInCell="1" allowOverlap="1" wp14:anchorId="77E6ABC1" wp14:editId="4E2DDC18">
            <wp:simplePos x="0" y="0"/>
            <wp:positionH relativeFrom="margin">
              <wp:posOffset>1061720</wp:posOffset>
            </wp:positionH>
            <wp:positionV relativeFrom="paragraph">
              <wp:posOffset>157806</wp:posOffset>
            </wp:positionV>
            <wp:extent cx="3487900" cy="2003460"/>
            <wp:effectExtent l="0" t="0" r="0" b="0"/>
            <wp:wrapNone/>
            <wp:docPr id="16688123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812372" name="Picture 166881237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87900" cy="2003460"/>
                    </a:xfrm>
                    <a:prstGeom prst="rect">
                      <a:avLst/>
                    </a:prstGeom>
                  </pic:spPr>
                </pic:pic>
              </a:graphicData>
            </a:graphic>
            <wp14:sizeRelH relativeFrom="margin">
              <wp14:pctWidth>0</wp14:pctWidth>
            </wp14:sizeRelH>
            <wp14:sizeRelV relativeFrom="margin">
              <wp14:pctHeight>0</wp14:pctHeight>
            </wp14:sizeRelV>
          </wp:anchor>
        </w:drawing>
      </w:r>
    </w:p>
    <w:p w14:paraId="596D5A97" w14:textId="7AF84BDE" w:rsidR="000D7ED7" w:rsidRPr="000726A7" w:rsidRDefault="000D7ED7" w:rsidP="009C04C4">
      <w:pPr>
        <w:tabs>
          <w:tab w:val="left" w:pos="4951"/>
        </w:tabs>
        <w:bidi/>
        <w:ind w:firstLine="284"/>
        <w:jc w:val="both"/>
        <w:rPr>
          <w:rFonts w:ascii="Tahoma" w:hAnsi="Tahoma" w:cs="Tahoma"/>
          <w:sz w:val="20"/>
          <w:szCs w:val="20"/>
        </w:rPr>
      </w:pPr>
    </w:p>
    <w:p w14:paraId="0146F436" w14:textId="7F915B86" w:rsidR="000D7ED7" w:rsidRPr="000726A7" w:rsidRDefault="000D7ED7" w:rsidP="00D34E5E">
      <w:pPr>
        <w:tabs>
          <w:tab w:val="left" w:pos="4951"/>
        </w:tabs>
        <w:bidi/>
        <w:ind w:firstLine="284"/>
        <w:jc w:val="both"/>
        <w:rPr>
          <w:rFonts w:ascii="Tahoma" w:hAnsi="Tahoma" w:cs="Tahoma"/>
          <w:sz w:val="20"/>
          <w:szCs w:val="20"/>
          <w:rtl/>
        </w:rPr>
      </w:pPr>
    </w:p>
    <w:p w14:paraId="0FD292DD" w14:textId="553B0E9D" w:rsidR="000D7ED7" w:rsidRDefault="000D7ED7" w:rsidP="009C04C4">
      <w:pPr>
        <w:tabs>
          <w:tab w:val="left" w:pos="4951"/>
        </w:tabs>
        <w:bidi/>
        <w:ind w:firstLine="284"/>
        <w:jc w:val="both"/>
        <w:rPr>
          <w:rFonts w:ascii="Tahoma" w:hAnsi="Tahoma" w:cs="Tahoma"/>
          <w:sz w:val="20"/>
          <w:szCs w:val="20"/>
          <w:rtl/>
          <w:lang w:bidi="fa-IR"/>
        </w:rPr>
      </w:pPr>
    </w:p>
    <w:p w14:paraId="428431BB" w14:textId="451D57BE" w:rsidR="00184822" w:rsidRDefault="00184822" w:rsidP="00184822">
      <w:pPr>
        <w:tabs>
          <w:tab w:val="left" w:pos="4951"/>
        </w:tabs>
        <w:bidi/>
        <w:ind w:firstLine="284"/>
        <w:jc w:val="both"/>
        <w:rPr>
          <w:rFonts w:ascii="Tahoma" w:hAnsi="Tahoma" w:cs="Tahoma"/>
          <w:sz w:val="20"/>
          <w:szCs w:val="20"/>
          <w:rtl/>
          <w:lang w:bidi="fa-IR"/>
        </w:rPr>
      </w:pPr>
    </w:p>
    <w:p w14:paraId="65BE69E0" w14:textId="47B4CE74" w:rsidR="00184822" w:rsidRDefault="00184822" w:rsidP="00184822">
      <w:pPr>
        <w:tabs>
          <w:tab w:val="left" w:pos="4951"/>
        </w:tabs>
        <w:bidi/>
        <w:ind w:firstLine="284"/>
        <w:jc w:val="both"/>
        <w:rPr>
          <w:rFonts w:ascii="Tahoma" w:hAnsi="Tahoma" w:cs="Tahoma"/>
          <w:sz w:val="20"/>
          <w:szCs w:val="20"/>
          <w:rtl/>
          <w:lang w:bidi="fa-IR"/>
        </w:rPr>
      </w:pPr>
    </w:p>
    <w:p w14:paraId="07653C4B" w14:textId="2712E7F6" w:rsidR="00184822" w:rsidRDefault="00184822" w:rsidP="00184822">
      <w:pPr>
        <w:tabs>
          <w:tab w:val="left" w:pos="4951"/>
        </w:tabs>
        <w:bidi/>
        <w:ind w:firstLine="284"/>
        <w:jc w:val="both"/>
        <w:rPr>
          <w:rFonts w:ascii="Tahoma" w:hAnsi="Tahoma" w:cs="Tahoma"/>
          <w:sz w:val="20"/>
          <w:szCs w:val="20"/>
          <w:rtl/>
          <w:lang w:bidi="fa-IR"/>
        </w:rPr>
      </w:pPr>
    </w:p>
    <w:p w14:paraId="0CF784B6" w14:textId="2B655DA6" w:rsidR="00184822" w:rsidRDefault="00184822" w:rsidP="00184822">
      <w:pPr>
        <w:tabs>
          <w:tab w:val="left" w:pos="4951"/>
        </w:tabs>
        <w:bidi/>
        <w:ind w:firstLine="284"/>
        <w:jc w:val="both"/>
        <w:rPr>
          <w:rFonts w:ascii="Tahoma" w:hAnsi="Tahoma" w:cs="Tahoma"/>
          <w:sz w:val="20"/>
          <w:szCs w:val="20"/>
          <w:rtl/>
          <w:lang w:bidi="fa-IR"/>
        </w:rPr>
      </w:pPr>
    </w:p>
    <w:p w14:paraId="3E4D3530" w14:textId="6AC6683E" w:rsidR="00184822" w:rsidRDefault="00B80EC4" w:rsidP="00184822">
      <w:pPr>
        <w:tabs>
          <w:tab w:val="left" w:pos="4951"/>
        </w:tabs>
        <w:bidi/>
        <w:ind w:firstLine="284"/>
        <w:jc w:val="both"/>
        <w:rPr>
          <w:rFonts w:ascii="Tahoma" w:hAnsi="Tahoma" w:cs="Tahoma"/>
          <w:sz w:val="20"/>
          <w:szCs w:val="20"/>
          <w:rtl/>
          <w:lang w:bidi="fa-IR"/>
        </w:rPr>
      </w:pPr>
      <w:r w:rsidRPr="000726A7">
        <w:rPr>
          <w:noProof/>
        </w:rPr>
        <mc:AlternateContent>
          <mc:Choice Requires="wps">
            <w:drawing>
              <wp:anchor distT="45720" distB="45720" distL="114300" distR="114300" simplePos="0" relativeHeight="251745280" behindDoc="0" locked="0" layoutInCell="1" allowOverlap="1" wp14:anchorId="42BFC294" wp14:editId="453E458C">
                <wp:simplePos x="0" y="0"/>
                <wp:positionH relativeFrom="margin">
                  <wp:posOffset>1433830</wp:posOffset>
                </wp:positionH>
                <wp:positionV relativeFrom="paragraph">
                  <wp:posOffset>51761</wp:posOffset>
                </wp:positionV>
                <wp:extent cx="2742565" cy="360680"/>
                <wp:effectExtent l="0" t="0" r="635" b="1270"/>
                <wp:wrapSquare wrapText="bothSides"/>
                <wp:docPr id="10623003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2565" cy="360680"/>
                        </a:xfrm>
                        <a:prstGeom prst="rect">
                          <a:avLst/>
                        </a:prstGeom>
                        <a:solidFill>
                          <a:srgbClr val="FFFFFF"/>
                        </a:solidFill>
                        <a:ln w="9525">
                          <a:noFill/>
                          <a:miter lim="800000"/>
                          <a:headEnd/>
                          <a:tailEnd/>
                        </a:ln>
                      </wps:spPr>
                      <wps:txbx>
                        <w:txbxContent>
                          <w:p w14:paraId="01F769A7" w14:textId="7416DE04" w:rsidR="000D7ED7" w:rsidRPr="00A10991" w:rsidRDefault="000D7ED7" w:rsidP="00CC77B3">
                            <w:pPr>
                              <w:bidi/>
                              <w:jc w:val="center"/>
                              <w:rPr>
                                <w:rFonts w:ascii="Tahoma" w:hAnsi="Tahoma" w:cs="Tahoma"/>
                                <w:b/>
                                <w:bCs/>
                                <w:sz w:val="16"/>
                                <w:szCs w:val="16"/>
                                <w:rtl/>
                                <w:lang w:bidi="fa-IR"/>
                              </w:rPr>
                            </w:pPr>
                            <w:r w:rsidRPr="000726A7">
                              <w:rPr>
                                <w:rFonts w:ascii="Tahoma" w:hAnsi="Tahoma" w:cs="Tahoma"/>
                                <w:sz w:val="16"/>
                                <w:szCs w:val="16"/>
                                <w:rtl/>
                              </w:rPr>
                              <w:t>تصویر</w:t>
                            </w:r>
                            <w:r w:rsidRPr="000726A7">
                              <w:rPr>
                                <w:rFonts w:ascii="Tahoma" w:hAnsi="Tahoma" w:cs="Tahoma" w:hint="cs"/>
                                <w:sz w:val="16"/>
                                <w:szCs w:val="16"/>
                                <w:rtl/>
                                <w:lang w:bidi="fa-IR"/>
                              </w:rPr>
                              <w:t>2</w:t>
                            </w:r>
                            <w:r w:rsidRPr="000726A7">
                              <w:rPr>
                                <w:rFonts w:ascii="Tahoma" w:hAnsi="Tahoma" w:cs="Tahoma"/>
                                <w:sz w:val="16"/>
                                <w:szCs w:val="16"/>
                                <w:rtl/>
                              </w:rPr>
                              <w:t xml:space="preserve">: </w:t>
                            </w:r>
                            <w:r w:rsidRPr="000726A7">
                              <w:rPr>
                                <w:rFonts w:ascii="Tahoma" w:hAnsi="Tahoma" w:cs="Tahoma"/>
                                <w:b/>
                                <w:bCs/>
                                <w:sz w:val="16"/>
                                <w:szCs w:val="16"/>
                                <w:rtl/>
                              </w:rPr>
                              <w:t>مارینا آبراموویچ، </w:t>
                            </w:r>
                            <w:r w:rsidRPr="000726A7">
                              <w:rPr>
                                <w:rFonts w:ascii="Tahoma" w:hAnsi="Tahoma" w:cs="Tahoma"/>
                                <w:i/>
                                <w:iCs/>
                                <w:sz w:val="16"/>
                                <w:szCs w:val="16"/>
                                <w:rtl/>
                              </w:rPr>
                              <w:t>باروک بالکان</w:t>
                            </w:r>
                            <w:r w:rsidRPr="000726A7">
                              <w:rPr>
                                <w:rFonts w:ascii="Tahoma" w:hAnsi="Tahoma" w:cs="Tahoma" w:hint="cs"/>
                                <w:sz w:val="16"/>
                                <w:szCs w:val="16"/>
                                <w:rtl/>
                              </w:rPr>
                              <w:t xml:space="preserve"> </w:t>
                            </w:r>
                            <w:r w:rsidRPr="000726A7">
                              <w:rPr>
                                <w:rFonts w:ascii="Tahoma" w:hAnsi="Tahoma" w:cs="Tahoma" w:hint="cs"/>
                                <w:i/>
                                <w:iCs/>
                                <w:sz w:val="16"/>
                                <w:szCs w:val="16"/>
                                <w:rtl/>
                                <w:lang w:bidi="fa-IR"/>
                              </w:rPr>
                              <w:t>[</w:t>
                            </w:r>
                            <w:r w:rsidRPr="000726A7">
                              <w:rPr>
                                <w:rFonts w:ascii="Tahoma" w:hAnsi="Tahoma" w:cs="Tahoma"/>
                                <w:i/>
                                <w:iCs/>
                                <w:sz w:val="16"/>
                                <w:szCs w:val="16"/>
                                <w:lang w:bidi="fa-IR"/>
                              </w:rPr>
                              <w:t>Balkan Baroque</w:t>
                            </w:r>
                            <w:r w:rsidRPr="000726A7">
                              <w:rPr>
                                <w:rFonts w:ascii="Tahoma" w:hAnsi="Tahoma" w:cs="Tahoma" w:hint="cs"/>
                                <w:sz w:val="16"/>
                                <w:szCs w:val="16"/>
                                <w:rtl/>
                                <w:lang w:bidi="fa-IR"/>
                              </w:rPr>
                              <w:t>]</w:t>
                            </w:r>
                            <w:r w:rsidRPr="000726A7">
                              <w:rPr>
                                <w:rFonts w:ascii="Tahoma" w:hAnsi="Tahoma" w:cs="Tahoma"/>
                                <w:sz w:val="16"/>
                                <w:szCs w:val="16"/>
                                <w:rtl/>
                              </w:rPr>
                              <w:t>، ۱۹۹۷</w:t>
                            </w:r>
                            <w:r w:rsidR="00842ED5">
                              <w:rPr>
                                <w:rFonts w:ascii="Tahoma" w:hAnsi="Tahoma" w:cs="Tahoma" w:hint="cs"/>
                                <w:sz w:val="16"/>
                                <w:szCs w:val="16"/>
                                <w:rtl/>
                              </w:rPr>
                              <w:t xml:space="preserve">، </w:t>
                            </w:r>
                            <w:r w:rsidRPr="000726A7">
                              <w:rPr>
                                <w:rFonts w:ascii="Tahoma" w:hAnsi="Tahoma" w:cs="Tahoma"/>
                                <w:sz w:val="16"/>
                                <w:szCs w:val="16"/>
                                <w:rtl/>
                              </w:rPr>
                              <w:t xml:space="preserve">اجرای پرفورمنس در </w:t>
                            </w:r>
                            <w:r w:rsidR="00B80EC4">
                              <w:rPr>
                                <w:rFonts w:ascii="Tahoma" w:hAnsi="Tahoma" w:cs="Tahoma" w:hint="cs"/>
                                <w:sz w:val="16"/>
                                <w:szCs w:val="16"/>
                                <w:rtl/>
                              </w:rPr>
                              <w:t>دوسالانۀ</w:t>
                            </w:r>
                            <w:r w:rsidRPr="000726A7">
                              <w:rPr>
                                <w:rFonts w:ascii="Tahoma" w:hAnsi="Tahoma" w:cs="Tahoma"/>
                                <w:sz w:val="16"/>
                                <w:szCs w:val="16"/>
                                <w:rtl/>
                              </w:rPr>
                              <w:t xml:space="preserve"> ونیز</w:t>
                            </w:r>
                            <w:r w:rsidRPr="000726A7">
                              <w:rPr>
                                <w:rFonts w:ascii="Tahoma" w:hAnsi="Tahoma" w:cs="Tahoma" w:hint="cs"/>
                                <w:b/>
                                <w:bCs/>
                                <w:sz w:val="16"/>
                                <w:szCs w:val="16"/>
                                <w:rtl/>
                                <w:lang w:bidi="fa-IR"/>
                              </w:rPr>
                              <w:t xml:space="preserve"> </w:t>
                            </w:r>
                            <w:r w:rsidRPr="000726A7">
                              <w:rPr>
                                <w:rFonts w:ascii="Tahoma" w:hAnsi="Tahoma" w:cs="Tahoma" w:hint="cs"/>
                                <w:sz w:val="16"/>
                                <w:szCs w:val="16"/>
                                <w:rtl/>
                                <w:lang w:bidi="fa-IR"/>
                              </w:rPr>
                              <w:t>(</w:t>
                            </w:r>
                            <w:r w:rsidRPr="000726A7">
                              <w:rPr>
                                <w:rFonts w:ascii="Tahoma" w:hAnsi="Tahoma" w:cs="Tahoma"/>
                                <w:sz w:val="16"/>
                                <w:szCs w:val="16"/>
                                <w:lang w:bidi="fa-IR"/>
                              </w:rPr>
                              <w:t>U</w:t>
                            </w:r>
                            <w:r w:rsidR="009B0C8E">
                              <w:rPr>
                                <w:rFonts w:ascii="Tahoma" w:hAnsi="Tahoma" w:cs="Tahoma"/>
                                <w:sz w:val="16"/>
                                <w:szCs w:val="16"/>
                                <w:lang w:bidi="fa-IR"/>
                              </w:rPr>
                              <w:t>RL.</w:t>
                            </w:r>
                            <w:r w:rsidRPr="000726A7">
                              <w:rPr>
                                <w:rFonts w:ascii="Tahoma" w:hAnsi="Tahoma" w:cs="Tahoma"/>
                                <w:sz w:val="16"/>
                                <w:szCs w:val="16"/>
                                <w:lang w:bidi="fa-IR"/>
                              </w:rPr>
                              <w:t xml:space="preserve"> 7</w:t>
                            </w:r>
                            <w:r w:rsidRPr="000726A7">
                              <w:rPr>
                                <w:rFonts w:ascii="Tahoma" w:hAnsi="Tahoma" w:cs="Tahoma" w:hint="cs"/>
                                <w:sz w:val="16"/>
                                <w:szCs w:val="16"/>
                                <w:rtl/>
                                <w:lang w:bidi="fa-IR"/>
                              </w:rPr>
                              <w:t>)</w:t>
                            </w:r>
                          </w:p>
                          <w:p w14:paraId="0B9CED89" w14:textId="77777777" w:rsidR="000D7ED7" w:rsidRPr="00A10991" w:rsidRDefault="000D7ED7" w:rsidP="00CC77B3">
                            <w:pPr>
                              <w:jc w:val="center"/>
                              <w:rPr>
                                <w:rFonts w:ascii="Tahoma" w:hAnsi="Tahoma" w:cs="Tahoma"/>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BFC294" id="_x0000_s1027" type="#_x0000_t202" style="position:absolute;left:0;text-align:left;margin-left:112.9pt;margin-top:4.1pt;width:215.95pt;height:28.4pt;z-index:251745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" stroked="f">
                <v:textbox>
                  <w:txbxContent>
                    <w:p w14:paraId="01F769A7" w14:textId="7416DE04" w:rsidR="000D7ED7" w:rsidRPr="00A10991" w:rsidRDefault="000D7ED7" w:rsidP="00CC77B3">
                      <w:pPr>
                        <w:bidi/>
                        <w:jc w:val="center"/>
                        <w:rPr>
                          <w:rFonts w:ascii="Tahoma" w:hAnsi="Tahoma" w:cs="Tahoma"/>
                          <w:b/>
                          <w:bCs/>
                          <w:sz w:val="16"/>
                          <w:szCs w:val="16"/>
                          <w:rtl/>
                          <w:lang w:bidi="fa-IR"/>
                        </w:rPr>
                      </w:pPr>
                      <w:r w:rsidRPr="000726A7">
                        <w:rPr>
                          <w:rFonts w:ascii="Tahoma" w:hAnsi="Tahoma" w:cs="Tahoma"/>
                          <w:sz w:val="16"/>
                          <w:szCs w:val="16"/>
                          <w:rtl/>
                        </w:rPr>
                        <w:t>تصویر</w:t>
                      </w:r>
                      <w:r w:rsidRPr="000726A7">
                        <w:rPr>
                          <w:rFonts w:ascii="Tahoma" w:hAnsi="Tahoma" w:cs="Tahoma" w:hint="cs"/>
                          <w:sz w:val="16"/>
                          <w:szCs w:val="16"/>
                          <w:rtl/>
                          <w:lang w:bidi="fa-IR"/>
                        </w:rPr>
                        <w:t>2</w:t>
                      </w:r>
                      <w:r w:rsidRPr="000726A7">
                        <w:rPr>
                          <w:rFonts w:ascii="Tahoma" w:hAnsi="Tahoma" w:cs="Tahoma"/>
                          <w:sz w:val="16"/>
                          <w:szCs w:val="16"/>
                          <w:rtl/>
                        </w:rPr>
                        <w:t xml:space="preserve">: </w:t>
                      </w:r>
                      <w:r w:rsidRPr="000726A7">
                        <w:rPr>
                          <w:rFonts w:ascii="Tahoma" w:hAnsi="Tahoma" w:cs="Tahoma"/>
                          <w:b/>
                          <w:bCs/>
                          <w:sz w:val="16"/>
                          <w:szCs w:val="16"/>
                          <w:rtl/>
                        </w:rPr>
                        <w:t>مارینا آبراموویچ، </w:t>
                      </w:r>
                      <w:r w:rsidRPr="000726A7">
                        <w:rPr>
                          <w:rFonts w:ascii="Tahoma" w:hAnsi="Tahoma" w:cs="Tahoma"/>
                          <w:i/>
                          <w:iCs/>
                          <w:sz w:val="16"/>
                          <w:szCs w:val="16"/>
                          <w:rtl/>
                        </w:rPr>
                        <w:t>باروک بالکان</w:t>
                      </w:r>
                      <w:r w:rsidRPr="000726A7">
                        <w:rPr>
                          <w:rFonts w:ascii="Tahoma" w:hAnsi="Tahoma" w:cs="Tahoma" w:hint="cs"/>
                          <w:sz w:val="16"/>
                          <w:szCs w:val="16"/>
                          <w:rtl/>
                        </w:rPr>
                        <w:t xml:space="preserve"> </w:t>
                      </w:r>
                      <w:r w:rsidRPr="000726A7">
                        <w:rPr>
                          <w:rFonts w:ascii="Tahoma" w:hAnsi="Tahoma" w:cs="Tahoma" w:hint="cs"/>
                          <w:i/>
                          <w:iCs/>
                          <w:sz w:val="16"/>
                          <w:szCs w:val="16"/>
                          <w:rtl/>
                          <w:lang w:bidi="fa-IR"/>
                        </w:rPr>
                        <w:t>[</w:t>
                      </w:r>
                      <w:r w:rsidRPr="000726A7">
                        <w:rPr>
                          <w:rFonts w:ascii="Tahoma" w:hAnsi="Tahoma" w:cs="Tahoma"/>
                          <w:i/>
                          <w:iCs/>
                          <w:sz w:val="16"/>
                          <w:szCs w:val="16"/>
                          <w:lang w:bidi="fa-IR"/>
                        </w:rPr>
                        <w:t>Balkan Baroque</w:t>
                      </w:r>
                      <w:r w:rsidRPr="000726A7">
                        <w:rPr>
                          <w:rFonts w:ascii="Tahoma" w:hAnsi="Tahoma" w:cs="Tahoma" w:hint="cs"/>
                          <w:sz w:val="16"/>
                          <w:szCs w:val="16"/>
                          <w:rtl/>
                          <w:lang w:bidi="fa-IR"/>
                        </w:rPr>
                        <w:t>]</w:t>
                      </w:r>
                      <w:r w:rsidRPr="000726A7">
                        <w:rPr>
                          <w:rFonts w:ascii="Tahoma" w:hAnsi="Tahoma" w:cs="Tahoma"/>
                          <w:sz w:val="16"/>
                          <w:szCs w:val="16"/>
                          <w:rtl/>
                        </w:rPr>
                        <w:t>، ۱۹۹۷</w:t>
                      </w:r>
                      <w:r w:rsidR="00842ED5">
                        <w:rPr>
                          <w:rFonts w:ascii="Tahoma" w:hAnsi="Tahoma" w:cs="Tahoma" w:hint="cs"/>
                          <w:sz w:val="16"/>
                          <w:szCs w:val="16"/>
                          <w:rtl/>
                        </w:rPr>
                        <w:t xml:space="preserve">، </w:t>
                      </w:r>
                      <w:r w:rsidRPr="000726A7">
                        <w:rPr>
                          <w:rFonts w:ascii="Tahoma" w:hAnsi="Tahoma" w:cs="Tahoma"/>
                          <w:sz w:val="16"/>
                          <w:szCs w:val="16"/>
                          <w:rtl/>
                        </w:rPr>
                        <w:t xml:space="preserve">اجرای پرفورمنس در </w:t>
                      </w:r>
                      <w:r w:rsidR="00B80EC4">
                        <w:rPr>
                          <w:rFonts w:ascii="Tahoma" w:hAnsi="Tahoma" w:cs="Tahoma" w:hint="cs"/>
                          <w:sz w:val="16"/>
                          <w:szCs w:val="16"/>
                          <w:rtl/>
                        </w:rPr>
                        <w:t>دوسالانۀ</w:t>
                      </w:r>
                      <w:r w:rsidRPr="000726A7">
                        <w:rPr>
                          <w:rFonts w:ascii="Tahoma" w:hAnsi="Tahoma" w:cs="Tahoma"/>
                          <w:sz w:val="16"/>
                          <w:szCs w:val="16"/>
                          <w:rtl/>
                        </w:rPr>
                        <w:t xml:space="preserve"> ونیز</w:t>
                      </w:r>
                      <w:r w:rsidRPr="000726A7">
                        <w:rPr>
                          <w:rFonts w:ascii="Tahoma" w:hAnsi="Tahoma" w:cs="Tahoma" w:hint="cs"/>
                          <w:b/>
                          <w:bCs/>
                          <w:sz w:val="16"/>
                          <w:szCs w:val="16"/>
                          <w:rtl/>
                          <w:lang w:bidi="fa-IR"/>
                        </w:rPr>
                        <w:t xml:space="preserve"> </w:t>
                      </w:r>
                      <w:r w:rsidRPr="000726A7">
                        <w:rPr>
                          <w:rFonts w:ascii="Tahoma" w:hAnsi="Tahoma" w:cs="Tahoma" w:hint="cs"/>
                          <w:sz w:val="16"/>
                          <w:szCs w:val="16"/>
                          <w:rtl/>
                          <w:lang w:bidi="fa-IR"/>
                        </w:rPr>
                        <w:t>(</w:t>
                      </w:r>
                      <w:r w:rsidRPr="000726A7">
                        <w:rPr>
                          <w:rFonts w:ascii="Tahoma" w:hAnsi="Tahoma" w:cs="Tahoma"/>
                          <w:sz w:val="16"/>
                          <w:szCs w:val="16"/>
                          <w:lang w:bidi="fa-IR"/>
                        </w:rPr>
                        <w:t>U</w:t>
                      </w:r>
                      <w:r w:rsidR="009B0C8E">
                        <w:rPr>
                          <w:rFonts w:ascii="Tahoma" w:hAnsi="Tahoma" w:cs="Tahoma"/>
                          <w:sz w:val="16"/>
                          <w:szCs w:val="16"/>
                          <w:lang w:bidi="fa-IR"/>
                        </w:rPr>
                        <w:t>RL.</w:t>
                      </w:r>
                      <w:r w:rsidRPr="000726A7">
                        <w:rPr>
                          <w:rFonts w:ascii="Tahoma" w:hAnsi="Tahoma" w:cs="Tahoma"/>
                          <w:sz w:val="16"/>
                          <w:szCs w:val="16"/>
                          <w:lang w:bidi="fa-IR"/>
                        </w:rPr>
                        <w:t xml:space="preserve"> 7</w:t>
                      </w:r>
                      <w:r w:rsidRPr="000726A7">
                        <w:rPr>
                          <w:rFonts w:ascii="Tahoma" w:hAnsi="Tahoma" w:cs="Tahoma" w:hint="cs"/>
                          <w:sz w:val="16"/>
                          <w:szCs w:val="16"/>
                          <w:rtl/>
                          <w:lang w:bidi="fa-IR"/>
                        </w:rPr>
                        <w:t>)</w:t>
                      </w:r>
                    </w:p>
                    <w:p w14:paraId="0B9CED89" w14:textId="77777777" w:rsidR="000D7ED7" w:rsidRPr="00A10991" w:rsidRDefault="000D7ED7" w:rsidP="00CC77B3">
                      <w:pPr>
                        <w:jc w:val="center"/>
                        <w:rPr>
                          <w:rFonts w:ascii="Tahoma" w:hAnsi="Tahoma" w:cs="Tahoma"/>
                          <w:sz w:val="16"/>
                          <w:szCs w:val="16"/>
                        </w:rPr>
                      </w:pPr>
                    </w:p>
                  </w:txbxContent>
                </v:textbox>
                <w10:wrap type="square" anchorx="margin"/>
              </v:shape>
            </w:pict>
          </mc:Fallback>
        </mc:AlternateContent>
      </w:r>
    </w:p>
    <w:p w14:paraId="6ACCEFD1" w14:textId="147793B5" w:rsidR="00BB0345" w:rsidRDefault="00BB0345" w:rsidP="00B80EC4">
      <w:pPr>
        <w:tabs>
          <w:tab w:val="left" w:pos="4951"/>
        </w:tabs>
        <w:bidi/>
        <w:jc w:val="both"/>
        <w:rPr>
          <w:rFonts w:ascii="Tahoma" w:hAnsi="Tahoma" w:cs="Tahoma"/>
          <w:sz w:val="20"/>
          <w:szCs w:val="20"/>
          <w:rtl/>
          <w:lang w:bidi="fa-IR"/>
        </w:rPr>
      </w:pPr>
    </w:p>
    <w:p w14:paraId="4FBE7EAE" w14:textId="77777777" w:rsidR="00B80EC4" w:rsidRPr="0097605D" w:rsidRDefault="00B80EC4" w:rsidP="00B80EC4">
      <w:pPr>
        <w:tabs>
          <w:tab w:val="left" w:pos="4951"/>
        </w:tabs>
        <w:bidi/>
        <w:jc w:val="both"/>
        <w:rPr>
          <w:rFonts w:ascii="Tahoma" w:hAnsi="Tahoma" w:cs="Tahoma"/>
          <w:sz w:val="20"/>
          <w:szCs w:val="20"/>
          <w:rtl/>
          <w:lang w:bidi="fa-IR"/>
        </w:rPr>
      </w:pPr>
    </w:p>
    <w:p w14:paraId="6E24A1EE" w14:textId="50876C95" w:rsidR="000D7ED7" w:rsidRPr="0097605D" w:rsidRDefault="000D7ED7" w:rsidP="0097605D">
      <w:pPr>
        <w:tabs>
          <w:tab w:val="left" w:pos="4951"/>
        </w:tabs>
        <w:bidi/>
        <w:spacing w:after="0" w:line="240" w:lineRule="auto"/>
        <w:ind w:firstLine="284"/>
        <w:jc w:val="both"/>
        <w:rPr>
          <w:rFonts w:ascii="Tahoma" w:hAnsi="Tahoma" w:cs="Tahoma"/>
          <w:sz w:val="20"/>
          <w:szCs w:val="20"/>
          <w:rtl/>
          <w:lang w:bidi="fa-IR"/>
        </w:rPr>
      </w:pPr>
      <w:bookmarkStart w:id="4" w:name="_Hlk208221185"/>
      <w:proofErr w:type="spellStart"/>
      <w:r w:rsidRPr="0097605D">
        <w:rPr>
          <w:rFonts w:ascii="Tahoma" w:hAnsi="Tahoma" w:cs="Tahoma"/>
          <w:sz w:val="20"/>
          <w:szCs w:val="20"/>
          <w:rtl/>
          <w:lang w:bidi="fa-IR"/>
        </w:rPr>
        <w:t>پرفورمنس</w:t>
      </w:r>
      <w:proofErr w:type="spellEnd"/>
      <w:r w:rsidRPr="0097605D">
        <w:rPr>
          <w:rFonts w:ascii="Tahoma" w:hAnsi="Tahoma" w:cs="Tahoma"/>
          <w:sz w:val="20"/>
          <w:szCs w:val="20"/>
          <w:rtl/>
          <w:lang w:bidi="fa-IR"/>
        </w:rPr>
        <w:t xml:space="preserve"> </w:t>
      </w:r>
      <w:r w:rsidRPr="0097605D">
        <w:rPr>
          <w:rFonts w:ascii="Tahoma" w:hAnsi="Tahoma" w:cs="Tahoma"/>
          <w:i/>
          <w:iCs/>
          <w:sz w:val="20"/>
          <w:szCs w:val="20"/>
          <w:rtl/>
          <w:lang w:bidi="fa-IR"/>
        </w:rPr>
        <w:t>تغییر شکل</w:t>
      </w:r>
      <w:r w:rsidRPr="0097605D">
        <w:rPr>
          <w:rFonts w:ascii="Tahoma" w:hAnsi="Tahoma" w:cs="Tahoma"/>
          <w:sz w:val="20"/>
          <w:szCs w:val="20"/>
          <w:lang w:bidi="fa-IR"/>
        </w:rPr>
        <w:t xml:space="preserve"> </w:t>
      </w:r>
      <w:r w:rsidRPr="0097605D">
        <w:rPr>
          <w:rStyle w:val="EndnoteReference"/>
          <w:rFonts w:ascii="Tahoma" w:hAnsi="Tahoma" w:cs="Tahoma"/>
          <w:sz w:val="20"/>
          <w:szCs w:val="20"/>
          <w:lang w:bidi="fa-IR"/>
        </w:rPr>
        <w:endnoteReference w:id="27"/>
      </w:r>
      <w:r w:rsidRPr="0097605D">
        <w:rPr>
          <w:rFonts w:ascii="Tahoma" w:hAnsi="Tahoma" w:cs="Tahoma"/>
          <w:sz w:val="20"/>
          <w:szCs w:val="20"/>
          <w:rtl/>
          <w:lang w:bidi="fa-IR"/>
        </w:rPr>
        <w:t xml:space="preserve">اثر </w:t>
      </w:r>
      <w:proofErr w:type="spellStart"/>
      <w:r w:rsidRPr="0097605D">
        <w:rPr>
          <w:rFonts w:ascii="Tahoma" w:hAnsi="Tahoma" w:cs="Tahoma"/>
          <w:i/>
          <w:iCs/>
          <w:sz w:val="20"/>
          <w:szCs w:val="20"/>
          <w:rtl/>
          <w:lang w:bidi="fa-IR"/>
        </w:rPr>
        <w:t>الیور</w:t>
      </w:r>
      <w:proofErr w:type="spellEnd"/>
      <w:r w:rsidRPr="0097605D">
        <w:rPr>
          <w:rFonts w:ascii="Tahoma" w:hAnsi="Tahoma" w:cs="Tahoma"/>
          <w:i/>
          <w:iCs/>
          <w:sz w:val="20"/>
          <w:szCs w:val="20"/>
          <w:rtl/>
          <w:lang w:bidi="fa-IR"/>
        </w:rPr>
        <w:t xml:space="preserve"> دی </w:t>
      </w:r>
      <w:proofErr w:type="spellStart"/>
      <w:r w:rsidRPr="0097605D">
        <w:rPr>
          <w:rFonts w:ascii="Tahoma" w:hAnsi="Tahoma" w:cs="Tahoma"/>
          <w:i/>
          <w:iCs/>
          <w:sz w:val="20"/>
          <w:szCs w:val="20"/>
          <w:rtl/>
          <w:lang w:bidi="fa-IR"/>
        </w:rPr>
        <w:t>ساگازان</w:t>
      </w:r>
      <w:proofErr w:type="spellEnd"/>
      <w:r w:rsidRPr="0097605D">
        <w:rPr>
          <w:rFonts w:ascii="Tahoma" w:hAnsi="Tahoma" w:cs="Tahoma"/>
          <w:sz w:val="20"/>
          <w:szCs w:val="20"/>
          <w:lang w:bidi="fa-IR"/>
        </w:rPr>
        <w:t xml:space="preserve"> </w:t>
      </w:r>
      <w:r w:rsidRPr="0097605D">
        <w:rPr>
          <w:rStyle w:val="EndnoteReference"/>
          <w:rFonts w:ascii="Tahoma" w:hAnsi="Tahoma" w:cs="Tahoma"/>
          <w:sz w:val="20"/>
          <w:szCs w:val="20"/>
          <w:lang w:bidi="fa-IR"/>
        </w:rPr>
        <w:endnoteReference w:id="28"/>
      </w:r>
      <w:r w:rsidR="005B52F9" w:rsidRPr="007F3E14">
        <w:rPr>
          <w:rFonts w:ascii="Tahoma" w:hAnsi="Tahoma" w:cs="Tahoma"/>
          <w:sz w:val="20"/>
          <w:szCs w:val="20"/>
          <w:rtl/>
          <w:lang w:bidi="fa-IR"/>
        </w:rPr>
        <w:t xml:space="preserve">از </w:t>
      </w:r>
      <w:proofErr w:type="spellStart"/>
      <w:r w:rsidR="005B52F9" w:rsidRPr="007F3E14">
        <w:rPr>
          <w:rFonts w:ascii="Tahoma" w:hAnsi="Tahoma" w:cs="Tahoma"/>
          <w:sz w:val="20"/>
          <w:szCs w:val="20"/>
          <w:rtl/>
          <w:lang w:bidi="fa-IR"/>
        </w:rPr>
        <w:t>نمونه‌های</w:t>
      </w:r>
      <w:proofErr w:type="spellEnd"/>
      <w:r w:rsidR="005B52F9" w:rsidRPr="007F3E14">
        <w:rPr>
          <w:rFonts w:ascii="Tahoma" w:hAnsi="Tahoma" w:cs="Tahoma"/>
          <w:sz w:val="20"/>
          <w:szCs w:val="20"/>
          <w:rtl/>
          <w:lang w:bidi="fa-IR"/>
        </w:rPr>
        <w:t xml:space="preserve"> </w:t>
      </w:r>
      <w:proofErr w:type="spellStart"/>
      <w:r w:rsidR="005B52F9" w:rsidRPr="007F3E14">
        <w:rPr>
          <w:rFonts w:ascii="Tahoma" w:hAnsi="Tahoma" w:cs="Tahoma"/>
          <w:sz w:val="20"/>
          <w:szCs w:val="20"/>
          <w:rtl/>
          <w:lang w:bidi="fa-IR"/>
        </w:rPr>
        <w:t>برجستۀ</w:t>
      </w:r>
      <w:proofErr w:type="spellEnd"/>
      <w:r w:rsidR="005B52F9" w:rsidRPr="0097605D">
        <w:rPr>
          <w:rFonts w:ascii="Tahoma" w:hAnsi="Tahoma" w:cs="Tahoma"/>
          <w:sz w:val="20"/>
          <w:szCs w:val="20"/>
          <w:rtl/>
          <w:lang w:bidi="fa-IR"/>
        </w:rPr>
        <w:t xml:space="preserve"> بازنمایی خشونت در آثار </w:t>
      </w:r>
      <w:proofErr w:type="spellStart"/>
      <w:r w:rsidR="005B52F9">
        <w:rPr>
          <w:rFonts w:ascii="Tahoma" w:hAnsi="Tahoma" w:cs="Tahoma" w:hint="cs"/>
          <w:sz w:val="20"/>
          <w:szCs w:val="20"/>
          <w:rtl/>
          <w:lang w:bidi="fa-IR"/>
        </w:rPr>
        <w:t>پرفورمنس</w:t>
      </w:r>
      <w:proofErr w:type="spellEnd"/>
      <w:r w:rsidR="005B52F9">
        <w:rPr>
          <w:rFonts w:ascii="Tahoma" w:hAnsi="Tahoma" w:cs="Tahoma" w:hint="cs"/>
          <w:sz w:val="20"/>
          <w:szCs w:val="20"/>
          <w:rtl/>
          <w:lang w:bidi="fa-IR"/>
        </w:rPr>
        <w:t xml:space="preserve"> آرت</w:t>
      </w:r>
      <w:r w:rsidR="005B52F9" w:rsidRPr="0097605D">
        <w:rPr>
          <w:rFonts w:ascii="Tahoma" w:hAnsi="Tahoma" w:cs="Tahoma" w:hint="cs"/>
          <w:sz w:val="20"/>
          <w:szCs w:val="20"/>
          <w:rtl/>
          <w:lang w:bidi="fa-IR"/>
        </w:rPr>
        <w:t xml:space="preserve"> </w:t>
      </w:r>
      <w:r w:rsidR="007F3E14" w:rsidRPr="0097605D">
        <w:rPr>
          <w:rFonts w:ascii="Tahoma" w:hAnsi="Tahoma" w:cs="Tahoma" w:hint="cs"/>
          <w:sz w:val="20"/>
          <w:szCs w:val="20"/>
          <w:rtl/>
          <w:lang w:bidi="fa-IR"/>
        </w:rPr>
        <w:t>است</w:t>
      </w:r>
      <w:r w:rsidR="005B52F9">
        <w:rPr>
          <w:rFonts w:ascii="Tahoma" w:hAnsi="Tahoma" w:cs="Tahoma" w:hint="cs"/>
          <w:sz w:val="20"/>
          <w:szCs w:val="20"/>
          <w:rtl/>
          <w:lang w:bidi="fa-IR"/>
        </w:rPr>
        <w:t xml:space="preserve"> </w:t>
      </w:r>
      <w:r w:rsidR="005B52F9" w:rsidRPr="0097605D">
        <w:rPr>
          <w:rFonts w:ascii="Tahoma" w:hAnsi="Tahoma" w:cs="Tahoma"/>
          <w:sz w:val="20"/>
          <w:szCs w:val="20"/>
          <w:rtl/>
          <w:lang w:bidi="fa-IR"/>
        </w:rPr>
        <w:t>که در سال ۲۰۰۸ انجام شد</w:t>
      </w:r>
      <w:r w:rsidRPr="0097605D">
        <w:rPr>
          <w:rFonts w:ascii="Tahoma" w:hAnsi="Tahoma" w:cs="Tahoma"/>
          <w:sz w:val="20"/>
          <w:szCs w:val="20"/>
          <w:rtl/>
          <w:lang w:bidi="fa-IR"/>
        </w:rPr>
        <w:t xml:space="preserve">. در این اجرا هنرمند بر روی یک صندلی نشسته و با مالیدن گل </w:t>
      </w:r>
      <w:proofErr w:type="spellStart"/>
      <w:r w:rsidRPr="0097605D">
        <w:rPr>
          <w:rFonts w:ascii="Tahoma" w:hAnsi="Tahoma" w:cs="Tahoma"/>
          <w:sz w:val="20"/>
          <w:szCs w:val="20"/>
          <w:rtl/>
          <w:lang w:bidi="fa-IR"/>
        </w:rPr>
        <w:t>رُس</w:t>
      </w:r>
      <w:proofErr w:type="spellEnd"/>
      <w:r w:rsidRPr="0097605D">
        <w:rPr>
          <w:rFonts w:ascii="Tahoma" w:hAnsi="Tahoma" w:cs="Tahoma"/>
          <w:sz w:val="20"/>
          <w:szCs w:val="20"/>
          <w:rtl/>
          <w:lang w:bidi="fa-IR"/>
        </w:rPr>
        <w:t xml:space="preserve"> رنگی بر سر و صورت خود، </w:t>
      </w:r>
      <w:proofErr w:type="spellStart"/>
      <w:r w:rsidRPr="0097605D">
        <w:rPr>
          <w:rFonts w:ascii="Tahoma" w:hAnsi="Tahoma" w:cs="Tahoma"/>
          <w:sz w:val="20"/>
          <w:szCs w:val="20"/>
          <w:rtl/>
          <w:lang w:bidi="fa-IR"/>
        </w:rPr>
        <w:t>چهر</w:t>
      </w:r>
      <w:r w:rsidR="007F3E14" w:rsidRPr="0097605D">
        <w:rPr>
          <w:rFonts w:ascii="Tahoma" w:hAnsi="Tahoma" w:cs="Tahoma" w:hint="cs"/>
          <w:sz w:val="20"/>
          <w:szCs w:val="20"/>
          <w:rtl/>
          <w:lang w:bidi="fa-IR"/>
        </w:rPr>
        <w:t>ۀ</w:t>
      </w:r>
      <w:proofErr w:type="spellEnd"/>
      <w:r w:rsidRPr="0097605D">
        <w:rPr>
          <w:rFonts w:ascii="Tahoma" w:hAnsi="Tahoma" w:cs="Tahoma"/>
          <w:sz w:val="20"/>
          <w:szCs w:val="20"/>
          <w:rtl/>
          <w:lang w:bidi="fa-IR"/>
        </w:rPr>
        <w:t xml:space="preserve"> </w:t>
      </w:r>
      <w:proofErr w:type="spellStart"/>
      <w:r w:rsidRPr="0097605D">
        <w:rPr>
          <w:rFonts w:ascii="Tahoma" w:hAnsi="Tahoma" w:cs="Tahoma"/>
          <w:sz w:val="20"/>
          <w:szCs w:val="20"/>
          <w:rtl/>
          <w:lang w:bidi="fa-IR"/>
        </w:rPr>
        <w:t>طبیعی‌اش</w:t>
      </w:r>
      <w:proofErr w:type="spellEnd"/>
      <w:r w:rsidRPr="0097605D">
        <w:rPr>
          <w:rFonts w:ascii="Tahoma" w:hAnsi="Tahoma" w:cs="Tahoma"/>
          <w:sz w:val="20"/>
          <w:szCs w:val="20"/>
          <w:rtl/>
          <w:lang w:bidi="fa-IR"/>
        </w:rPr>
        <w:t xml:space="preserve"> را </w:t>
      </w:r>
      <w:r w:rsidR="007F3E14" w:rsidRPr="007F3E14">
        <w:rPr>
          <w:rFonts w:ascii="Tahoma" w:hAnsi="Tahoma" w:cs="Tahoma"/>
          <w:sz w:val="20"/>
          <w:szCs w:val="20"/>
          <w:rtl/>
          <w:lang w:bidi="fa-IR"/>
        </w:rPr>
        <w:t xml:space="preserve">مخدوش </w:t>
      </w:r>
      <w:proofErr w:type="spellStart"/>
      <w:r w:rsidR="007F3E14" w:rsidRPr="007F3E14">
        <w:rPr>
          <w:rFonts w:ascii="Tahoma" w:hAnsi="Tahoma" w:cs="Tahoma"/>
          <w:sz w:val="20"/>
          <w:szCs w:val="20"/>
          <w:rtl/>
          <w:lang w:bidi="fa-IR"/>
        </w:rPr>
        <w:t>می‌سازد</w:t>
      </w:r>
      <w:proofErr w:type="spellEnd"/>
      <w:r w:rsidRPr="0097605D">
        <w:rPr>
          <w:rFonts w:ascii="Tahoma" w:hAnsi="Tahoma" w:cs="Tahoma"/>
          <w:sz w:val="20"/>
          <w:szCs w:val="20"/>
          <w:rtl/>
          <w:lang w:bidi="fa-IR"/>
        </w:rPr>
        <w:t xml:space="preserve">. </w:t>
      </w:r>
      <w:r w:rsidR="007F3E14" w:rsidRPr="007F3E14">
        <w:rPr>
          <w:rFonts w:ascii="Tahoma" w:hAnsi="Tahoma" w:cs="Tahoma"/>
          <w:sz w:val="20"/>
          <w:szCs w:val="20"/>
          <w:rtl/>
          <w:lang w:bidi="fa-IR"/>
        </w:rPr>
        <w:t>او سپس با خراشیدن و افزودن رنگ، </w:t>
      </w:r>
      <w:proofErr w:type="spellStart"/>
      <w:r w:rsidR="007F3E14" w:rsidRPr="007F3E14">
        <w:rPr>
          <w:rFonts w:ascii="Tahoma" w:hAnsi="Tahoma" w:cs="Tahoma"/>
          <w:sz w:val="20"/>
          <w:szCs w:val="20"/>
          <w:rtl/>
          <w:lang w:bidi="fa-IR"/>
        </w:rPr>
        <w:t>چشم‌ها</w:t>
      </w:r>
      <w:proofErr w:type="spellEnd"/>
      <w:r w:rsidR="007F3E14" w:rsidRPr="007F3E14">
        <w:rPr>
          <w:rFonts w:ascii="Tahoma" w:hAnsi="Tahoma" w:cs="Tahoma"/>
          <w:sz w:val="20"/>
          <w:szCs w:val="20"/>
          <w:rtl/>
          <w:lang w:bidi="fa-IR"/>
        </w:rPr>
        <w:t xml:space="preserve"> و </w:t>
      </w:r>
      <w:proofErr w:type="spellStart"/>
      <w:r w:rsidR="007F3E14" w:rsidRPr="007F3E14">
        <w:rPr>
          <w:rFonts w:ascii="Tahoma" w:hAnsi="Tahoma" w:cs="Tahoma"/>
          <w:sz w:val="20"/>
          <w:szCs w:val="20"/>
          <w:rtl/>
          <w:lang w:bidi="fa-IR"/>
        </w:rPr>
        <w:t>دهان‌هایی</w:t>
      </w:r>
      <w:proofErr w:type="spellEnd"/>
      <w:r w:rsidR="007F3E14" w:rsidRPr="007F3E14">
        <w:rPr>
          <w:rFonts w:ascii="Tahoma" w:hAnsi="Tahoma" w:cs="Tahoma"/>
          <w:sz w:val="20"/>
          <w:szCs w:val="20"/>
          <w:rtl/>
          <w:lang w:bidi="fa-IR"/>
        </w:rPr>
        <w:t xml:space="preserve"> </w:t>
      </w:r>
      <w:proofErr w:type="spellStart"/>
      <w:r w:rsidR="007F3E14" w:rsidRPr="007F3E14">
        <w:rPr>
          <w:rFonts w:ascii="Tahoma" w:hAnsi="Tahoma" w:cs="Tahoma"/>
          <w:sz w:val="20"/>
          <w:szCs w:val="20"/>
          <w:rtl/>
          <w:lang w:bidi="fa-IR"/>
        </w:rPr>
        <w:t>هیولاوار</w:t>
      </w:r>
      <w:proofErr w:type="spellEnd"/>
      <w:r w:rsidR="007F3E14" w:rsidRPr="007F3E14">
        <w:rPr>
          <w:rFonts w:ascii="Tahoma" w:hAnsi="Tahoma" w:cs="Tahoma"/>
          <w:sz w:val="20"/>
          <w:szCs w:val="20"/>
          <w:rtl/>
          <w:lang w:bidi="fa-IR"/>
        </w:rPr>
        <w:t xml:space="preserve"> و موقتی بر این </w:t>
      </w:r>
      <w:proofErr w:type="spellStart"/>
      <w:r w:rsidR="007F3E14" w:rsidRPr="007F3E14">
        <w:rPr>
          <w:rFonts w:ascii="Tahoma" w:hAnsi="Tahoma" w:cs="Tahoma"/>
          <w:sz w:val="20"/>
          <w:szCs w:val="20"/>
          <w:rtl/>
          <w:lang w:bidi="fa-IR"/>
        </w:rPr>
        <w:t>تودۀ</w:t>
      </w:r>
      <w:proofErr w:type="spellEnd"/>
      <w:r w:rsidR="007F3E14" w:rsidRPr="007F3E14">
        <w:rPr>
          <w:rFonts w:ascii="Tahoma" w:hAnsi="Tahoma" w:cs="Tahoma"/>
          <w:sz w:val="20"/>
          <w:szCs w:val="20"/>
          <w:rtl/>
          <w:lang w:bidi="fa-IR"/>
        </w:rPr>
        <w:t> </w:t>
      </w:r>
      <w:proofErr w:type="spellStart"/>
      <w:r w:rsidR="007F3E14" w:rsidRPr="007F3E14">
        <w:rPr>
          <w:rFonts w:ascii="Tahoma" w:hAnsi="Tahoma" w:cs="Tahoma"/>
          <w:sz w:val="20"/>
          <w:szCs w:val="20"/>
          <w:rtl/>
          <w:lang w:bidi="fa-IR"/>
        </w:rPr>
        <w:t>بی‌شکل</w:t>
      </w:r>
      <w:proofErr w:type="spellEnd"/>
      <w:r w:rsidR="007F3E14" w:rsidRPr="007F3E14">
        <w:rPr>
          <w:rFonts w:ascii="Tahoma" w:hAnsi="Tahoma" w:cs="Tahoma"/>
          <w:sz w:val="20"/>
          <w:szCs w:val="20"/>
          <w:rtl/>
          <w:lang w:bidi="fa-IR"/>
        </w:rPr>
        <w:t xml:space="preserve"> خلق </w:t>
      </w:r>
      <w:proofErr w:type="spellStart"/>
      <w:r w:rsidR="007F3E14" w:rsidRPr="007F3E14">
        <w:rPr>
          <w:rFonts w:ascii="Tahoma" w:hAnsi="Tahoma" w:cs="Tahoma"/>
          <w:sz w:val="20"/>
          <w:szCs w:val="20"/>
          <w:rtl/>
          <w:lang w:bidi="fa-IR"/>
        </w:rPr>
        <w:t>می‌کند</w:t>
      </w:r>
      <w:proofErr w:type="spellEnd"/>
      <w:r w:rsidR="007F3E14" w:rsidRPr="0097605D">
        <w:rPr>
          <w:rFonts w:ascii="Tahoma" w:hAnsi="Tahoma" w:cs="Tahoma" w:hint="cs"/>
          <w:sz w:val="20"/>
          <w:szCs w:val="20"/>
          <w:rtl/>
          <w:lang w:bidi="fa-IR"/>
        </w:rPr>
        <w:t>،</w:t>
      </w:r>
      <w:r w:rsidR="007F3E14" w:rsidRPr="0097605D">
        <w:rPr>
          <w:rFonts w:ascii="Tahoma" w:hAnsi="Tahoma" w:cs="Tahoma"/>
          <w:sz w:val="20"/>
          <w:szCs w:val="20"/>
          <w:rtl/>
          <w:lang w:bidi="fa-IR"/>
        </w:rPr>
        <w:t xml:space="preserve"> </w:t>
      </w:r>
      <w:r w:rsidR="0097605D" w:rsidRPr="0097605D">
        <w:rPr>
          <w:rFonts w:ascii="Tahoma" w:hAnsi="Tahoma" w:cs="Tahoma" w:hint="cs"/>
          <w:sz w:val="20"/>
          <w:szCs w:val="20"/>
          <w:rtl/>
          <w:lang w:bidi="fa-IR"/>
        </w:rPr>
        <w:t>اما</w:t>
      </w:r>
      <w:r w:rsidRPr="0097605D">
        <w:rPr>
          <w:rFonts w:ascii="Tahoma" w:hAnsi="Tahoma" w:cs="Tahoma"/>
          <w:sz w:val="20"/>
          <w:szCs w:val="20"/>
          <w:rtl/>
          <w:lang w:bidi="fa-IR"/>
        </w:rPr>
        <w:t xml:space="preserve"> هر بار با افزودن </w:t>
      </w:r>
      <w:proofErr w:type="spellStart"/>
      <w:r w:rsidRPr="0097605D">
        <w:rPr>
          <w:rFonts w:ascii="Tahoma" w:hAnsi="Tahoma" w:cs="Tahoma"/>
          <w:sz w:val="20"/>
          <w:szCs w:val="20"/>
          <w:rtl/>
          <w:lang w:bidi="fa-IR"/>
        </w:rPr>
        <w:t>لایه‌های</w:t>
      </w:r>
      <w:proofErr w:type="spellEnd"/>
      <w:r w:rsidRPr="0097605D">
        <w:rPr>
          <w:rFonts w:ascii="Tahoma" w:hAnsi="Tahoma" w:cs="Tahoma"/>
          <w:sz w:val="20"/>
          <w:szCs w:val="20"/>
          <w:rtl/>
          <w:lang w:bidi="fa-IR"/>
        </w:rPr>
        <w:t xml:space="preserve"> بیشتر، خود را از شکل </w:t>
      </w:r>
      <w:proofErr w:type="spellStart"/>
      <w:r w:rsidRPr="0097605D">
        <w:rPr>
          <w:rFonts w:ascii="Tahoma" w:hAnsi="Tahoma" w:cs="Tahoma"/>
          <w:sz w:val="20"/>
          <w:szCs w:val="20"/>
          <w:rtl/>
          <w:lang w:bidi="fa-IR"/>
        </w:rPr>
        <w:t>طبیعی‌اش</w:t>
      </w:r>
      <w:proofErr w:type="spellEnd"/>
      <w:r w:rsidRPr="0097605D">
        <w:rPr>
          <w:rFonts w:ascii="Tahoma" w:hAnsi="Tahoma" w:cs="Tahoma"/>
          <w:sz w:val="20"/>
          <w:szCs w:val="20"/>
          <w:rtl/>
          <w:lang w:bidi="fa-IR"/>
        </w:rPr>
        <w:t xml:space="preserve"> دورتر </w:t>
      </w:r>
      <w:proofErr w:type="spellStart"/>
      <w:r w:rsidRPr="0097605D">
        <w:rPr>
          <w:rFonts w:ascii="Tahoma" w:hAnsi="Tahoma" w:cs="Tahoma"/>
          <w:sz w:val="20"/>
          <w:szCs w:val="20"/>
          <w:rtl/>
          <w:lang w:bidi="fa-IR"/>
        </w:rPr>
        <w:t>می‌سازد</w:t>
      </w:r>
      <w:proofErr w:type="spellEnd"/>
      <w:r w:rsidRPr="0097605D">
        <w:rPr>
          <w:rFonts w:ascii="Tahoma" w:hAnsi="Tahoma" w:cs="Tahoma"/>
          <w:sz w:val="20"/>
          <w:szCs w:val="20"/>
          <w:rtl/>
          <w:lang w:bidi="fa-IR"/>
        </w:rPr>
        <w:t xml:space="preserve">. این فرآیند </w:t>
      </w:r>
      <w:proofErr w:type="spellStart"/>
      <w:r w:rsidR="0097605D" w:rsidRPr="007F3E14">
        <w:rPr>
          <w:rFonts w:ascii="Tahoma" w:hAnsi="Tahoma" w:cs="Tahoma"/>
          <w:sz w:val="20"/>
          <w:szCs w:val="20"/>
          <w:rtl/>
          <w:lang w:bidi="fa-IR"/>
        </w:rPr>
        <w:t>خودویرانگر</w:t>
      </w:r>
      <w:proofErr w:type="spellEnd"/>
      <w:r w:rsidRPr="0097605D">
        <w:rPr>
          <w:rFonts w:ascii="Tahoma" w:hAnsi="Tahoma" w:cs="Tahoma"/>
          <w:sz w:val="20"/>
          <w:szCs w:val="20"/>
          <w:rtl/>
          <w:lang w:bidi="fa-IR"/>
        </w:rPr>
        <w:t xml:space="preserve">، </w:t>
      </w:r>
      <w:r w:rsidR="0097605D" w:rsidRPr="007F3E14">
        <w:rPr>
          <w:rFonts w:ascii="Tahoma" w:hAnsi="Tahoma" w:cs="Tahoma"/>
          <w:sz w:val="20"/>
          <w:szCs w:val="20"/>
          <w:rtl/>
          <w:lang w:bidi="fa-IR"/>
        </w:rPr>
        <w:t>تجسمی</w:t>
      </w:r>
      <w:r w:rsidRPr="0097605D">
        <w:rPr>
          <w:rFonts w:ascii="Tahoma" w:hAnsi="Tahoma" w:cs="Tahoma"/>
          <w:sz w:val="20"/>
          <w:szCs w:val="20"/>
          <w:rtl/>
          <w:lang w:bidi="fa-IR"/>
        </w:rPr>
        <w:t xml:space="preserve"> از تقابل با </w:t>
      </w:r>
      <w:r w:rsidR="0097605D" w:rsidRPr="007F3E14">
        <w:rPr>
          <w:rFonts w:ascii="Tahoma" w:hAnsi="Tahoma" w:cs="Tahoma"/>
          <w:sz w:val="20"/>
          <w:szCs w:val="20"/>
          <w:rtl/>
          <w:lang w:bidi="fa-IR"/>
        </w:rPr>
        <w:t xml:space="preserve">بدن </w:t>
      </w:r>
      <w:proofErr w:type="spellStart"/>
      <w:r w:rsidR="0097605D" w:rsidRPr="007F3E14">
        <w:rPr>
          <w:rFonts w:ascii="Tahoma" w:hAnsi="Tahoma" w:cs="Tahoma"/>
          <w:sz w:val="20"/>
          <w:szCs w:val="20"/>
          <w:rtl/>
          <w:lang w:bidi="fa-IR"/>
        </w:rPr>
        <w:t>سازمان‌یافته</w:t>
      </w:r>
      <w:proofErr w:type="spellEnd"/>
      <w:r w:rsidRPr="0097605D">
        <w:rPr>
          <w:rFonts w:ascii="Tahoma" w:hAnsi="Tahoma" w:cs="Tahoma"/>
          <w:sz w:val="20"/>
          <w:szCs w:val="20"/>
          <w:rtl/>
          <w:lang w:bidi="fa-IR"/>
        </w:rPr>
        <w:t xml:space="preserve"> و امر </w:t>
      </w:r>
      <w:proofErr w:type="spellStart"/>
      <w:r w:rsidRPr="0097605D">
        <w:rPr>
          <w:rFonts w:ascii="Tahoma" w:hAnsi="Tahoma" w:cs="Tahoma"/>
          <w:sz w:val="20"/>
          <w:szCs w:val="20"/>
          <w:rtl/>
          <w:lang w:bidi="fa-IR"/>
        </w:rPr>
        <w:t>استعلایی</w:t>
      </w:r>
      <w:proofErr w:type="spellEnd"/>
      <w:r w:rsidRPr="0097605D">
        <w:rPr>
          <w:rFonts w:ascii="Tahoma" w:hAnsi="Tahoma" w:cs="Tahoma"/>
          <w:sz w:val="20"/>
          <w:szCs w:val="20"/>
          <w:rtl/>
          <w:lang w:bidi="fa-IR"/>
        </w:rPr>
        <w:t xml:space="preserve"> </w:t>
      </w:r>
      <w:r w:rsidR="0097605D" w:rsidRPr="007F3E14">
        <w:rPr>
          <w:rFonts w:ascii="Tahoma" w:hAnsi="Tahoma" w:cs="Tahoma"/>
          <w:sz w:val="20"/>
          <w:szCs w:val="20"/>
          <w:rtl/>
          <w:lang w:bidi="fa-IR"/>
        </w:rPr>
        <w:t>حاکم بر</w:t>
      </w:r>
      <w:r w:rsidRPr="0097605D">
        <w:rPr>
          <w:rFonts w:ascii="Tahoma" w:hAnsi="Tahoma" w:cs="Tahoma"/>
          <w:sz w:val="20"/>
          <w:szCs w:val="20"/>
          <w:rtl/>
          <w:lang w:bidi="fa-IR"/>
        </w:rPr>
        <w:t xml:space="preserve"> اندیش</w:t>
      </w:r>
      <w:r w:rsidR="0097605D" w:rsidRPr="0097605D">
        <w:rPr>
          <w:rFonts w:ascii="Tahoma" w:hAnsi="Tahoma" w:cs="Tahoma" w:hint="cs"/>
          <w:sz w:val="20"/>
          <w:szCs w:val="20"/>
          <w:rtl/>
          <w:lang w:bidi="fa-IR"/>
        </w:rPr>
        <w:t>ۀ</w:t>
      </w:r>
      <w:r w:rsidRPr="0097605D">
        <w:rPr>
          <w:rFonts w:ascii="Tahoma" w:hAnsi="Tahoma" w:cs="Tahoma"/>
          <w:sz w:val="20"/>
          <w:szCs w:val="20"/>
          <w:rtl/>
          <w:lang w:bidi="fa-IR"/>
        </w:rPr>
        <w:t xml:space="preserve"> غربی است. هدف دی </w:t>
      </w:r>
      <w:proofErr w:type="spellStart"/>
      <w:r w:rsidRPr="0097605D">
        <w:rPr>
          <w:rFonts w:ascii="Tahoma" w:hAnsi="Tahoma" w:cs="Tahoma"/>
          <w:sz w:val="20"/>
          <w:szCs w:val="20"/>
          <w:rtl/>
          <w:lang w:bidi="fa-IR"/>
        </w:rPr>
        <w:t>ساگازان</w:t>
      </w:r>
      <w:proofErr w:type="spellEnd"/>
      <w:r w:rsidRPr="0097605D">
        <w:rPr>
          <w:rFonts w:ascii="Tahoma" w:hAnsi="Tahoma" w:cs="Tahoma"/>
          <w:sz w:val="20"/>
          <w:szCs w:val="20"/>
          <w:rtl/>
          <w:lang w:bidi="fa-IR"/>
        </w:rPr>
        <w:t xml:space="preserve"> این است که با کنار زدن این حقیقت ساختگی، به خود واقعی دست یابد. در واقع، این اثر تلاشی است برای رهایی از هویت </w:t>
      </w:r>
      <w:proofErr w:type="spellStart"/>
      <w:r w:rsidRPr="0097605D">
        <w:rPr>
          <w:rFonts w:ascii="Tahoma" w:hAnsi="Tahoma" w:cs="Tahoma"/>
          <w:sz w:val="20"/>
          <w:szCs w:val="20"/>
          <w:rtl/>
          <w:lang w:bidi="fa-IR"/>
        </w:rPr>
        <w:t>تحمیل‌شده</w:t>
      </w:r>
      <w:proofErr w:type="spellEnd"/>
      <w:r w:rsidRPr="0097605D">
        <w:rPr>
          <w:rFonts w:ascii="Tahoma" w:hAnsi="Tahoma" w:cs="Tahoma"/>
          <w:sz w:val="20"/>
          <w:szCs w:val="20"/>
          <w:rtl/>
          <w:lang w:bidi="fa-IR"/>
        </w:rPr>
        <w:t xml:space="preserve"> و </w:t>
      </w:r>
      <w:r w:rsidR="0097605D" w:rsidRPr="007F3E14">
        <w:rPr>
          <w:rFonts w:ascii="Tahoma" w:hAnsi="Tahoma" w:cs="Tahoma"/>
          <w:sz w:val="20"/>
          <w:szCs w:val="20"/>
          <w:rtl/>
          <w:lang w:bidi="fa-IR"/>
        </w:rPr>
        <w:t>خلق یک</w:t>
      </w:r>
      <w:r w:rsidRPr="0097605D">
        <w:rPr>
          <w:rFonts w:ascii="Tahoma" w:hAnsi="Tahoma" w:cs="Tahoma"/>
          <w:sz w:val="20"/>
          <w:szCs w:val="20"/>
          <w:rtl/>
          <w:lang w:bidi="fa-IR"/>
        </w:rPr>
        <w:t xml:space="preserve"> بدن بدون اندام</w:t>
      </w:r>
      <w:r w:rsidR="0097605D" w:rsidRPr="0097605D">
        <w:rPr>
          <w:rFonts w:ascii="Tahoma" w:hAnsi="Tahoma" w:cs="Tahoma" w:hint="cs"/>
          <w:sz w:val="20"/>
          <w:szCs w:val="20"/>
          <w:rtl/>
          <w:lang w:bidi="fa-IR"/>
        </w:rPr>
        <w:t>.</w:t>
      </w:r>
      <w:r w:rsidRPr="0097605D">
        <w:rPr>
          <w:rFonts w:ascii="Tahoma" w:hAnsi="Tahoma" w:cs="Tahoma"/>
          <w:sz w:val="20"/>
          <w:szCs w:val="20"/>
          <w:rtl/>
          <w:lang w:bidi="fa-IR"/>
        </w:rPr>
        <w:t xml:space="preserve"> </w:t>
      </w:r>
      <w:r w:rsidR="0097605D" w:rsidRPr="007F3E14">
        <w:rPr>
          <w:rFonts w:ascii="Tahoma" w:hAnsi="Tahoma" w:cs="Tahoma"/>
          <w:sz w:val="20"/>
          <w:szCs w:val="20"/>
          <w:rtl/>
          <w:lang w:bidi="fa-IR"/>
        </w:rPr>
        <w:t xml:space="preserve">در اینجا، خشونت هم </w:t>
      </w:r>
      <w:proofErr w:type="spellStart"/>
      <w:r w:rsidR="0097605D" w:rsidRPr="007F3E14">
        <w:rPr>
          <w:rFonts w:ascii="Tahoma" w:hAnsi="Tahoma" w:cs="Tahoma"/>
          <w:sz w:val="20"/>
          <w:szCs w:val="20"/>
          <w:rtl/>
          <w:lang w:bidi="fa-IR"/>
        </w:rPr>
        <w:t>به‌شکل</w:t>
      </w:r>
      <w:proofErr w:type="spellEnd"/>
      <w:r w:rsidR="0097605D" w:rsidRPr="007F3E14">
        <w:rPr>
          <w:rFonts w:ascii="Tahoma" w:hAnsi="Tahoma" w:cs="Tahoma"/>
          <w:sz w:val="20"/>
          <w:szCs w:val="20"/>
          <w:rtl/>
          <w:lang w:bidi="fa-IR"/>
        </w:rPr>
        <w:t xml:space="preserve"> فیزیکی بر بدن </w:t>
      </w:r>
      <w:proofErr w:type="spellStart"/>
      <w:r w:rsidR="0097605D" w:rsidRPr="007F3E14">
        <w:rPr>
          <w:rFonts w:ascii="Tahoma" w:hAnsi="Tahoma" w:cs="Tahoma"/>
          <w:sz w:val="20"/>
          <w:szCs w:val="20"/>
          <w:rtl/>
          <w:lang w:bidi="fa-IR"/>
        </w:rPr>
        <w:t>اِعمال</w:t>
      </w:r>
      <w:proofErr w:type="spellEnd"/>
      <w:r w:rsidR="0097605D" w:rsidRPr="007F3E14">
        <w:rPr>
          <w:rFonts w:ascii="Tahoma" w:hAnsi="Tahoma" w:cs="Tahoma"/>
          <w:sz w:val="20"/>
          <w:szCs w:val="20"/>
          <w:rtl/>
          <w:lang w:bidi="fa-IR"/>
        </w:rPr>
        <w:t xml:space="preserve"> </w:t>
      </w:r>
      <w:proofErr w:type="spellStart"/>
      <w:r w:rsidR="0097605D" w:rsidRPr="007F3E14">
        <w:rPr>
          <w:rFonts w:ascii="Tahoma" w:hAnsi="Tahoma" w:cs="Tahoma"/>
          <w:sz w:val="20"/>
          <w:szCs w:val="20"/>
          <w:rtl/>
          <w:lang w:bidi="fa-IR"/>
        </w:rPr>
        <w:t>می‌شود</w:t>
      </w:r>
      <w:proofErr w:type="spellEnd"/>
      <w:r w:rsidR="0097605D" w:rsidRPr="007F3E14">
        <w:rPr>
          <w:rFonts w:ascii="Tahoma" w:hAnsi="Tahoma" w:cs="Tahoma"/>
          <w:sz w:val="20"/>
          <w:szCs w:val="20"/>
          <w:rtl/>
          <w:lang w:bidi="fa-IR"/>
        </w:rPr>
        <w:t xml:space="preserve"> و هم </w:t>
      </w:r>
      <w:proofErr w:type="spellStart"/>
      <w:r w:rsidR="0097605D" w:rsidRPr="007F3E14">
        <w:rPr>
          <w:rFonts w:ascii="Tahoma" w:hAnsi="Tahoma" w:cs="Tahoma"/>
          <w:sz w:val="20"/>
          <w:szCs w:val="20"/>
          <w:rtl/>
          <w:lang w:bidi="fa-IR"/>
        </w:rPr>
        <w:t>به‌مثابه</w:t>
      </w:r>
      <w:proofErr w:type="spellEnd"/>
      <w:r w:rsidR="0097605D" w:rsidRPr="007F3E14">
        <w:rPr>
          <w:rFonts w:ascii="Tahoma" w:hAnsi="Tahoma" w:cs="Tahoma"/>
          <w:sz w:val="20"/>
          <w:szCs w:val="20"/>
          <w:rtl/>
          <w:lang w:bidi="fa-IR"/>
        </w:rPr>
        <w:t xml:space="preserve"> </w:t>
      </w:r>
      <w:proofErr w:type="spellStart"/>
      <w:r w:rsidR="0097605D" w:rsidRPr="007F3E14">
        <w:rPr>
          <w:rFonts w:ascii="Tahoma" w:hAnsi="Tahoma" w:cs="Tahoma"/>
          <w:sz w:val="20"/>
          <w:szCs w:val="20"/>
          <w:rtl/>
          <w:lang w:bidi="fa-IR"/>
        </w:rPr>
        <w:t>استعاره‌ای</w:t>
      </w:r>
      <w:proofErr w:type="spellEnd"/>
      <w:r w:rsidR="0097605D" w:rsidRPr="007F3E14">
        <w:rPr>
          <w:rFonts w:ascii="Tahoma" w:hAnsi="Tahoma" w:cs="Tahoma"/>
          <w:sz w:val="20"/>
          <w:szCs w:val="20"/>
          <w:rtl/>
          <w:lang w:bidi="fa-IR"/>
        </w:rPr>
        <w:t xml:space="preserve"> از «</w:t>
      </w:r>
      <w:proofErr w:type="spellStart"/>
      <w:r w:rsidR="0097605D" w:rsidRPr="007F3E14">
        <w:rPr>
          <w:rFonts w:ascii="Tahoma" w:hAnsi="Tahoma" w:cs="Tahoma"/>
          <w:sz w:val="20"/>
          <w:szCs w:val="20"/>
          <w:rtl/>
          <w:lang w:bidi="fa-IR"/>
        </w:rPr>
        <w:t>ازخودبیگانگی</w:t>
      </w:r>
      <w:proofErr w:type="spellEnd"/>
      <w:r w:rsidR="0097605D" w:rsidRPr="007F3E14">
        <w:rPr>
          <w:rFonts w:ascii="Tahoma" w:hAnsi="Tahoma" w:cs="Tahoma"/>
          <w:sz w:val="20"/>
          <w:szCs w:val="20"/>
          <w:rtl/>
          <w:lang w:bidi="fa-IR"/>
        </w:rPr>
        <w:t xml:space="preserve">» انسان معاصر عمل </w:t>
      </w:r>
      <w:proofErr w:type="spellStart"/>
      <w:r w:rsidR="0097605D" w:rsidRPr="007F3E14">
        <w:rPr>
          <w:rFonts w:ascii="Tahoma" w:hAnsi="Tahoma" w:cs="Tahoma"/>
          <w:sz w:val="20"/>
          <w:szCs w:val="20"/>
          <w:rtl/>
          <w:lang w:bidi="fa-IR"/>
        </w:rPr>
        <w:t>می‌کند</w:t>
      </w:r>
      <w:proofErr w:type="spellEnd"/>
      <w:r w:rsidR="0097605D" w:rsidRPr="007F3E14">
        <w:rPr>
          <w:rFonts w:ascii="Tahoma" w:hAnsi="Tahoma" w:cs="Tahoma"/>
          <w:sz w:val="20"/>
          <w:szCs w:val="20"/>
          <w:rtl/>
          <w:lang w:bidi="fa-IR"/>
        </w:rPr>
        <w:t> </w:t>
      </w:r>
      <w:r w:rsidRPr="0097605D">
        <w:rPr>
          <w:rFonts w:ascii="Tahoma" w:hAnsi="Tahoma" w:cs="Tahoma"/>
          <w:sz w:val="20"/>
          <w:szCs w:val="20"/>
          <w:lang w:bidi="fa-IR"/>
        </w:rPr>
        <w:t>)</w:t>
      </w:r>
      <w:proofErr w:type="spellStart"/>
      <w:r w:rsidRPr="0097605D">
        <w:rPr>
          <w:rFonts w:ascii="Tahoma" w:hAnsi="Tahoma" w:cs="Tahoma"/>
          <w:sz w:val="20"/>
          <w:szCs w:val="20"/>
          <w:rtl/>
          <w:lang w:bidi="fa-IR"/>
        </w:rPr>
        <w:t>پورکسمایی</w:t>
      </w:r>
      <w:proofErr w:type="spellEnd"/>
      <w:r w:rsidRPr="0097605D">
        <w:rPr>
          <w:rFonts w:ascii="Tahoma" w:hAnsi="Tahoma" w:cs="Tahoma"/>
          <w:sz w:val="20"/>
          <w:szCs w:val="20"/>
          <w:rtl/>
          <w:lang w:bidi="fa-IR"/>
        </w:rPr>
        <w:t xml:space="preserve">، </w:t>
      </w:r>
      <w:proofErr w:type="spellStart"/>
      <w:r w:rsidRPr="0097605D">
        <w:rPr>
          <w:rFonts w:ascii="Tahoma" w:hAnsi="Tahoma" w:cs="Tahoma"/>
          <w:sz w:val="20"/>
          <w:szCs w:val="20"/>
          <w:rtl/>
          <w:lang w:bidi="fa-IR"/>
        </w:rPr>
        <w:t>نادعلیان</w:t>
      </w:r>
      <w:proofErr w:type="spellEnd"/>
      <w:r w:rsidRPr="0097605D">
        <w:rPr>
          <w:rFonts w:ascii="Tahoma" w:hAnsi="Tahoma" w:cs="Tahoma"/>
          <w:sz w:val="20"/>
          <w:szCs w:val="20"/>
          <w:rtl/>
          <w:lang w:bidi="fa-IR"/>
        </w:rPr>
        <w:t xml:space="preserve"> و </w:t>
      </w:r>
      <w:proofErr w:type="spellStart"/>
      <w:r w:rsidRPr="0097605D">
        <w:rPr>
          <w:rFonts w:ascii="Tahoma" w:hAnsi="Tahoma" w:cs="Tahoma"/>
          <w:sz w:val="20"/>
          <w:szCs w:val="20"/>
          <w:rtl/>
          <w:lang w:bidi="fa-IR"/>
        </w:rPr>
        <w:t>مراثی</w:t>
      </w:r>
      <w:proofErr w:type="spellEnd"/>
      <w:r w:rsidRPr="0097605D">
        <w:rPr>
          <w:rFonts w:ascii="Tahoma" w:hAnsi="Tahoma" w:cs="Tahoma"/>
          <w:sz w:val="20"/>
          <w:szCs w:val="20"/>
          <w:rtl/>
          <w:lang w:bidi="fa-IR"/>
        </w:rPr>
        <w:t>،</w:t>
      </w:r>
      <w:r w:rsidRPr="0097605D">
        <w:rPr>
          <w:rFonts w:ascii="Tahoma" w:hAnsi="Tahoma" w:cs="Tahoma" w:hint="cs"/>
          <w:sz w:val="20"/>
          <w:szCs w:val="20"/>
          <w:rtl/>
          <w:lang w:bidi="fa-IR"/>
        </w:rPr>
        <w:t xml:space="preserve"> 1399: 20-21</w:t>
      </w:r>
      <w:r w:rsidRPr="0097605D">
        <w:rPr>
          <w:rFonts w:ascii="Tahoma" w:hAnsi="Tahoma" w:cs="Tahoma"/>
          <w:sz w:val="20"/>
          <w:szCs w:val="20"/>
          <w:lang w:bidi="fa-IR"/>
        </w:rPr>
        <w:t xml:space="preserve"> .(</w:t>
      </w:r>
    </w:p>
    <w:p w14:paraId="153DEEA2" w14:textId="77777777" w:rsidR="007F3E14" w:rsidRPr="000726A7" w:rsidRDefault="007F3E14" w:rsidP="007F3E14">
      <w:pPr>
        <w:tabs>
          <w:tab w:val="left" w:pos="4951"/>
        </w:tabs>
        <w:bidi/>
        <w:spacing w:after="0" w:line="240" w:lineRule="auto"/>
        <w:ind w:firstLine="284"/>
        <w:jc w:val="both"/>
        <w:rPr>
          <w:rFonts w:ascii="Tahoma" w:hAnsi="Tahoma" w:cs="Tahoma"/>
          <w:sz w:val="20"/>
          <w:szCs w:val="20"/>
          <w:rtl/>
          <w:lang w:bidi="fa-IR"/>
        </w:rPr>
      </w:pPr>
    </w:p>
    <w:bookmarkEnd w:id="4"/>
    <w:p w14:paraId="38581536" w14:textId="6171A349" w:rsidR="000D7ED7" w:rsidRPr="000726A7" w:rsidRDefault="00B80EC4" w:rsidP="009A01C6">
      <w:pPr>
        <w:tabs>
          <w:tab w:val="left" w:pos="4951"/>
        </w:tabs>
        <w:bidi/>
        <w:ind w:firstLine="284"/>
        <w:jc w:val="both"/>
        <w:rPr>
          <w:rFonts w:ascii="Tahoma" w:hAnsi="Tahoma" w:cs="Tahoma"/>
          <w:sz w:val="20"/>
          <w:szCs w:val="20"/>
          <w:lang w:bidi="fa-IR"/>
        </w:rPr>
      </w:pPr>
      <w:r w:rsidRPr="000726A7">
        <w:rPr>
          <w:noProof/>
        </w:rPr>
        <w:lastRenderedPageBreak/>
        <mc:AlternateContent>
          <mc:Choice Requires="wps">
            <w:drawing>
              <wp:anchor distT="45720" distB="45720" distL="114300" distR="114300" simplePos="0" relativeHeight="251747328" behindDoc="0" locked="0" layoutInCell="1" allowOverlap="1" wp14:anchorId="15DC3D39" wp14:editId="5283F2B6">
                <wp:simplePos x="0" y="0"/>
                <wp:positionH relativeFrom="margin">
                  <wp:posOffset>1376680</wp:posOffset>
                </wp:positionH>
                <wp:positionV relativeFrom="paragraph">
                  <wp:posOffset>2381949</wp:posOffset>
                </wp:positionV>
                <wp:extent cx="2849245" cy="422910"/>
                <wp:effectExtent l="0" t="0" r="8255" b="0"/>
                <wp:wrapSquare wrapText="bothSides"/>
                <wp:docPr id="2143586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245" cy="422910"/>
                        </a:xfrm>
                        <a:prstGeom prst="rect">
                          <a:avLst/>
                        </a:prstGeom>
                        <a:solidFill>
                          <a:srgbClr val="FFFFFF"/>
                        </a:solidFill>
                        <a:ln w="9525">
                          <a:noFill/>
                          <a:miter lim="800000"/>
                          <a:headEnd/>
                          <a:tailEnd/>
                        </a:ln>
                      </wps:spPr>
                      <wps:txbx>
                        <w:txbxContent>
                          <w:p w14:paraId="5EFEE044" w14:textId="49DD9ED5" w:rsidR="000D7ED7" w:rsidRPr="00A10991" w:rsidRDefault="000D7ED7" w:rsidP="002C1576">
                            <w:pPr>
                              <w:bidi/>
                              <w:jc w:val="center"/>
                              <w:rPr>
                                <w:rFonts w:ascii="Tahoma" w:hAnsi="Tahoma" w:cs="Tahoma"/>
                                <w:b/>
                                <w:bCs/>
                                <w:sz w:val="16"/>
                                <w:szCs w:val="16"/>
                                <w:rtl/>
                                <w:lang w:bidi="fa-IR"/>
                              </w:rPr>
                            </w:pPr>
                            <w:r w:rsidRPr="000726A7">
                              <w:rPr>
                                <w:rFonts w:ascii="Tahoma" w:hAnsi="Tahoma" w:cs="Tahoma"/>
                                <w:sz w:val="16"/>
                                <w:szCs w:val="16"/>
                                <w:rtl/>
                              </w:rPr>
                              <w:t>تصویر</w:t>
                            </w:r>
                            <w:r w:rsidRPr="000726A7">
                              <w:rPr>
                                <w:rFonts w:ascii="Tahoma" w:hAnsi="Tahoma" w:cs="Tahoma" w:hint="cs"/>
                                <w:sz w:val="16"/>
                                <w:szCs w:val="16"/>
                                <w:rtl/>
                                <w:lang w:bidi="fa-IR"/>
                              </w:rPr>
                              <w:t>3</w:t>
                            </w:r>
                            <w:r w:rsidRPr="000726A7">
                              <w:rPr>
                                <w:rFonts w:ascii="Tahoma" w:hAnsi="Tahoma" w:cs="Tahoma"/>
                                <w:sz w:val="16"/>
                                <w:szCs w:val="16"/>
                                <w:rtl/>
                              </w:rPr>
                              <w:t xml:space="preserve">: </w:t>
                            </w:r>
                            <w:r w:rsidRPr="000726A7">
                              <w:rPr>
                                <w:rFonts w:ascii="Tahoma" w:hAnsi="Tahoma" w:cs="Tahoma" w:hint="cs"/>
                                <w:b/>
                                <w:bCs/>
                                <w:sz w:val="16"/>
                                <w:szCs w:val="16"/>
                                <w:rtl/>
                              </w:rPr>
                              <w:t>الیور دی ساگازان</w:t>
                            </w:r>
                            <w:r w:rsidRPr="000726A7">
                              <w:rPr>
                                <w:rFonts w:ascii="Tahoma" w:hAnsi="Tahoma" w:cs="Tahoma"/>
                                <w:b/>
                                <w:bCs/>
                                <w:sz w:val="16"/>
                                <w:szCs w:val="16"/>
                                <w:rtl/>
                              </w:rPr>
                              <w:t>، </w:t>
                            </w:r>
                            <w:r w:rsidRPr="000726A7">
                              <w:rPr>
                                <w:rFonts w:ascii="Tahoma" w:hAnsi="Tahoma" w:cs="Tahoma" w:hint="cs"/>
                                <w:i/>
                                <w:iCs/>
                                <w:sz w:val="16"/>
                                <w:szCs w:val="16"/>
                                <w:rtl/>
                              </w:rPr>
                              <w:t>تغییر شکل</w:t>
                            </w:r>
                            <w:r w:rsidRPr="000726A7">
                              <w:rPr>
                                <w:rFonts w:ascii="Tahoma" w:hAnsi="Tahoma" w:cs="Tahoma" w:hint="cs"/>
                                <w:sz w:val="16"/>
                                <w:szCs w:val="16"/>
                                <w:rtl/>
                              </w:rPr>
                              <w:t xml:space="preserve"> </w:t>
                            </w:r>
                            <w:r w:rsidRPr="000726A7">
                              <w:rPr>
                                <w:rFonts w:ascii="Tahoma" w:hAnsi="Tahoma" w:cs="Tahoma" w:hint="cs"/>
                                <w:sz w:val="16"/>
                                <w:szCs w:val="16"/>
                                <w:rtl/>
                                <w:lang w:bidi="fa-IR"/>
                              </w:rPr>
                              <w:t>[</w:t>
                            </w:r>
                            <w:r w:rsidRPr="000726A7">
                              <w:rPr>
                                <w:rFonts w:ascii="Tahoma" w:hAnsi="Tahoma" w:cs="Tahoma"/>
                                <w:i/>
                                <w:iCs/>
                                <w:sz w:val="16"/>
                                <w:szCs w:val="16"/>
                                <w:lang w:bidi="fa-IR"/>
                              </w:rPr>
                              <w:t>Transfiguration</w:t>
                            </w:r>
                            <w:r w:rsidRPr="000726A7">
                              <w:rPr>
                                <w:rFonts w:ascii="Tahoma" w:hAnsi="Tahoma" w:cs="Tahoma"/>
                                <w:b/>
                                <w:bCs/>
                                <w:i/>
                                <w:iCs/>
                                <w:sz w:val="16"/>
                                <w:szCs w:val="16"/>
                                <w:lang w:bidi="fa-IR"/>
                              </w:rPr>
                              <w:t> </w:t>
                            </w:r>
                            <w:r w:rsidRPr="000726A7">
                              <w:rPr>
                                <w:rFonts w:ascii="Tahoma" w:hAnsi="Tahoma" w:cs="Tahoma" w:hint="cs"/>
                                <w:sz w:val="16"/>
                                <w:szCs w:val="16"/>
                                <w:rtl/>
                                <w:lang w:bidi="fa-IR"/>
                              </w:rPr>
                              <w:t>]</w:t>
                            </w:r>
                            <w:r w:rsidRPr="000726A7">
                              <w:rPr>
                                <w:rFonts w:ascii="Tahoma" w:hAnsi="Tahoma" w:cs="Tahoma"/>
                                <w:sz w:val="16"/>
                                <w:szCs w:val="16"/>
                                <w:rtl/>
                              </w:rPr>
                              <w:t xml:space="preserve">، </w:t>
                            </w:r>
                            <w:r w:rsidRPr="000726A7">
                              <w:rPr>
                                <w:rFonts w:ascii="Tahoma" w:hAnsi="Tahoma" w:cs="Tahoma" w:hint="cs"/>
                                <w:sz w:val="16"/>
                                <w:szCs w:val="16"/>
                                <w:rtl/>
                              </w:rPr>
                              <w:t>2008</w:t>
                            </w:r>
                            <w:r w:rsidR="00842ED5">
                              <w:rPr>
                                <w:rFonts w:ascii="Tahoma" w:hAnsi="Tahoma" w:cs="Tahoma" w:hint="cs"/>
                                <w:sz w:val="16"/>
                                <w:szCs w:val="16"/>
                                <w:rtl/>
                              </w:rPr>
                              <w:t xml:space="preserve">، </w:t>
                            </w:r>
                            <w:r w:rsidRPr="000726A7">
                              <w:rPr>
                                <w:rFonts w:ascii="Tahoma" w:hAnsi="Tahoma" w:cs="Tahoma"/>
                                <w:sz w:val="16"/>
                                <w:szCs w:val="16"/>
                                <w:rtl/>
                              </w:rPr>
                              <w:t>اجرای پرفورمنس با</w:t>
                            </w:r>
                            <w:r w:rsidRPr="000726A7">
                              <w:rPr>
                                <w:rFonts w:ascii="Tahoma" w:hAnsi="Tahoma" w:cs="Tahoma"/>
                                <w:b/>
                                <w:bCs/>
                                <w:sz w:val="16"/>
                                <w:szCs w:val="16"/>
                                <w:rtl/>
                              </w:rPr>
                              <w:t xml:space="preserve"> </w:t>
                            </w:r>
                            <w:r w:rsidRPr="000726A7">
                              <w:rPr>
                                <w:rFonts w:ascii="Tahoma" w:hAnsi="Tahoma" w:cs="Tahoma"/>
                                <w:sz w:val="16"/>
                                <w:szCs w:val="16"/>
                                <w:rtl/>
                              </w:rPr>
                              <w:t>گل رُس و رنگ بر روی بدن</w:t>
                            </w:r>
                            <w:r w:rsidRPr="000726A7">
                              <w:rPr>
                                <w:rFonts w:ascii="Tahoma" w:hAnsi="Tahoma" w:cs="Tahoma" w:hint="cs"/>
                                <w:sz w:val="16"/>
                                <w:szCs w:val="16"/>
                                <w:rtl/>
                                <w:lang w:bidi="fa-IR"/>
                              </w:rPr>
                              <w:t xml:space="preserve"> (</w:t>
                            </w:r>
                            <w:r w:rsidRPr="000726A7">
                              <w:rPr>
                                <w:rFonts w:ascii="Tahoma" w:hAnsi="Tahoma" w:cs="Tahoma"/>
                                <w:sz w:val="16"/>
                                <w:szCs w:val="16"/>
                                <w:lang w:bidi="fa-IR"/>
                              </w:rPr>
                              <w:t>U</w:t>
                            </w:r>
                            <w:r w:rsidR="009B0C8E">
                              <w:rPr>
                                <w:rFonts w:ascii="Tahoma" w:hAnsi="Tahoma" w:cs="Tahoma"/>
                                <w:sz w:val="16"/>
                                <w:szCs w:val="16"/>
                                <w:lang w:bidi="fa-IR"/>
                              </w:rPr>
                              <w:t>RL.</w:t>
                            </w:r>
                            <w:r w:rsidRPr="000726A7">
                              <w:rPr>
                                <w:rFonts w:ascii="Tahoma" w:hAnsi="Tahoma" w:cs="Tahoma"/>
                                <w:sz w:val="16"/>
                                <w:szCs w:val="16"/>
                                <w:lang w:bidi="fa-IR"/>
                              </w:rPr>
                              <w:t xml:space="preserve"> 8</w:t>
                            </w:r>
                            <w:r w:rsidRPr="000726A7">
                              <w:rPr>
                                <w:rFonts w:ascii="Tahoma" w:hAnsi="Tahoma" w:cs="Tahoma" w:hint="cs"/>
                                <w:sz w:val="16"/>
                                <w:szCs w:val="16"/>
                                <w:rtl/>
                                <w:lang w:bidi="fa-IR"/>
                              </w:rPr>
                              <w:t>)</w:t>
                            </w:r>
                          </w:p>
                          <w:p w14:paraId="72EE8A02" w14:textId="77777777" w:rsidR="000D7ED7" w:rsidRPr="00A10991" w:rsidRDefault="000D7ED7" w:rsidP="00FB0808">
                            <w:pPr>
                              <w:jc w:val="center"/>
                              <w:rPr>
                                <w:rFonts w:ascii="Tahoma" w:hAnsi="Tahoma" w:cs="Tahoma"/>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DC3D39" id="_x0000_s1028" type="#_x0000_t202" style="position:absolute;left:0;text-align:left;margin-left:108.4pt;margin-top:187.55pt;width:224.35pt;height:33.3pt;z-index:251747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" stroked="f">
                <v:textbox>
                  <w:txbxContent>
                    <w:p w14:paraId="5EFEE044" w14:textId="49DD9ED5" w:rsidR="000D7ED7" w:rsidRPr="00A10991" w:rsidRDefault="000D7ED7" w:rsidP="002C1576">
                      <w:pPr>
                        <w:bidi/>
                        <w:jc w:val="center"/>
                        <w:rPr>
                          <w:rFonts w:ascii="Tahoma" w:hAnsi="Tahoma" w:cs="Tahoma"/>
                          <w:b/>
                          <w:bCs/>
                          <w:sz w:val="16"/>
                          <w:szCs w:val="16"/>
                          <w:rtl/>
                          <w:lang w:bidi="fa-IR"/>
                        </w:rPr>
                      </w:pPr>
                      <w:r w:rsidRPr="000726A7">
                        <w:rPr>
                          <w:rFonts w:ascii="Tahoma" w:hAnsi="Tahoma" w:cs="Tahoma"/>
                          <w:sz w:val="16"/>
                          <w:szCs w:val="16"/>
                          <w:rtl/>
                        </w:rPr>
                        <w:t>تصویر</w:t>
                      </w:r>
                      <w:r w:rsidRPr="000726A7">
                        <w:rPr>
                          <w:rFonts w:ascii="Tahoma" w:hAnsi="Tahoma" w:cs="Tahoma" w:hint="cs"/>
                          <w:sz w:val="16"/>
                          <w:szCs w:val="16"/>
                          <w:rtl/>
                          <w:lang w:bidi="fa-IR"/>
                        </w:rPr>
                        <w:t>3</w:t>
                      </w:r>
                      <w:r w:rsidRPr="000726A7">
                        <w:rPr>
                          <w:rFonts w:ascii="Tahoma" w:hAnsi="Tahoma" w:cs="Tahoma"/>
                          <w:sz w:val="16"/>
                          <w:szCs w:val="16"/>
                          <w:rtl/>
                        </w:rPr>
                        <w:t xml:space="preserve">: </w:t>
                      </w:r>
                      <w:r w:rsidRPr="000726A7">
                        <w:rPr>
                          <w:rFonts w:ascii="Tahoma" w:hAnsi="Tahoma" w:cs="Tahoma" w:hint="cs"/>
                          <w:b/>
                          <w:bCs/>
                          <w:sz w:val="16"/>
                          <w:szCs w:val="16"/>
                          <w:rtl/>
                        </w:rPr>
                        <w:t>الیور دی ساگازان</w:t>
                      </w:r>
                      <w:r w:rsidRPr="000726A7">
                        <w:rPr>
                          <w:rFonts w:ascii="Tahoma" w:hAnsi="Tahoma" w:cs="Tahoma"/>
                          <w:b/>
                          <w:bCs/>
                          <w:sz w:val="16"/>
                          <w:szCs w:val="16"/>
                          <w:rtl/>
                        </w:rPr>
                        <w:t>، </w:t>
                      </w:r>
                      <w:r w:rsidRPr="000726A7">
                        <w:rPr>
                          <w:rFonts w:ascii="Tahoma" w:hAnsi="Tahoma" w:cs="Tahoma" w:hint="cs"/>
                          <w:i/>
                          <w:iCs/>
                          <w:sz w:val="16"/>
                          <w:szCs w:val="16"/>
                          <w:rtl/>
                        </w:rPr>
                        <w:t>تغییر شکل</w:t>
                      </w:r>
                      <w:r w:rsidRPr="000726A7">
                        <w:rPr>
                          <w:rFonts w:ascii="Tahoma" w:hAnsi="Tahoma" w:cs="Tahoma" w:hint="cs"/>
                          <w:sz w:val="16"/>
                          <w:szCs w:val="16"/>
                          <w:rtl/>
                        </w:rPr>
                        <w:t xml:space="preserve"> </w:t>
                      </w:r>
                      <w:r w:rsidRPr="000726A7">
                        <w:rPr>
                          <w:rFonts w:ascii="Tahoma" w:hAnsi="Tahoma" w:cs="Tahoma" w:hint="cs"/>
                          <w:sz w:val="16"/>
                          <w:szCs w:val="16"/>
                          <w:rtl/>
                          <w:lang w:bidi="fa-IR"/>
                        </w:rPr>
                        <w:t>[</w:t>
                      </w:r>
                      <w:r w:rsidRPr="000726A7">
                        <w:rPr>
                          <w:rFonts w:ascii="Tahoma" w:hAnsi="Tahoma" w:cs="Tahoma"/>
                          <w:i/>
                          <w:iCs/>
                          <w:sz w:val="16"/>
                          <w:szCs w:val="16"/>
                          <w:lang w:bidi="fa-IR"/>
                        </w:rPr>
                        <w:t>Transfiguration</w:t>
                      </w:r>
                      <w:r w:rsidRPr="000726A7">
                        <w:rPr>
                          <w:rFonts w:ascii="Tahoma" w:hAnsi="Tahoma" w:cs="Tahoma"/>
                          <w:b/>
                          <w:bCs/>
                          <w:i/>
                          <w:iCs/>
                          <w:sz w:val="16"/>
                          <w:szCs w:val="16"/>
                          <w:lang w:bidi="fa-IR"/>
                        </w:rPr>
                        <w:t> </w:t>
                      </w:r>
                      <w:r w:rsidRPr="000726A7">
                        <w:rPr>
                          <w:rFonts w:ascii="Tahoma" w:hAnsi="Tahoma" w:cs="Tahoma" w:hint="cs"/>
                          <w:sz w:val="16"/>
                          <w:szCs w:val="16"/>
                          <w:rtl/>
                          <w:lang w:bidi="fa-IR"/>
                        </w:rPr>
                        <w:t>]</w:t>
                      </w:r>
                      <w:r w:rsidRPr="000726A7">
                        <w:rPr>
                          <w:rFonts w:ascii="Tahoma" w:hAnsi="Tahoma" w:cs="Tahoma"/>
                          <w:sz w:val="16"/>
                          <w:szCs w:val="16"/>
                          <w:rtl/>
                        </w:rPr>
                        <w:t xml:space="preserve">، </w:t>
                      </w:r>
                      <w:r w:rsidRPr="000726A7">
                        <w:rPr>
                          <w:rFonts w:ascii="Tahoma" w:hAnsi="Tahoma" w:cs="Tahoma" w:hint="cs"/>
                          <w:sz w:val="16"/>
                          <w:szCs w:val="16"/>
                          <w:rtl/>
                        </w:rPr>
                        <w:t>2008</w:t>
                      </w:r>
                      <w:r w:rsidR="00842ED5">
                        <w:rPr>
                          <w:rFonts w:ascii="Tahoma" w:hAnsi="Tahoma" w:cs="Tahoma" w:hint="cs"/>
                          <w:sz w:val="16"/>
                          <w:szCs w:val="16"/>
                          <w:rtl/>
                        </w:rPr>
                        <w:t xml:space="preserve">، </w:t>
                      </w:r>
                      <w:r w:rsidRPr="000726A7">
                        <w:rPr>
                          <w:rFonts w:ascii="Tahoma" w:hAnsi="Tahoma" w:cs="Tahoma"/>
                          <w:sz w:val="16"/>
                          <w:szCs w:val="16"/>
                          <w:rtl/>
                        </w:rPr>
                        <w:t>اجرای پرفورمنس با</w:t>
                      </w:r>
                      <w:r w:rsidRPr="000726A7">
                        <w:rPr>
                          <w:rFonts w:ascii="Tahoma" w:hAnsi="Tahoma" w:cs="Tahoma"/>
                          <w:b/>
                          <w:bCs/>
                          <w:sz w:val="16"/>
                          <w:szCs w:val="16"/>
                          <w:rtl/>
                        </w:rPr>
                        <w:t xml:space="preserve"> </w:t>
                      </w:r>
                      <w:r w:rsidRPr="000726A7">
                        <w:rPr>
                          <w:rFonts w:ascii="Tahoma" w:hAnsi="Tahoma" w:cs="Tahoma"/>
                          <w:sz w:val="16"/>
                          <w:szCs w:val="16"/>
                          <w:rtl/>
                        </w:rPr>
                        <w:t>گل رُس و رنگ بر روی بدن</w:t>
                      </w:r>
                      <w:r w:rsidRPr="000726A7">
                        <w:rPr>
                          <w:rFonts w:ascii="Tahoma" w:hAnsi="Tahoma" w:cs="Tahoma" w:hint="cs"/>
                          <w:sz w:val="16"/>
                          <w:szCs w:val="16"/>
                          <w:rtl/>
                          <w:lang w:bidi="fa-IR"/>
                        </w:rPr>
                        <w:t xml:space="preserve"> (</w:t>
                      </w:r>
                      <w:r w:rsidRPr="000726A7">
                        <w:rPr>
                          <w:rFonts w:ascii="Tahoma" w:hAnsi="Tahoma" w:cs="Tahoma"/>
                          <w:sz w:val="16"/>
                          <w:szCs w:val="16"/>
                          <w:lang w:bidi="fa-IR"/>
                        </w:rPr>
                        <w:t>U</w:t>
                      </w:r>
                      <w:r w:rsidR="009B0C8E">
                        <w:rPr>
                          <w:rFonts w:ascii="Tahoma" w:hAnsi="Tahoma" w:cs="Tahoma"/>
                          <w:sz w:val="16"/>
                          <w:szCs w:val="16"/>
                          <w:lang w:bidi="fa-IR"/>
                        </w:rPr>
                        <w:t>RL.</w:t>
                      </w:r>
                      <w:r w:rsidRPr="000726A7">
                        <w:rPr>
                          <w:rFonts w:ascii="Tahoma" w:hAnsi="Tahoma" w:cs="Tahoma"/>
                          <w:sz w:val="16"/>
                          <w:szCs w:val="16"/>
                          <w:lang w:bidi="fa-IR"/>
                        </w:rPr>
                        <w:t xml:space="preserve"> 8</w:t>
                      </w:r>
                      <w:r w:rsidRPr="000726A7">
                        <w:rPr>
                          <w:rFonts w:ascii="Tahoma" w:hAnsi="Tahoma" w:cs="Tahoma" w:hint="cs"/>
                          <w:sz w:val="16"/>
                          <w:szCs w:val="16"/>
                          <w:rtl/>
                          <w:lang w:bidi="fa-IR"/>
                        </w:rPr>
                        <w:t>)</w:t>
                      </w:r>
                    </w:p>
                    <w:p w14:paraId="72EE8A02" w14:textId="77777777" w:rsidR="000D7ED7" w:rsidRPr="00A10991" w:rsidRDefault="000D7ED7" w:rsidP="00FB0808">
                      <w:pPr>
                        <w:jc w:val="center"/>
                        <w:rPr>
                          <w:rFonts w:ascii="Tahoma" w:hAnsi="Tahoma" w:cs="Tahoma"/>
                          <w:sz w:val="16"/>
                          <w:szCs w:val="16"/>
                        </w:rPr>
                      </w:pPr>
                    </w:p>
                  </w:txbxContent>
                </v:textbox>
                <w10:wrap type="square" anchorx="margin"/>
              </v:shape>
            </w:pict>
          </mc:Fallback>
        </mc:AlternateContent>
      </w:r>
      <w:r w:rsidR="00BB0345" w:rsidRPr="000726A7">
        <w:rPr>
          <w:rFonts w:ascii="Tahoma" w:hAnsi="Tahoma" w:cs="Tahoma"/>
          <w:noProof/>
          <w:sz w:val="20"/>
          <w:szCs w:val="20"/>
          <w:rtl/>
          <w:lang w:val="fa-IR" w:bidi="fa-IR"/>
        </w:rPr>
        <w:drawing>
          <wp:anchor distT="0" distB="0" distL="114300" distR="114300" simplePos="0" relativeHeight="251746304" behindDoc="0" locked="0" layoutInCell="1" allowOverlap="1" wp14:anchorId="3330E68D" wp14:editId="1CB15FFC">
            <wp:simplePos x="0" y="0"/>
            <wp:positionH relativeFrom="margin">
              <wp:align>center</wp:align>
            </wp:positionH>
            <wp:positionV relativeFrom="paragraph">
              <wp:posOffset>555</wp:posOffset>
            </wp:positionV>
            <wp:extent cx="3547110" cy="2364740"/>
            <wp:effectExtent l="0" t="0" r="0" b="0"/>
            <wp:wrapTopAndBottom/>
            <wp:docPr id="173508809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088097" name="Picture 173508809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47110" cy="2364740"/>
                    </a:xfrm>
                    <a:prstGeom prst="rect">
                      <a:avLst/>
                    </a:prstGeom>
                  </pic:spPr>
                </pic:pic>
              </a:graphicData>
            </a:graphic>
            <wp14:sizeRelH relativeFrom="margin">
              <wp14:pctWidth>0</wp14:pctWidth>
            </wp14:sizeRelH>
            <wp14:sizeRelV relativeFrom="margin">
              <wp14:pctHeight>0</wp14:pctHeight>
            </wp14:sizeRelV>
          </wp:anchor>
        </w:drawing>
      </w:r>
    </w:p>
    <w:p w14:paraId="4DB130D6" w14:textId="1B3BD546" w:rsidR="000D7ED7" w:rsidRPr="000726A7" w:rsidRDefault="000D7ED7" w:rsidP="00FB0808">
      <w:pPr>
        <w:tabs>
          <w:tab w:val="left" w:pos="4951"/>
        </w:tabs>
        <w:bidi/>
        <w:rPr>
          <w:rFonts w:ascii="Tahoma" w:hAnsi="Tahoma" w:cs="Tahoma"/>
          <w:sz w:val="20"/>
          <w:szCs w:val="20"/>
          <w:rtl/>
          <w:lang w:bidi="fa-IR"/>
        </w:rPr>
      </w:pPr>
      <w:r w:rsidRPr="000726A7">
        <w:rPr>
          <w:rFonts w:ascii="Tahoma" w:hAnsi="Tahoma" w:cs="Tahoma"/>
          <w:sz w:val="20"/>
          <w:szCs w:val="20"/>
          <w:lang w:bidi="fa-IR"/>
        </w:rPr>
        <w:br/>
      </w:r>
    </w:p>
    <w:p w14:paraId="71074BC7" w14:textId="188FC18A" w:rsidR="00BB0345" w:rsidRPr="000726A7" w:rsidRDefault="00BB0345" w:rsidP="00BB0345">
      <w:pPr>
        <w:tabs>
          <w:tab w:val="left" w:pos="4951"/>
        </w:tabs>
        <w:bidi/>
        <w:rPr>
          <w:rFonts w:ascii="Tahoma" w:hAnsi="Tahoma" w:cs="Tahoma"/>
          <w:sz w:val="20"/>
          <w:szCs w:val="20"/>
          <w:rtl/>
          <w:lang w:bidi="fa-IR"/>
        </w:rPr>
      </w:pPr>
    </w:p>
    <w:p w14:paraId="2A45F050" w14:textId="0A79A962" w:rsidR="000D7ED7" w:rsidRPr="00586548" w:rsidRDefault="000D7ED7" w:rsidP="00586548">
      <w:pPr>
        <w:tabs>
          <w:tab w:val="left" w:pos="4951"/>
        </w:tabs>
        <w:bidi/>
        <w:spacing w:after="0" w:line="240" w:lineRule="auto"/>
        <w:jc w:val="both"/>
        <w:rPr>
          <w:rFonts w:ascii="Tahoma" w:hAnsi="Tahoma" w:cs="Tahoma"/>
          <w:b/>
          <w:bCs/>
          <w:sz w:val="28"/>
          <w:szCs w:val="28"/>
          <w:rtl/>
        </w:rPr>
      </w:pPr>
      <w:r w:rsidRPr="000726A7">
        <w:rPr>
          <w:rFonts w:ascii="Tahoma" w:hAnsi="Tahoma" w:cs="Tahoma" w:hint="cs"/>
          <w:b/>
          <w:bCs/>
          <w:sz w:val="28"/>
          <w:szCs w:val="28"/>
          <w:rtl/>
        </w:rPr>
        <w:t xml:space="preserve">3- </w:t>
      </w:r>
      <w:r w:rsidR="00586548" w:rsidRPr="00586548">
        <w:rPr>
          <w:rFonts w:ascii="Tahoma" w:hAnsi="Tahoma" w:cs="Tahoma"/>
          <w:b/>
          <w:bCs/>
          <w:sz w:val="28"/>
          <w:szCs w:val="28"/>
          <w:rtl/>
          <w:lang w:bidi="fa-IR"/>
        </w:rPr>
        <w:t>نقش مخاطب در برابر خشونت اجرایی</w:t>
      </w:r>
    </w:p>
    <w:p w14:paraId="40B21A31" w14:textId="74D17EF1" w:rsidR="00132787" w:rsidRPr="001307F3" w:rsidRDefault="000D7ED7" w:rsidP="003F4ABE">
      <w:pPr>
        <w:pStyle w:val="Style2"/>
        <w:spacing w:before="0" w:after="0"/>
        <w:ind w:firstLine="284"/>
        <w:rPr>
          <w:color w:val="auto"/>
          <w:rtl/>
          <w:lang w:bidi="fa-IR"/>
        </w:rPr>
      </w:pPr>
      <w:r w:rsidRPr="003C051C">
        <w:rPr>
          <w:rFonts w:hint="cs"/>
          <w:i/>
          <w:iCs/>
          <w:color w:val="auto"/>
          <w:rtl/>
          <w:lang w:bidi="fa-IR"/>
        </w:rPr>
        <w:t xml:space="preserve">سوزان </w:t>
      </w:r>
      <w:proofErr w:type="spellStart"/>
      <w:r w:rsidRPr="003C051C">
        <w:rPr>
          <w:rFonts w:hint="cs"/>
          <w:i/>
          <w:iCs/>
          <w:color w:val="auto"/>
          <w:rtl/>
          <w:lang w:bidi="fa-IR"/>
        </w:rPr>
        <w:t>سانتاگ</w:t>
      </w:r>
      <w:proofErr w:type="spellEnd"/>
      <w:r w:rsidRPr="000726A7">
        <w:rPr>
          <w:rStyle w:val="EndnoteReference"/>
          <w:color w:val="auto"/>
          <w:rtl/>
          <w:lang w:bidi="fa-IR"/>
        </w:rPr>
        <w:endnoteReference w:id="29"/>
      </w:r>
      <w:r w:rsidRPr="000726A7">
        <w:rPr>
          <w:rFonts w:hint="cs"/>
          <w:color w:val="auto"/>
          <w:rtl/>
          <w:lang w:bidi="fa-IR"/>
        </w:rPr>
        <w:t xml:space="preserve"> در کتاب خود با عنوان </w:t>
      </w:r>
      <w:r w:rsidRPr="000726A7">
        <w:rPr>
          <w:i/>
          <w:iCs/>
          <w:color w:val="auto"/>
          <w:rtl/>
          <w:lang w:bidi="fa-IR"/>
        </w:rPr>
        <w:t xml:space="preserve">در باب </w:t>
      </w:r>
      <w:r w:rsidRPr="000726A7">
        <w:rPr>
          <w:rFonts w:hint="cs"/>
          <w:i/>
          <w:iCs/>
          <w:color w:val="auto"/>
          <w:rtl/>
          <w:lang w:bidi="fa-IR"/>
        </w:rPr>
        <w:t>رنج</w:t>
      </w:r>
      <w:r w:rsidRPr="000726A7">
        <w:rPr>
          <w:i/>
          <w:iCs/>
          <w:color w:val="auto"/>
          <w:rtl/>
          <w:lang w:bidi="fa-IR"/>
        </w:rPr>
        <w:t xml:space="preserve"> د</w:t>
      </w:r>
      <w:r w:rsidRPr="000726A7">
        <w:rPr>
          <w:rFonts w:hint="cs"/>
          <w:i/>
          <w:iCs/>
          <w:color w:val="auto"/>
          <w:rtl/>
          <w:lang w:bidi="fa-IR"/>
        </w:rPr>
        <w:t>ی</w:t>
      </w:r>
      <w:r w:rsidRPr="000726A7">
        <w:rPr>
          <w:rFonts w:hint="eastAsia"/>
          <w:i/>
          <w:iCs/>
          <w:color w:val="auto"/>
          <w:rtl/>
          <w:lang w:bidi="fa-IR"/>
        </w:rPr>
        <w:t>گران</w:t>
      </w:r>
      <w:r w:rsidRPr="000726A7">
        <w:rPr>
          <w:rStyle w:val="EndnoteReference"/>
          <w:i/>
          <w:iCs/>
          <w:color w:val="auto"/>
          <w:rtl/>
          <w:lang w:bidi="fa-IR"/>
        </w:rPr>
        <w:endnoteReference w:id="30"/>
      </w:r>
      <w:r w:rsidR="00132787">
        <w:rPr>
          <w:rFonts w:hint="cs"/>
          <w:color w:val="auto"/>
          <w:rtl/>
          <w:lang w:bidi="fa-IR"/>
        </w:rPr>
        <w:t xml:space="preserve"> </w:t>
      </w:r>
      <w:r w:rsidR="00132787" w:rsidRPr="00132787">
        <w:rPr>
          <w:color w:val="auto"/>
          <w:rtl/>
          <w:lang w:bidi="fa-IR"/>
        </w:rPr>
        <w:t xml:space="preserve">استدلال </w:t>
      </w:r>
      <w:proofErr w:type="spellStart"/>
      <w:r w:rsidR="00132787" w:rsidRPr="00132787">
        <w:rPr>
          <w:color w:val="auto"/>
          <w:rtl/>
          <w:lang w:bidi="fa-IR"/>
        </w:rPr>
        <w:t>می‌کند</w:t>
      </w:r>
      <w:proofErr w:type="spellEnd"/>
      <w:r w:rsidRPr="000726A7">
        <w:rPr>
          <w:rFonts w:hint="cs"/>
          <w:color w:val="auto"/>
          <w:rtl/>
          <w:lang w:bidi="fa-IR"/>
        </w:rPr>
        <w:t xml:space="preserve"> که </w:t>
      </w:r>
      <w:r w:rsidRPr="000726A7">
        <w:rPr>
          <w:color w:val="auto"/>
          <w:rtl/>
        </w:rPr>
        <w:t>در دنیای اشباع‌شده از رسانه، ما به تماشاگران رنج دیگران تبدیل شده‌ایم. این جایگاه، نوعی فاصل</w:t>
      </w:r>
      <w:r w:rsidR="00132787">
        <w:rPr>
          <w:rFonts w:hint="cs"/>
          <w:color w:val="auto"/>
          <w:rtl/>
        </w:rPr>
        <w:t>ۀ</w:t>
      </w:r>
      <w:r w:rsidRPr="000726A7">
        <w:rPr>
          <w:color w:val="auto"/>
          <w:rtl/>
        </w:rPr>
        <w:t xml:space="preserve"> امن و حتی لذتی پنهان (لذت نگاه </w:t>
      </w:r>
      <w:r w:rsidRPr="00132787">
        <w:rPr>
          <w:color w:val="auto"/>
          <w:rtl/>
        </w:rPr>
        <w:t>کردن بدون آسیب دیدن) ایجاد می‌کند که می‌تواند مانع از درک واقعی و اقدام مؤثر شود</w:t>
      </w:r>
      <w:r w:rsidRPr="00132787">
        <w:rPr>
          <w:rFonts w:hint="cs"/>
          <w:color w:val="auto"/>
          <w:rtl/>
        </w:rPr>
        <w:t>.</w:t>
      </w:r>
      <w:r w:rsidRPr="00132787">
        <w:rPr>
          <w:color w:val="auto"/>
          <w:rtl/>
          <w:lang w:bidi="fa-IR"/>
        </w:rPr>
        <w:t xml:space="preserve"> </w:t>
      </w:r>
      <w:proofErr w:type="spellStart"/>
      <w:r w:rsidRPr="00132787">
        <w:rPr>
          <w:color w:val="auto"/>
          <w:rtl/>
          <w:lang w:bidi="fa-IR"/>
        </w:rPr>
        <w:t>س</w:t>
      </w:r>
      <w:r w:rsidRPr="00132787">
        <w:rPr>
          <w:rFonts w:hint="cs"/>
          <w:color w:val="auto"/>
          <w:rtl/>
          <w:lang w:bidi="fa-IR"/>
        </w:rPr>
        <w:t>ا</w:t>
      </w:r>
      <w:r w:rsidRPr="00132787">
        <w:rPr>
          <w:color w:val="auto"/>
          <w:rtl/>
          <w:lang w:bidi="fa-IR"/>
        </w:rPr>
        <w:t>نتاگ</w:t>
      </w:r>
      <w:proofErr w:type="spellEnd"/>
      <w:r w:rsidRPr="00132787">
        <w:rPr>
          <w:color w:val="auto"/>
          <w:rtl/>
          <w:lang w:bidi="fa-IR"/>
        </w:rPr>
        <w:t xml:space="preserve"> تأکید </w:t>
      </w:r>
      <w:proofErr w:type="spellStart"/>
      <w:r w:rsidRPr="00132787">
        <w:rPr>
          <w:color w:val="auto"/>
          <w:rtl/>
          <w:lang w:bidi="fa-IR"/>
        </w:rPr>
        <w:t>می‌کند</w:t>
      </w:r>
      <w:proofErr w:type="spellEnd"/>
      <w:r w:rsidRPr="00132787">
        <w:rPr>
          <w:color w:val="auto"/>
          <w:rtl/>
          <w:lang w:bidi="fa-IR"/>
        </w:rPr>
        <w:t xml:space="preserve"> که وقتی تصاویر</w:t>
      </w:r>
      <w:r w:rsidRPr="00132787">
        <w:rPr>
          <w:rFonts w:hint="cs"/>
          <w:color w:val="auto"/>
          <w:rtl/>
          <w:lang w:bidi="fa-IR"/>
        </w:rPr>
        <w:t xml:space="preserve"> پر از رنج دیگران</w:t>
      </w:r>
      <w:r w:rsidRPr="00132787">
        <w:rPr>
          <w:color w:val="auto"/>
          <w:rtl/>
          <w:lang w:bidi="fa-IR"/>
        </w:rPr>
        <w:t xml:space="preserve"> بر دیوار یک فضای عمومی آویخته </w:t>
      </w:r>
      <w:proofErr w:type="spellStart"/>
      <w:r w:rsidRPr="00132787">
        <w:rPr>
          <w:color w:val="auto"/>
          <w:rtl/>
          <w:lang w:bidi="fa-IR"/>
        </w:rPr>
        <w:t>می‌شوند</w:t>
      </w:r>
      <w:proofErr w:type="spellEnd"/>
      <w:r w:rsidRPr="00132787">
        <w:rPr>
          <w:color w:val="auto"/>
          <w:rtl/>
          <w:lang w:bidi="fa-IR"/>
        </w:rPr>
        <w:t xml:space="preserve">، به </w:t>
      </w:r>
      <w:proofErr w:type="spellStart"/>
      <w:r w:rsidRPr="00132787">
        <w:rPr>
          <w:color w:val="auto"/>
          <w:rtl/>
          <w:lang w:bidi="fa-IR"/>
        </w:rPr>
        <w:t>ایستگاه‌هایی</w:t>
      </w:r>
      <w:proofErr w:type="spellEnd"/>
      <w:r w:rsidRPr="00132787">
        <w:rPr>
          <w:color w:val="auto"/>
          <w:rtl/>
          <w:lang w:bidi="fa-IR"/>
        </w:rPr>
        <w:t xml:space="preserve"> در طول یک گردش اجتماعی بدل </w:t>
      </w:r>
      <w:proofErr w:type="spellStart"/>
      <w:r w:rsidRPr="00132787">
        <w:rPr>
          <w:color w:val="auto"/>
          <w:rtl/>
          <w:lang w:bidi="fa-IR"/>
        </w:rPr>
        <w:t>می‌گردند</w:t>
      </w:r>
      <w:proofErr w:type="spellEnd"/>
      <w:r w:rsidRPr="00132787">
        <w:rPr>
          <w:color w:val="auto"/>
          <w:rtl/>
          <w:lang w:bidi="fa-IR"/>
        </w:rPr>
        <w:t xml:space="preserve">. بازدید از موزه یا گالری، یک موقعیت اجتماعی پر از </w:t>
      </w:r>
      <w:proofErr w:type="spellStart"/>
      <w:r w:rsidRPr="00132787">
        <w:rPr>
          <w:color w:val="auto"/>
          <w:rtl/>
          <w:lang w:bidi="fa-IR"/>
        </w:rPr>
        <w:t>حواس‌پرتی</w:t>
      </w:r>
      <w:proofErr w:type="spellEnd"/>
      <w:r w:rsidRPr="00132787">
        <w:rPr>
          <w:color w:val="auto"/>
          <w:rtl/>
          <w:lang w:bidi="fa-IR"/>
        </w:rPr>
        <w:t xml:space="preserve"> است و این فضا ذاتاً </w:t>
      </w:r>
      <w:proofErr w:type="spellStart"/>
      <w:r w:rsidRPr="00132787">
        <w:rPr>
          <w:color w:val="auto"/>
          <w:rtl/>
          <w:lang w:bidi="fa-IR"/>
        </w:rPr>
        <w:t>نمی‌تواند</w:t>
      </w:r>
      <w:proofErr w:type="spellEnd"/>
      <w:r w:rsidRPr="00132787">
        <w:rPr>
          <w:color w:val="auto"/>
          <w:rtl/>
          <w:lang w:bidi="fa-IR"/>
        </w:rPr>
        <w:t xml:space="preserve"> </w:t>
      </w:r>
      <w:proofErr w:type="spellStart"/>
      <w:r w:rsidR="00132787" w:rsidRPr="00132787">
        <w:rPr>
          <w:color w:val="auto"/>
          <w:rtl/>
          <w:lang w:bidi="fa-IR"/>
        </w:rPr>
        <w:t>بسترِ</w:t>
      </w:r>
      <w:proofErr w:type="spellEnd"/>
      <w:r w:rsidR="00132787" w:rsidRPr="00132787">
        <w:rPr>
          <w:color w:val="auto"/>
          <w:rtl/>
          <w:lang w:bidi="fa-IR"/>
        </w:rPr>
        <w:t xml:space="preserve"> متمرکز و </w:t>
      </w:r>
      <w:proofErr w:type="spellStart"/>
      <w:r w:rsidR="00132787" w:rsidRPr="00132787">
        <w:rPr>
          <w:color w:val="auto"/>
          <w:rtl/>
          <w:lang w:bidi="fa-IR"/>
        </w:rPr>
        <w:t>احترام‌آمیزی</w:t>
      </w:r>
      <w:proofErr w:type="spellEnd"/>
      <w:r w:rsidR="00132787" w:rsidRPr="00132787">
        <w:rPr>
          <w:color w:val="auto"/>
          <w:rtl/>
          <w:lang w:bidi="fa-IR"/>
        </w:rPr>
        <w:t> </w:t>
      </w:r>
      <w:r w:rsidRPr="00132787">
        <w:rPr>
          <w:color w:val="auto"/>
          <w:rtl/>
          <w:lang w:bidi="fa-IR"/>
        </w:rPr>
        <w:t xml:space="preserve">برای </w:t>
      </w:r>
      <w:proofErr w:type="spellStart"/>
      <w:r w:rsidRPr="00132787">
        <w:rPr>
          <w:color w:val="auto"/>
          <w:rtl/>
          <w:lang w:bidi="fa-IR"/>
        </w:rPr>
        <w:t>مواجه</w:t>
      </w:r>
      <w:r w:rsidR="00132787" w:rsidRPr="00132787">
        <w:rPr>
          <w:rFonts w:hint="cs"/>
          <w:color w:val="auto"/>
          <w:rtl/>
          <w:lang w:bidi="fa-IR"/>
        </w:rPr>
        <w:t>ۀ</w:t>
      </w:r>
      <w:proofErr w:type="spellEnd"/>
      <w:r w:rsidRPr="00132787">
        <w:rPr>
          <w:color w:val="auto"/>
          <w:rtl/>
          <w:lang w:bidi="fa-IR"/>
        </w:rPr>
        <w:t xml:space="preserve"> کامل با این تصاویر فراهم کند. وزن و معنای یک تصویر</w:t>
      </w:r>
      <w:r w:rsidR="00132787" w:rsidRPr="00132787">
        <w:rPr>
          <w:rFonts w:hint="cs"/>
          <w:color w:val="auto"/>
          <w:rtl/>
          <w:lang w:bidi="fa-IR"/>
        </w:rPr>
        <w:t>،</w:t>
      </w:r>
      <w:r w:rsidRPr="00132787">
        <w:rPr>
          <w:color w:val="auto"/>
          <w:rtl/>
          <w:lang w:bidi="fa-IR"/>
        </w:rPr>
        <w:t xml:space="preserve"> ثابت نیست و بسته به </w:t>
      </w:r>
      <w:proofErr w:type="spellStart"/>
      <w:r w:rsidRPr="00132787">
        <w:rPr>
          <w:color w:val="auto"/>
          <w:rtl/>
          <w:lang w:bidi="fa-IR"/>
        </w:rPr>
        <w:t>زمینه‌ای</w:t>
      </w:r>
      <w:proofErr w:type="spellEnd"/>
      <w:r w:rsidRPr="00132787">
        <w:rPr>
          <w:color w:val="auto"/>
          <w:rtl/>
          <w:lang w:bidi="fa-IR"/>
        </w:rPr>
        <w:t xml:space="preserve"> که در آن به نمایش </w:t>
      </w:r>
      <w:proofErr w:type="spellStart"/>
      <w:r w:rsidRPr="00132787">
        <w:rPr>
          <w:color w:val="auto"/>
          <w:rtl/>
          <w:lang w:bidi="fa-IR"/>
        </w:rPr>
        <w:t>درمی‌آید</w:t>
      </w:r>
      <w:proofErr w:type="spellEnd"/>
      <w:r w:rsidR="00132787" w:rsidRPr="00132787">
        <w:rPr>
          <w:rFonts w:hint="cs"/>
          <w:color w:val="auto"/>
          <w:rtl/>
          <w:lang w:bidi="fa-IR"/>
        </w:rPr>
        <w:t>،</w:t>
      </w:r>
      <w:r w:rsidRPr="00132787">
        <w:rPr>
          <w:rFonts w:hint="cs"/>
          <w:color w:val="auto"/>
          <w:rtl/>
          <w:lang w:bidi="fa-IR"/>
        </w:rPr>
        <w:t xml:space="preserve"> </w:t>
      </w:r>
      <w:r w:rsidRPr="00132787">
        <w:rPr>
          <w:color w:val="auto"/>
          <w:rtl/>
          <w:lang w:bidi="fa-IR"/>
        </w:rPr>
        <w:t xml:space="preserve">خواه یک </w:t>
      </w:r>
      <w:proofErr w:type="spellStart"/>
      <w:r w:rsidRPr="00132787">
        <w:rPr>
          <w:color w:val="auto"/>
          <w:rtl/>
          <w:lang w:bidi="fa-IR"/>
        </w:rPr>
        <w:t>موز</w:t>
      </w:r>
      <w:r w:rsidR="00132787" w:rsidRPr="00132787">
        <w:rPr>
          <w:rFonts w:hint="cs"/>
          <w:color w:val="auto"/>
          <w:rtl/>
          <w:lang w:bidi="fa-IR"/>
        </w:rPr>
        <w:t>ۀ</w:t>
      </w:r>
      <w:proofErr w:type="spellEnd"/>
      <w:r w:rsidRPr="00132787">
        <w:rPr>
          <w:color w:val="auto"/>
          <w:rtl/>
          <w:lang w:bidi="fa-IR"/>
        </w:rPr>
        <w:t xml:space="preserve"> عکاسی، یک کاتالوگ هنری، صفحات یک روزنامه، یا یک بوتیک تجاری</w:t>
      </w:r>
      <w:r w:rsidRPr="00132787">
        <w:rPr>
          <w:rFonts w:hint="cs"/>
          <w:color w:val="auto"/>
          <w:rtl/>
          <w:lang w:bidi="fa-IR"/>
        </w:rPr>
        <w:t xml:space="preserve"> </w:t>
      </w:r>
      <w:proofErr w:type="spellStart"/>
      <w:r w:rsidRPr="00132787">
        <w:rPr>
          <w:color w:val="auto"/>
          <w:rtl/>
          <w:lang w:bidi="fa-IR"/>
        </w:rPr>
        <w:t>به‌شدت</w:t>
      </w:r>
      <w:proofErr w:type="spellEnd"/>
      <w:r w:rsidRPr="00132787">
        <w:rPr>
          <w:color w:val="auto"/>
          <w:rtl/>
          <w:lang w:bidi="fa-IR"/>
        </w:rPr>
        <w:t xml:space="preserve"> تغییر </w:t>
      </w:r>
      <w:proofErr w:type="spellStart"/>
      <w:r w:rsidRPr="00132787">
        <w:rPr>
          <w:color w:val="auto"/>
          <w:rtl/>
          <w:lang w:bidi="fa-IR"/>
        </w:rPr>
        <w:t>می‌کند</w:t>
      </w:r>
      <w:proofErr w:type="spellEnd"/>
      <w:r w:rsidRPr="00132787">
        <w:rPr>
          <w:color w:val="auto"/>
          <w:rtl/>
          <w:lang w:bidi="fa-IR"/>
        </w:rPr>
        <w:t xml:space="preserve">. در نتیجه، حتی اگر یک کتاب امکان نگاهی </w:t>
      </w:r>
      <w:proofErr w:type="spellStart"/>
      <w:r w:rsidRPr="003F4ABE">
        <w:rPr>
          <w:color w:val="auto"/>
          <w:rtl/>
          <w:lang w:bidi="fa-IR"/>
        </w:rPr>
        <w:t>خصوصی‌تر</w:t>
      </w:r>
      <w:proofErr w:type="spellEnd"/>
      <w:r w:rsidRPr="003F4ABE">
        <w:rPr>
          <w:color w:val="auto"/>
          <w:rtl/>
          <w:lang w:bidi="fa-IR"/>
        </w:rPr>
        <w:t xml:space="preserve"> را فراهم آورد، در نهایت احساسات </w:t>
      </w:r>
      <w:proofErr w:type="spellStart"/>
      <w:r w:rsidRPr="003F4ABE">
        <w:rPr>
          <w:color w:val="auto"/>
          <w:rtl/>
          <w:lang w:bidi="fa-IR"/>
        </w:rPr>
        <w:t>برانگیخته‌شده</w:t>
      </w:r>
      <w:proofErr w:type="spellEnd"/>
      <w:r w:rsidRPr="003F4ABE">
        <w:rPr>
          <w:color w:val="auto"/>
          <w:rtl/>
          <w:lang w:bidi="fa-IR"/>
        </w:rPr>
        <w:t xml:space="preserve"> گذرا خواهند بود و اتهامات عکس </w:t>
      </w:r>
      <w:proofErr w:type="spellStart"/>
      <w:r w:rsidRPr="003F4ABE">
        <w:rPr>
          <w:color w:val="auto"/>
          <w:rtl/>
          <w:lang w:bidi="fa-IR"/>
        </w:rPr>
        <w:t>به‌تدریج</w:t>
      </w:r>
      <w:proofErr w:type="spellEnd"/>
      <w:r w:rsidRPr="003F4ABE">
        <w:rPr>
          <w:color w:val="auto"/>
          <w:rtl/>
          <w:lang w:bidi="fa-IR"/>
        </w:rPr>
        <w:t xml:space="preserve"> محو </w:t>
      </w:r>
      <w:proofErr w:type="spellStart"/>
      <w:r w:rsidRPr="003F4ABE">
        <w:rPr>
          <w:color w:val="auto"/>
          <w:rtl/>
          <w:lang w:bidi="fa-IR"/>
        </w:rPr>
        <w:t>می‌شوند</w:t>
      </w:r>
      <w:proofErr w:type="spellEnd"/>
      <w:r w:rsidRPr="003F4ABE">
        <w:rPr>
          <w:color w:val="auto"/>
          <w:rtl/>
          <w:lang w:bidi="fa-IR"/>
        </w:rPr>
        <w:t xml:space="preserve">. این گردش متنوع و </w:t>
      </w:r>
      <w:proofErr w:type="spellStart"/>
      <w:r w:rsidRPr="003F4ABE">
        <w:rPr>
          <w:color w:val="auto"/>
          <w:rtl/>
          <w:lang w:bidi="fa-IR"/>
        </w:rPr>
        <w:t>گسترد</w:t>
      </w:r>
      <w:r w:rsidR="00132787" w:rsidRPr="003F4ABE">
        <w:rPr>
          <w:rFonts w:hint="cs"/>
          <w:color w:val="auto"/>
          <w:rtl/>
          <w:lang w:bidi="fa-IR"/>
        </w:rPr>
        <w:t>ۀ</w:t>
      </w:r>
      <w:proofErr w:type="spellEnd"/>
      <w:r w:rsidRPr="003F4ABE">
        <w:rPr>
          <w:color w:val="auto"/>
          <w:rtl/>
          <w:lang w:bidi="fa-IR"/>
        </w:rPr>
        <w:t xml:space="preserve"> تصاویر، </w:t>
      </w:r>
      <w:r w:rsidR="00132787" w:rsidRPr="00132787">
        <w:rPr>
          <w:color w:val="auto"/>
          <w:rtl/>
          <w:lang w:bidi="fa-IR"/>
        </w:rPr>
        <w:t xml:space="preserve">امکان هرگونه </w:t>
      </w:r>
      <w:proofErr w:type="spellStart"/>
      <w:r w:rsidR="00132787" w:rsidRPr="00132787">
        <w:rPr>
          <w:color w:val="auto"/>
          <w:rtl/>
          <w:lang w:bidi="fa-IR"/>
        </w:rPr>
        <w:t>مواجهۀ</w:t>
      </w:r>
      <w:proofErr w:type="spellEnd"/>
      <w:r w:rsidR="00132787" w:rsidRPr="00132787">
        <w:rPr>
          <w:color w:val="auto"/>
          <w:rtl/>
          <w:lang w:bidi="fa-IR"/>
        </w:rPr>
        <w:t xml:space="preserve"> عمیق و </w:t>
      </w:r>
      <w:proofErr w:type="spellStart"/>
      <w:r w:rsidR="00132787" w:rsidRPr="00132787">
        <w:rPr>
          <w:color w:val="auto"/>
          <w:rtl/>
          <w:lang w:bidi="fa-IR"/>
        </w:rPr>
        <w:t>تأمل‌برانگیز</w:t>
      </w:r>
      <w:proofErr w:type="spellEnd"/>
      <w:r w:rsidR="00132787" w:rsidRPr="00132787">
        <w:rPr>
          <w:color w:val="auto"/>
          <w:rtl/>
          <w:lang w:bidi="fa-IR"/>
        </w:rPr>
        <w:t xml:space="preserve"> را از بین </w:t>
      </w:r>
      <w:proofErr w:type="spellStart"/>
      <w:r w:rsidR="00132787" w:rsidRPr="00132787">
        <w:rPr>
          <w:color w:val="auto"/>
          <w:rtl/>
          <w:lang w:bidi="fa-IR"/>
        </w:rPr>
        <w:t>می‌برد</w:t>
      </w:r>
      <w:proofErr w:type="spellEnd"/>
      <w:r w:rsidR="00132787" w:rsidRPr="00132787">
        <w:rPr>
          <w:color w:val="auto"/>
          <w:rtl/>
          <w:lang w:bidi="fa-IR"/>
        </w:rPr>
        <w:t> </w:t>
      </w:r>
      <w:r w:rsidRPr="003F4ABE">
        <w:rPr>
          <w:color w:val="auto"/>
          <w:rtl/>
          <w:lang w:bidi="fa-IR"/>
        </w:rPr>
        <w:t xml:space="preserve">و جدیت موضوع را تضعیف </w:t>
      </w:r>
      <w:proofErr w:type="spellStart"/>
      <w:r w:rsidRPr="003F4ABE">
        <w:rPr>
          <w:color w:val="auto"/>
          <w:rtl/>
          <w:lang w:bidi="fa-IR"/>
        </w:rPr>
        <w:t>می‌کند</w:t>
      </w:r>
      <w:proofErr w:type="spellEnd"/>
      <w:r w:rsidRPr="003F4ABE">
        <w:rPr>
          <w:color w:val="auto"/>
          <w:lang w:bidi="fa-IR"/>
        </w:rPr>
        <w:t xml:space="preserve"> .(Sontag, 2003: 93-94</w:t>
      </w:r>
      <w:proofErr w:type="gramStart"/>
      <w:r w:rsidRPr="003F4ABE">
        <w:rPr>
          <w:color w:val="auto"/>
          <w:lang w:bidi="fa-IR"/>
        </w:rPr>
        <w:t xml:space="preserve">) </w:t>
      </w:r>
      <w:r w:rsidRPr="003F4ABE">
        <w:rPr>
          <w:rFonts w:hint="cs"/>
          <w:color w:val="auto"/>
          <w:rtl/>
          <w:lang w:bidi="fa-IR"/>
        </w:rPr>
        <w:t xml:space="preserve"> </w:t>
      </w:r>
      <w:r w:rsidRPr="003F4ABE">
        <w:rPr>
          <w:color w:val="auto"/>
          <w:rtl/>
        </w:rPr>
        <w:t>دقیقاً</w:t>
      </w:r>
      <w:proofErr w:type="gramEnd"/>
      <w:r w:rsidRPr="003F4ABE">
        <w:rPr>
          <w:color w:val="auto"/>
          <w:rtl/>
        </w:rPr>
        <w:t xml:space="preserve"> در پاسخ به همین بن‌بست نظری و در تلاش برای فرار از این </w:t>
      </w:r>
      <w:proofErr w:type="spellStart"/>
      <w:r w:rsidR="00132787" w:rsidRPr="00132787">
        <w:rPr>
          <w:color w:val="auto"/>
          <w:rtl/>
          <w:lang w:bidi="fa-IR"/>
        </w:rPr>
        <w:t>بی‌اثری</w:t>
      </w:r>
      <w:proofErr w:type="spellEnd"/>
      <w:r w:rsidRPr="003F4ABE">
        <w:rPr>
          <w:color w:val="auto"/>
          <w:rtl/>
        </w:rPr>
        <w:t xml:space="preserve"> است که بسیاری از هنرمندان معاصر از بازنمایی صرفاً بصری فراتر رفته‌اند</w:t>
      </w:r>
      <w:r w:rsidRPr="003F4ABE">
        <w:rPr>
          <w:color w:val="auto"/>
          <w:lang w:bidi="fa-IR"/>
        </w:rPr>
        <w:t>.</w:t>
      </w:r>
      <w:r w:rsidRPr="003F4ABE">
        <w:rPr>
          <w:color w:val="auto"/>
          <w:rtl/>
          <w:lang w:bidi="fa-IR"/>
        </w:rPr>
        <w:t xml:space="preserve"> این ناکارآمدی </w:t>
      </w:r>
      <w:proofErr w:type="spellStart"/>
      <w:r w:rsidRPr="003F4ABE">
        <w:rPr>
          <w:color w:val="auto"/>
          <w:rtl/>
          <w:lang w:bidi="fa-IR"/>
        </w:rPr>
        <w:t>شیوه‌های</w:t>
      </w:r>
      <w:proofErr w:type="spellEnd"/>
      <w:r w:rsidRPr="003F4ABE">
        <w:rPr>
          <w:color w:val="auto"/>
          <w:rtl/>
          <w:lang w:bidi="fa-IR"/>
        </w:rPr>
        <w:t xml:space="preserve"> سنتی، </w:t>
      </w:r>
      <w:r w:rsidR="003F4ABE" w:rsidRPr="00132787">
        <w:rPr>
          <w:color w:val="auto"/>
          <w:rtl/>
          <w:lang w:bidi="fa-IR"/>
        </w:rPr>
        <w:t xml:space="preserve">نیاز به رویکردی نوین را آشکار </w:t>
      </w:r>
      <w:proofErr w:type="spellStart"/>
      <w:r w:rsidR="003F4ABE" w:rsidRPr="00132787">
        <w:rPr>
          <w:color w:val="auto"/>
          <w:rtl/>
          <w:lang w:bidi="fa-IR"/>
        </w:rPr>
        <w:t>می‌سازد</w:t>
      </w:r>
      <w:proofErr w:type="spellEnd"/>
      <w:r w:rsidR="003F4ABE" w:rsidRPr="00132787">
        <w:rPr>
          <w:color w:val="auto"/>
          <w:rtl/>
          <w:lang w:bidi="fa-IR"/>
        </w:rPr>
        <w:t xml:space="preserve">؛ </w:t>
      </w:r>
      <w:r w:rsidRPr="003F4ABE">
        <w:rPr>
          <w:color w:val="auto"/>
          <w:rtl/>
          <w:lang w:bidi="fa-IR"/>
        </w:rPr>
        <w:t xml:space="preserve"> رویکردی که موقعیت امن و منفعل تماشاگر را به چالش بکشد. بنابراین، بسیاری از هنرمندان معاصر از بازنمایی صرفاً بصری و </w:t>
      </w:r>
      <w:proofErr w:type="spellStart"/>
      <w:r w:rsidRPr="003F4ABE">
        <w:rPr>
          <w:color w:val="auto"/>
          <w:rtl/>
          <w:lang w:bidi="fa-IR"/>
        </w:rPr>
        <w:t>قاب‌گرفته‌شد</w:t>
      </w:r>
      <w:r w:rsidR="003F4ABE" w:rsidRPr="003F4ABE">
        <w:rPr>
          <w:rFonts w:hint="cs"/>
          <w:color w:val="auto"/>
          <w:rtl/>
          <w:lang w:bidi="fa-IR"/>
        </w:rPr>
        <w:t>ۀ</w:t>
      </w:r>
      <w:proofErr w:type="spellEnd"/>
      <w:r w:rsidRPr="003F4ABE">
        <w:rPr>
          <w:color w:val="auto"/>
          <w:rtl/>
          <w:lang w:bidi="fa-IR"/>
        </w:rPr>
        <w:t xml:space="preserve"> خشونت فراتر رفته و به دنبال خلق موقعیت یا </w:t>
      </w:r>
      <w:proofErr w:type="spellStart"/>
      <w:r w:rsidRPr="003F4ABE">
        <w:rPr>
          <w:color w:val="auto"/>
          <w:rtl/>
          <w:lang w:bidi="fa-IR"/>
        </w:rPr>
        <w:t>تجربه‌ای</w:t>
      </w:r>
      <w:proofErr w:type="spellEnd"/>
      <w:r w:rsidRPr="003F4ABE">
        <w:rPr>
          <w:color w:val="auto"/>
          <w:rtl/>
          <w:lang w:bidi="fa-IR"/>
        </w:rPr>
        <w:t xml:space="preserve"> هستند که </w:t>
      </w:r>
      <w:proofErr w:type="spellStart"/>
      <w:r w:rsidRPr="003F4ABE">
        <w:rPr>
          <w:color w:val="auto"/>
          <w:rtl/>
          <w:lang w:bidi="fa-IR"/>
        </w:rPr>
        <w:t>فاصل</w:t>
      </w:r>
      <w:r w:rsidR="003F4ABE" w:rsidRPr="003F4ABE">
        <w:rPr>
          <w:rFonts w:hint="cs"/>
          <w:color w:val="auto"/>
          <w:rtl/>
          <w:lang w:bidi="fa-IR"/>
        </w:rPr>
        <w:t>ۀ</w:t>
      </w:r>
      <w:proofErr w:type="spellEnd"/>
      <w:r w:rsidRPr="003F4ABE">
        <w:rPr>
          <w:color w:val="auto"/>
          <w:rtl/>
          <w:lang w:bidi="fa-IR"/>
        </w:rPr>
        <w:t xml:space="preserve"> میان اثر و مخاطب را از بین ببرد. در این </w:t>
      </w:r>
      <w:proofErr w:type="spellStart"/>
      <w:r w:rsidRPr="003F4ABE">
        <w:rPr>
          <w:color w:val="auto"/>
          <w:rtl/>
          <w:lang w:bidi="fa-IR"/>
        </w:rPr>
        <w:t>شیوه‌ها</w:t>
      </w:r>
      <w:proofErr w:type="spellEnd"/>
      <w:r w:rsidRPr="003F4ABE">
        <w:rPr>
          <w:color w:val="auto"/>
          <w:rtl/>
          <w:lang w:bidi="fa-IR"/>
        </w:rPr>
        <w:t xml:space="preserve">، مخاطب دیگر یک ناظر بیرونی و </w:t>
      </w:r>
      <w:proofErr w:type="spellStart"/>
      <w:r w:rsidRPr="003F4ABE">
        <w:rPr>
          <w:color w:val="auto"/>
          <w:rtl/>
          <w:lang w:bidi="fa-IR"/>
        </w:rPr>
        <w:t>بی‌طرف</w:t>
      </w:r>
      <w:proofErr w:type="spellEnd"/>
      <w:r w:rsidRPr="003F4ABE">
        <w:rPr>
          <w:color w:val="auto"/>
          <w:rtl/>
          <w:lang w:bidi="fa-IR"/>
        </w:rPr>
        <w:t xml:space="preserve"> نیست که از </w:t>
      </w:r>
      <w:proofErr w:type="spellStart"/>
      <w:r w:rsidRPr="003F4ABE">
        <w:rPr>
          <w:color w:val="auto"/>
          <w:rtl/>
          <w:lang w:bidi="fa-IR"/>
        </w:rPr>
        <w:t>فاصله‌ای</w:t>
      </w:r>
      <w:proofErr w:type="spellEnd"/>
      <w:r w:rsidRPr="003F4ABE">
        <w:rPr>
          <w:color w:val="auto"/>
          <w:rtl/>
          <w:lang w:bidi="fa-IR"/>
        </w:rPr>
        <w:t xml:space="preserve"> امن به رنج دیگری </w:t>
      </w:r>
      <w:proofErr w:type="spellStart"/>
      <w:r w:rsidRPr="003F4ABE">
        <w:rPr>
          <w:color w:val="auto"/>
          <w:rtl/>
          <w:lang w:bidi="fa-IR"/>
        </w:rPr>
        <w:t>می‌نگرد</w:t>
      </w:r>
      <w:proofErr w:type="spellEnd"/>
      <w:r w:rsidRPr="003F4ABE">
        <w:rPr>
          <w:color w:val="auto"/>
          <w:rtl/>
          <w:lang w:bidi="fa-IR"/>
        </w:rPr>
        <w:t xml:space="preserve">، بلکه به یک </w:t>
      </w:r>
      <w:proofErr w:type="spellStart"/>
      <w:r w:rsidRPr="003F4ABE">
        <w:rPr>
          <w:color w:val="auto"/>
          <w:rtl/>
          <w:lang w:bidi="fa-IR"/>
        </w:rPr>
        <w:t>مشارکت‌کننده</w:t>
      </w:r>
      <w:proofErr w:type="spellEnd"/>
      <w:r w:rsidRPr="003F4ABE">
        <w:rPr>
          <w:color w:val="auto"/>
          <w:rtl/>
          <w:lang w:bidi="fa-IR"/>
        </w:rPr>
        <w:t xml:space="preserve"> یا شاهدی تبدیل </w:t>
      </w:r>
      <w:proofErr w:type="spellStart"/>
      <w:r w:rsidRPr="003F4ABE">
        <w:rPr>
          <w:color w:val="auto"/>
          <w:rtl/>
          <w:lang w:bidi="fa-IR"/>
        </w:rPr>
        <w:t>می‌شود</w:t>
      </w:r>
      <w:proofErr w:type="spellEnd"/>
      <w:r w:rsidRPr="003F4ABE">
        <w:rPr>
          <w:color w:val="auto"/>
          <w:rtl/>
          <w:lang w:bidi="fa-IR"/>
        </w:rPr>
        <w:t xml:space="preserve"> که به صورت حسی، </w:t>
      </w:r>
      <w:r w:rsidRPr="001307F3">
        <w:rPr>
          <w:color w:val="auto"/>
          <w:rtl/>
          <w:lang w:bidi="fa-IR"/>
        </w:rPr>
        <w:t xml:space="preserve">عاطفی و حتی گاهی جسمی در </w:t>
      </w:r>
      <w:proofErr w:type="spellStart"/>
      <w:r w:rsidRPr="001307F3">
        <w:rPr>
          <w:color w:val="auto"/>
          <w:rtl/>
          <w:lang w:bidi="fa-IR"/>
        </w:rPr>
        <w:t>میدانِ</w:t>
      </w:r>
      <w:proofErr w:type="spellEnd"/>
      <w:r w:rsidRPr="001307F3">
        <w:rPr>
          <w:color w:val="auto"/>
          <w:rtl/>
          <w:lang w:bidi="fa-IR"/>
        </w:rPr>
        <w:t xml:space="preserve"> اثر درگیر </w:t>
      </w:r>
      <w:proofErr w:type="spellStart"/>
      <w:r w:rsidRPr="001307F3">
        <w:rPr>
          <w:color w:val="auto"/>
          <w:rtl/>
          <w:lang w:bidi="fa-IR"/>
        </w:rPr>
        <w:t>می‌شود</w:t>
      </w:r>
      <w:proofErr w:type="spellEnd"/>
      <w:r w:rsidRPr="001307F3">
        <w:rPr>
          <w:color w:val="auto"/>
          <w:rtl/>
          <w:lang w:bidi="fa-IR"/>
        </w:rPr>
        <w:t xml:space="preserve">. این استراتژی هنری </w:t>
      </w:r>
      <w:proofErr w:type="spellStart"/>
      <w:r w:rsidRPr="001307F3">
        <w:rPr>
          <w:color w:val="auto"/>
          <w:rtl/>
          <w:lang w:bidi="fa-IR"/>
        </w:rPr>
        <w:t>می‌کوشد</w:t>
      </w:r>
      <w:proofErr w:type="spellEnd"/>
      <w:r w:rsidRPr="001307F3">
        <w:rPr>
          <w:color w:val="auto"/>
          <w:rtl/>
          <w:lang w:bidi="fa-IR"/>
        </w:rPr>
        <w:t xml:space="preserve"> تا با شکستن </w:t>
      </w:r>
      <w:proofErr w:type="spellStart"/>
      <w:r w:rsidRPr="001307F3">
        <w:rPr>
          <w:color w:val="auto"/>
          <w:rtl/>
          <w:lang w:bidi="fa-IR"/>
        </w:rPr>
        <w:t>قاب‌های</w:t>
      </w:r>
      <w:proofErr w:type="spellEnd"/>
      <w:r w:rsidRPr="001307F3">
        <w:rPr>
          <w:color w:val="auto"/>
          <w:rtl/>
          <w:lang w:bidi="fa-IR"/>
        </w:rPr>
        <w:t xml:space="preserve"> سنتی نمایش و </w:t>
      </w:r>
      <w:proofErr w:type="spellStart"/>
      <w:r w:rsidRPr="001307F3">
        <w:rPr>
          <w:color w:val="auto"/>
          <w:rtl/>
          <w:lang w:bidi="fa-IR"/>
        </w:rPr>
        <w:t>برهم‌زدن</w:t>
      </w:r>
      <w:proofErr w:type="spellEnd"/>
      <w:r w:rsidRPr="001307F3">
        <w:rPr>
          <w:color w:val="auto"/>
          <w:rtl/>
          <w:lang w:bidi="fa-IR"/>
        </w:rPr>
        <w:t xml:space="preserve"> مرز میان ناظر و منظره، </w:t>
      </w:r>
      <w:proofErr w:type="spellStart"/>
      <w:r w:rsidRPr="001307F3">
        <w:rPr>
          <w:color w:val="auto"/>
          <w:rtl/>
          <w:lang w:bidi="fa-IR"/>
        </w:rPr>
        <w:t>مواجهه‌ای</w:t>
      </w:r>
      <w:proofErr w:type="spellEnd"/>
      <w:r w:rsidRPr="001307F3">
        <w:rPr>
          <w:color w:val="auto"/>
          <w:rtl/>
          <w:lang w:bidi="fa-IR"/>
        </w:rPr>
        <w:t xml:space="preserve"> </w:t>
      </w:r>
      <w:proofErr w:type="spellStart"/>
      <w:r w:rsidRPr="001307F3">
        <w:rPr>
          <w:color w:val="auto"/>
          <w:rtl/>
          <w:lang w:bidi="fa-IR"/>
        </w:rPr>
        <w:t>بی‌واسطه</w:t>
      </w:r>
      <w:proofErr w:type="spellEnd"/>
      <w:r w:rsidRPr="001307F3">
        <w:rPr>
          <w:color w:val="auto"/>
          <w:rtl/>
          <w:lang w:bidi="fa-IR"/>
        </w:rPr>
        <w:t xml:space="preserve"> و </w:t>
      </w:r>
      <w:proofErr w:type="spellStart"/>
      <w:r w:rsidRPr="001307F3">
        <w:rPr>
          <w:color w:val="auto"/>
          <w:rtl/>
          <w:lang w:bidi="fa-IR"/>
        </w:rPr>
        <w:t>فراموش‌نشدنی</w:t>
      </w:r>
      <w:proofErr w:type="spellEnd"/>
      <w:r w:rsidRPr="001307F3">
        <w:rPr>
          <w:color w:val="auto"/>
          <w:rtl/>
          <w:lang w:bidi="fa-IR"/>
        </w:rPr>
        <w:t xml:space="preserve"> با واقعیت خشونت ایجاد کند و از این طریق، از </w:t>
      </w:r>
      <w:proofErr w:type="spellStart"/>
      <w:r w:rsidR="003F4ABE" w:rsidRPr="00132787">
        <w:rPr>
          <w:color w:val="auto"/>
          <w:rtl/>
          <w:lang w:bidi="fa-IR"/>
        </w:rPr>
        <w:t>عادی‌سازی</w:t>
      </w:r>
      <w:proofErr w:type="spellEnd"/>
      <w:r w:rsidRPr="001307F3">
        <w:rPr>
          <w:color w:val="auto"/>
          <w:rtl/>
          <w:lang w:bidi="fa-IR"/>
        </w:rPr>
        <w:t xml:space="preserve"> </w:t>
      </w:r>
      <w:r w:rsidR="003F4ABE" w:rsidRPr="001307F3">
        <w:rPr>
          <w:rFonts w:hint="cs"/>
          <w:color w:val="auto"/>
          <w:rtl/>
          <w:lang w:bidi="fa-IR"/>
        </w:rPr>
        <w:t xml:space="preserve">و تضعیف </w:t>
      </w:r>
      <w:r w:rsidRPr="001307F3">
        <w:rPr>
          <w:color w:val="auto"/>
          <w:rtl/>
          <w:lang w:bidi="fa-IR"/>
        </w:rPr>
        <w:t>موضوع جلوگیری نماید</w:t>
      </w:r>
      <w:r w:rsidRPr="001307F3">
        <w:rPr>
          <w:color w:val="auto"/>
          <w:lang w:bidi="fa-IR"/>
        </w:rPr>
        <w:t>.</w:t>
      </w:r>
      <w:r w:rsidRPr="001307F3">
        <w:rPr>
          <w:rFonts w:hint="cs"/>
          <w:color w:val="auto"/>
          <w:rtl/>
          <w:lang w:bidi="fa-IR"/>
        </w:rPr>
        <w:t xml:space="preserve"> </w:t>
      </w:r>
    </w:p>
    <w:p w14:paraId="11032D6C" w14:textId="1FF883EF" w:rsidR="003F4ABE" w:rsidRPr="001307F3" w:rsidRDefault="000D7ED7" w:rsidP="00500270">
      <w:pPr>
        <w:pStyle w:val="Style2"/>
        <w:spacing w:before="0" w:after="0"/>
        <w:ind w:firstLine="284"/>
        <w:rPr>
          <w:color w:val="auto"/>
          <w:rtl/>
          <w:lang w:bidi="fa-IR"/>
        </w:rPr>
      </w:pPr>
      <w:r w:rsidRPr="001307F3">
        <w:rPr>
          <w:color w:val="auto"/>
          <w:rtl/>
        </w:rPr>
        <w:t xml:space="preserve">هنرمندان </w:t>
      </w:r>
      <w:r w:rsidR="003D1F8E">
        <w:rPr>
          <w:rFonts w:hint="cs"/>
          <w:color w:val="auto"/>
          <w:rtl/>
        </w:rPr>
        <w:t>پرفورمنس آرت</w:t>
      </w:r>
      <w:r w:rsidRPr="001307F3">
        <w:rPr>
          <w:color w:val="auto"/>
          <w:rtl/>
        </w:rPr>
        <w:t xml:space="preserve">، از خشونت صحنه‌پردازی‌شده نه برای زیباسازی رنج، بلکه برای </w:t>
      </w:r>
      <w:proofErr w:type="spellStart"/>
      <w:r w:rsidR="00500270" w:rsidRPr="00500270">
        <w:rPr>
          <w:color w:val="auto"/>
          <w:rtl/>
          <w:lang w:bidi="fa-IR"/>
        </w:rPr>
        <w:t>درهم‌شکستنِ</w:t>
      </w:r>
      <w:proofErr w:type="spellEnd"/>
      <w:r w:rsidR="00500270" w:rsidRPr="001307F3">
        <w:rPr>
          <w:color w:val="auto"/>
          <w:rtl/>
        </w:rPr>
        <w:t xml:space="preserve"> </w:t>
      </w:r>
      <w:r w:rsidRPr="001307F3">
        <w:rPr>
          <w:color w:val="auto"/>
          <w:rtl/>
        </w:rPr>
        <w:t>فاصل</w:t>
      </w:r>
      <w:r w:rsidR="00500270" w:rsidRPr="001307F3">
        <w:rPr>
          <w:rFonts w:hint="cs"/>
          <w:color w:val="auto"/>
          <w:rtl/>
        </w:rPr>
        <w:t>ۀ</w:t>
      </w:r>
      <w:r w:rsidRPr="001307F3">
        <w:rPr>
          <w:color w:val="auto"/>
          <w:rtl/>
        </w:rPr>
        <w:t xml:space="preserve"> امن میان تماشاگر و اثر استفاده می‌کنند. آن‌ها با به‌کارگیری راهبردهایی چون مواجه</w:t>
      </w:r>
      <w:r w:rsidR="00500270" w:rsidRPr="001307F3">
        <w:rPr>
          <w:rFonts w:hint="cs"/>
          <w:color w:val="auto"/>
          <w:rtl/>
        </w:rPr>
        <w:t>ۀ</w:t>
      </w:r>
      <w:r w:rsidRPr="001307F3">
        <w:rPr>
          <w:color w:val="auto"/>
          <w:rtl/>
        </w:rPr>
        <w:t xml:space="preserve"> غافلگیرانه، جلوه‌های واقعیت</w:t>
      </w:r>
      <w:r w:rsidRPr="001307F3">
        <w:rPr>
          <w:color w:val="auto"/>
          <w:lang w:bidi="fa-IR"/>
        </w:rPr>
        <w:t xml:space="preserve"> </w:t>
      </w:r>
      <w:r w:rsidRPr="001307F3">
        <w:rPr>
          <w:color w:val="auto"/>
          <w:rtl/>
        </w:rPr>
        <w:t xml:space="preserve">و مشارکت مخاطب تماشاگر را از جایگاه یک ناظر منفعل و چشم‌چران خارج کرده و او را به عنوان شاهد، مجرم یا حتی قربانی در صحنه درگیر می‌کنند. هدف از این کار، صرفاً برانگیختن حس همدلی نیست، بلکه انتقال مستقیم و عاطفیِ احساس خشونت قریب‌الوقوع است؛ وضعیتی که </w:t>
      </w:r>
      <w:r w:rsidR="00500270" w:rsidRPr="001307F3">
        <w:rPr>
          <w:rFonts w:hint="cs"/>
          <w:color w:val="auto"/>
          <w:rtl/>
        </w:rPr>
        <w:t>«</w:t>
      </w:r>
      <w:r w:rsidRPr="001307F3">
        <w:rPr>
          <w:color w:val="auto"/>
          <w:rtl/>
        </w:rPr>
        <w:t>قربانی بالقو</w:t>
      </w:r>
      <w:r w:rsidR="00500270" w:rsidRPr="001307F3">
        <w:rPr>
          <w:rFonts w:hint="cs"/>
          <w:color w:val="auto"/>
          <w:rtl/>
        </w:rPr>
        <w:t>ۀ</w:t>
      </w:r>
      <w:r w:rsidRPr="001307F3">
        <w:rPr>
          <w:color w:val="auto"/>
          <w:rtl/>
        </w:rPr>
        <w:t xml:space="preserve"> دائمی</w:t>
      </w:r>
      <w:r w:rsidR="00500270" w:rsidRPr="001307F3">
        <w:rPr>
          <w:rFonts w:hint="cs"/>
          <w:color w:val="auto"/>
          <w:rtl/>
          <w:lang w:bidi="fa-IR"/>
        </w:rPr>
        <w:t xml:space="preserve">» </w:t>
      </w:r>
      <w:r w:rsidR="00500270" w:rsidRPr="001307F3">
        <w:rPr>
          <w:rFonts w:hint="cs"/>
          <w:color w:val="auto"/>
          <w:rtl/>
        </w:rPr>
        <w:t>نامیده می‌شود</w:t>
      </w:r>
      <w:r w:rsidRPr="001307F3">
        <w:rPr>
          <w:color w:val="auto"/>
          <w:rtl/>
        </w:rPr>
        <w:t>. در واقع، این هنرمندان به جای نمایش درد دیگران به عنوان امری دور، تلاش می‌کنند تا آن حس دائمی در معرض خطر بودن را به تجربه‌ای ملموس برای مخاطبی بدل کنند که خود را از این تهدیدها ایمن می‌پندارد</w:t>
      </w:r>
      <w:r w:rsidR="00500270" w:rsidRPr="001307F3">
        <w:rPr>
          <w:rFonts w:hint="cs"/>
          <w:color w:val="auto"/>
          <w:rtl/>
          <w:lang w:bidi="fa-IR"/>
        </w:rPr>
        <w:t xml:space="preserve">. </w:t>
      </w:r>
      <w:r w:rsidRPr="001307F3">
        <w:rPr>
          <w:color w:val="auto"/>
          <w:rtl/>
          <w:lang w:bidi="fa-IR"/>
        </w:rPr>
        <w:t xml:space="preserve">قدرت هنر خشونت </w:t>
      </w:r>
      <w:proofErr w:type="spellStart"/>
      <w:r w:rsidR="00500270" w:rsidRPr="00500270">
        <w:rPr>
          <w:color w:val="auto"/>
          <w:rtl/>
          <w:lang w:bidi="fa-IR"/>
        </w:rPr>
        <w:t>صحنه‌پردازی‌شده</w:t>
      </w:r>
      <w:proofErr w:type="spellEnd"/>
      <w:r w:rsidRPr="001307F3">
        <w:rPr>
          <w:color w:val="auto"/>
          <w:rtl/>
          <w:lang w:bidi="fa-IR"/>
        </w:rPr>
        <w:t xml:space="preserve"> در توانایی آن برای ایجاد یک </w:t>
      </w:r>
      <w:proofErr w:type="spellStart"/>
      <w:r w:rsidRPr="001307F3">
        <w:rPr>
          <w:color w:val="auto"/>
          <w:rtl/>
          <w:lang w:bidi="fa-IR"/>
        </w:rPr>
        <w:t>تجرب</w:t>
      </w:r>
      <w:r w:rsidR="00500270" w:rsidRPr="001307F3">
        <w:rPr>
          <w:rFonts w:hint="cs"/>
          <w:color w:val="auto"/>
          <w:rtl/>
          <w:lang w:bidi="fa-IR"/>
        </w:rPr>
        <w:t>ۀ</w:t>
      </w:r>
      <w:proofErr w:type="spellEnd"/>
      <w:r w:rsidRPr="001307F3">
        <w:rPr>
          <w:color w:val="auto"/>
          <w:rtl/>
          <w:lang w:bidi="fa-IR"/>
        </w:rPr>
        <w:t xml:space="preserve"> عاطفی</w:t>
      </w:r>
      <w:r w:rsidRPr="000726A7">
        <w:rPr>
          <w:color w:val="auto"/>
          <w:rtl/>
          <w:lang w:bidi="fa-IR"/>
        </w:rPr>
        <w:t xml:space="preserve"> عمیق</w:t>
      </w:r>
      <w:r w:rsidRPr="000726A7">
        <w:rPr>
          <w:color w:val="auto"/>
        </w:rPr>
        <w:t xml:space="preserve"> </w:t>
      </w:r>
      <w:r w:rsidRPr="000726A7">
        <w:rPr>
          <w:color w:val="auto"/>
          <w:rtl/>
          <w:lang w:bidi="fa-IR"/>
        </w:rPr>
        <w:t xml:space="preserve">در بیننده نهفته است. این آثار با پنهان کردن ماهیت </w:t>
      </w:r>
      <w:proofErr w:type="spellStart"/>
      <w:r w:rsidRPr="000726A7">
        <w:rPr>
          <w:color w:val="auto"/>
          <w:rtl/>
          <w:lang w:bidi="fa-IR"/>
        </w:rPr>
        <w:t>ابژ</w:t>
      </w:r>
      <w:r w:rsidR="00500270">
        <w:rPr>
          <w:rFonts w:hint="cs"/>
          <w:color w:val="auto"/>
          <w:rtl/>
          <w:lang w:bidi="fa-IR"/>
        </w:rPr>
        <w:t>ۀ</w:t>
      </w:r>
      <w:proofErr w:type="spellEnd"/>
      <w:r w:rsidRPr="000726A7">
        <w:rPr>
          <w:color w:val="auto"/>
          <w:rtl/>
          <w:lang w:bidi="fa-IR"/>
        </w:rPr>
        <w:t xml:space="preserve"> هنری خود و محو کردن مرز میان واقعیت و بازنمایی، </w:t>
      </w:r>
      <w:r w:rsidRPr="000726A7">
        <w:rPr>
          <w:color w:val="auto"/>
          <w:rtl/>
          <w:lang w:bidi="fa-IR"/>
        </w:rPr>
        <w:lastRenderedPageBreak/>
        <w:t xml:space="preserve">مخاطب را غافلگیر کرده و او را به طور مستقیم درگیر </w:t>
      </w:r>
      <w:r w:rsidRPr="001307F3">
        <w:rPr>
          <w:color w:val="auto"/>
          <w:rtl/>
          <w:lang w:bidi="fa-IR"/>
        </w:rPr>
        <w:t xml:space="preserve">شاهد بودن و حس کردن </w:t>
      </w:r>
      <w:proofErr w:type="spellStart"/>
      <w:r w:rsidRPr="001307F3">
        <w:rPr>
          <w:color w:val="auto"/>
          <w:rtl/>
          <w:lang w:bidi="fa-IR"/>
        </w:rPr>
        <w:t>می‌کنند</w:t>
      </w:r>
      <w:proofErr w:type="spellEnd"/>
      <w:r w:rsidRPr="001307F3">
        <w:rPr>
          <w:color w:val="auto"/>
          <w:rtl/>
          <w:lang w:bidi="fa-IR"/>
        </w:rPr>
        <w:t>؛ کنشی که</w:t>
      </w:r>
      <w:r w:rsidR="00500270" w:rsidRPr="001307F3">
        <w:rPr>
          <w:rFonts w:hint="cs"/>
          <w:color w:val="auto"/>
          <w:rtl/>
          <w:lang w:bidi="fa-IR"/>
        </w:rPr>
        <w:t xml:space="preserve"> </w:t>
      </w:r>
      <w:r w:rsidRPr="001307F3">
        <w:rPr>
          <w:color w:val="auto"/>
          <w:rtl/>
          <w:lang w:bidi="fa-IR"/>
        </w:rPr>
        <w:t>واکنش</w:t>
      </w:r>
      <w:r w:rsidR="00500270" w:rsidRPr="001307F3">
        <w:rPr>
          <w:rFonts w:hint="cs"/>
          <w:color w:val="auto"/>
          <w:rtl/>
          <w:lang w:bidi="fa-IR"/>
        </w:rPr>
        <w:t>ی</w:t>
      </w:r>
      <w:r w:rsidRPr="001307F3">
        <w:rPr>
          <w:color w:val="auto"/>
          <w:rtl/>
          <w:lang w:bidi="fa-IR"/>
        </w:rPr>
        <w:t xml:space="preserve"> عاطفی و فکری</w:t>
      </w:r>
      <w:r w:rsidR="00500270" w:rsidRPr="001307F3">
        <w:rPr>
          <w:rFonts w:hint="cs"/>
          <w:color w:val="auto"/>
          <w:rtl/>
          <w:lang w:bidi="fa-IR"/>
        </w:rPr>
        <w:t xml:space="preserve"> </w:t>
      </w:r>
      <w:proofErr w:type="spellStart"/>
      <w:r w:rsidRPr="001307F3">
        <w:rPr>
          <w:color w:val="auto"/>
          <w:rtl/>
          <w:lang w:bidi="fa-IR"/>
        </w:rPr>
        <w:t>به</w:t>
      </w:r>
      <w:r w:rsidR="00500270" w:rsidRPr="001307F3">
        <w:rPr>
          <w:rFonts w:hint="cs"/>
          <w:color w:val="auto"/>
          <w:rtl/>
          <w:lang w:bidi="fa-IR"/>
        </w:rPr>
        <w:t>‌</w:t>
      </w:r>
      <w:r w:rsidRPr="001307F3">
        <w:rPr>
          <w:color w:val="auto"/>
          <w:rtl/>
          <w:lang w:bidi="fa-IR"/>
        </w:rPr>
        <w:t>مراتب</w:t>
      </w:r>
      <w:proofErr w:type="spellEnd"/>
      <w:r w:rsidRPr="001307F3">
        <w:rPr>
          <w:color w:val="auto"/>
          <w:rtl/>
          <w:lang w:bidi="fa-IR"/>
        </w:rPr>
        <w:t xml:space="preserve"> قدرتمندتر از تصاویر خبری یا هنر انتزاعی </w:t>
      </w:r>
      <w:proofErr w:type="spellStart"/>
      <w:r w:rsidRPr="001307F3">
        <w:rPr>
          <w:color w:val="auto"/>
          <w:rtl/>
          <w:lang w:bidi="fa-IR"/>
        </w:rPr>
        <w:t>برمی‌انگیزد</w:t>
      </w:r>
      <w:proofErr w:type="spellEnd"/>
      <w:r w:rsidRPr="001307F3">
        <w:rPr>
          <w:rFonts w:hint="cs"/>
          <w:color w:val="auto"/>
          <w:rtl/>
        </w:rPr>
        <w:t>.</w:t>
      </w:r>
      <w:r w:rsidRPr="001307F3">
        <w:rPr>
          <w:rFonts w:hint="cs"/>
          <w:color w:val="auto"/>
          <w:rtl/>
          <w:lang w:bidi="fa-IR"/>
        </w:rPr>
        <w:t xml:space="preserve"> </w:t>
      </w:r>
      <w:r w:rsidRPr="001307F3">
        <w:rPr>
          <w:color w:val="auto"/>
          <w:rtl/>
          <w:lang w:bidi="fa-IR"/>
        </w:rPr>
        <w:t xml:space="preserve">این </w:t>
      </w:r>
      <w:proofErr w:type="spellStart"/>
      <w:r w:rsidRPr="001307F3">
        <w:rPr>
          <w:rFonts w:hint="cs"/>
          <w:color w:val="auto"/>
          <w:rtl/>
          <w:lang w:bidi="fa-IR"/>
        </w:rPr>
        <w:t>رویکرد</w:t>
      </w:r>
      <w:r w:rsidR="00500270" w:rsidRPr="001307F3">
        <w:rPr>
          <w:rFonts w:hint="cs"/>
          <w:color w:val="auto"/>
          <w:rtl/>
          <w:lang w:bidi="fa-IR"/>
        </w:rPr>
        <w:t>ها</w:t>
      </w:r>
      <w:proofErr w:type="spellEnd"/>
      <w:r w:rsidRPr="001307F3">
        <w:rPr>
          <w:color w:val="auto"/>
          <w:rtl/>
          <w:lang w:bidi="fa-IR"/>
        </w:rPr>
        <w:t>،</w:t>
      </w:r>
      <w:r w:rsidR="00500270" w:rsidRPr="001307F3">
        <w:rPr>
          <w:rFonts w:hint="cs"/>
          <w:color w:val="auto"/>
          <w:rtl/>
          <w:lang w:bidi="fa-IR"/>
        </w:rPr>
        <w:t xml:space="preserve"> </w:t>
      </w:r>
      <w:r w:rsidR="00500270" w:rsidRPr="00500270">
        <w:rPr>
          <w:color w:val="auto"/>
          <w:rtl/>
          <w:lang w:bidi="fa-IR"/>
        </w:rPr>
        <w:t>صرفاً</w:t>
      </w:r>
      <w:r w:rsidRPr="001307F3">
        <w:rPr>
          <w:color w:val="auto"/>
          <w:rtl/>
          <w:lang w:bidi="fa-IR"/>
        </w:rPr>
        <w:t xml:space="preserve"> اعمالی </w:t>
      </w:r>
      <w:proofErr w:type="spellStart"/>
      <w:r w:rsidRPr="001307F3">
        <w:rPr>
          <w:color w:val="auto"/>
          <w:rtl/>
          <w:lang w:bidi="fa-IR"/>
        </w:rPr>
        <w:t>بی‌هدف</w:t>
      </w:r>
      <w:proofErr w:type="spellEnd"/>
      <w:r w:rsidRPr="001307F3">
        <w:rPr>
          <w:color w:val="auto"/>
          <w:rtl/>
          <w:lang w:bidi="fa-IR"/>
        </w:rPr>
        <w:t xml:space="preserve"> برای </w:t>
      </w:r>
      <w:proofErr w:type="spellStart"/>
      <w:r w:rsidRPr="001307F3">
        <w:rPr>
          <w:color w:val="auto"/>
          <w:rtl/>
          <w:lang w:bidi="fa-IR"/>
        </w:rPr>
        <w:t>برانگیختن</w:t>
      </w:r>
      <w:proofErr w:type="spellEnd"/>
      <w:r w:rsidRPr="001307F3">
        <w:rPr>
          <w:color w:val="auto"/>
          <w:rtl/>
          <w:lang w:bidi="fa-IR"/>
        </w:rPr>
        <w:t xml:space="preserve"> واکنشی آنی نیستند، بلکه بخشی از یک استراتژی </w:t>
      </w:r>
      <w:proofErr w:type="spellStart"/>
      <w:r w:rsidRPr="001307F3">
        <w:rPr>
          <w:color w:val="auto"/>
          <w:rtl/>
          <w:lang w:bidi="fa-IR"/>
        </w:rPr>
        <w:t>حساب‌شده</w:t>
      </w:r>
      <w:proofErr w:type="spellEnd"/>
      <w:r w:rsidRPr="001307F3">
        <w:rPr>
          <w:color w:val="auto"/>
          <w:rtl/>
          <w:lang w:bidi="fa-IR"/>
        </w:rPr>
        <w:t xml:space="preserve"> برای یک </w:t>
      </w:r>
      <w:proofErr w:type="spellStart"/>
      <w:r w:rsidRPr="001307F3">
        <w:rPr>
          <w:color w:val="auto"/>
          <w:rtl/>
          <w:lang w:bidi="fa-IR"/>
        </w:rPr>
        <w:t>مداخل</w:t>
      </w:r>
      <w:r w:rsidR="00500270" w:rsidRPr="001307F3">
        <w:rPr>
          <w:rFonts w:hint="cs"/>
          <w:color w:val="auto"/>
          <w:rtl/>
          <w:lang w:bidi="fa-IR"/>
        </w:rPr>
        <w:t>ۀ</w:t>
      </w:r>
      <w:proofErr w:type="spellEnd"/>
      <w:r w:rsidRPr="001307F3">
        <w:rPr>
          <w:color w:val="auto"/>
          <w:rtl/>
          <w:lang w:bidi="fa-IR"/>
        </w:rPr>
        <w:t xml:space="preserve"> عمیق عاطفی به شمار </w:t>
      </w:r>
      <w:proofErr w:type="spellStart"/>
      <w:r w:rsidRPr="001307F3">
        <w:rPr>
          <w:color w:val="auto"/>
          <w:rtl/>
          <w:lang w:bidi="fa-IR"/>
        </w:rPr>
        <w:t>می‌روند</w:t>
      </w:r>
      <w:proofErr w:type="spellEnd"/>
      <w:r w:rsidRPr="001307F3">
        <w:rPr>
          <w:color w:val="auto"/>
          <w:rtl/>
          <w:lang w:bidi="fa-IR"/>
        </w:rPr>
        <w:t xml:space="preserve">. هدف نهایی، فراتر از انتقال یک مفهوم یا آگاهی روشنفکرانه، </w:t>
      </w:r>
      <w:proofErr w:type="spellStart"/>
      <w:r w:rsidRPr="001307F3">
        <w:rPr>
          <w:color w:val="auto"/>
          <w:rtl/>
          <w:lang w:bidi="fa-IR"/>
        </w:rPr>
        <w:t>تأثیرگذاری</w:t>
      </w:r>
      <w:proofErr w:type="spellEnd"/>
      <w:r w:rsidRPr="001307F3">
        <w:rPr>
          <w:color w:val="auto"/>
          <w:rtl/>
          <w:lang w:bidi="fa-IR"/>
        </w:rPr>
        <w:t xml:space="preserve"> مستقیم بر احساسات بیننده </w:t>
      </w:r>
      <w:proofErr w:type="spellStart"/>
      <w:r w:rsidRPr="001307F3">
        <w:rPr>
          <w:color w:val="auto"/>
          <w:rtl/>
          <w:lang w:bidi="fa-IR"/>
        </w:rPr>
        <w:t>دربار</w:t>
      </w:r>
      <w:r w:rsidR="00500270" w:rsidRPr="001307F3">
        <w:rPr>
          <w:rFonts w:hint="cs"/>
          <w:color w:val="auto"/>
          <w:rtl/>
          <w:lang w:bidi="fa-IR"/>
        </w:rPr>
        <w:t>ۀ</w:t>
      </w:r>
      <w:proofErr w:type="spellEnd"/>
      <w:r w:rsidRPr="001307F3">
        <w:rPr>
          <w:color w:val="auto"/>
          <w:rtl/>
          <w:lang w:bidi="fa-IR"/>
        </w:rPr>
        <w:t xml:space="preserve"> خشونت در زندگی واقعی است</w:t>
      </w:r>
      <w:r w:rsidRPr="001307F3">
        <w:rPr>
          <w:rFonts w:hint="cs"/>
          <w:color w:val="auto"/>
          <w:rtl/>
          <w:lang w:bidi="fa-IR"/>
        </w:rPr>
        <w:t xml:space="preserve">. </w:t>
      </w:r>
      <w:r w:rsidRPr="001307F3">
        <w:rPr>
          <w:color w:val="auto"/>
          <w:rtl/>
          <w:lang w:bidi="fa-IR"/>
        </w:rPr>
        <w:t xml:space="preserve">در واقع، این هنر با </w:t>
      </w:r>
      <w:r w:rsidR="00500270" w:rsidRPr="00500270">
        <w:rPr>
          <w:color w:val="auto"/>
          <w:rtl/>
          <w:lang w:bidi="fa-IR"/>
        </w:rPr>
        <w:t>راهبردی دوگانه</w:t>
      </w:r>
      <w:r w:rsidR="00500270" w:rsidRPr="001307F3">
        <w:rPr>
          <w:color w:val="auto"/>
          <w:rtl/>
          <w:lang w:bidi="fa-IR"/>
        </w:rPr>
        <w:t xml:space="preserve"> </w:t>
      </w:r>
      <w:r w:rsidRPr="001307F3">
        <w:rPr>
          <w:color w:val="auto"/>
          <w:rtl/>
          <w:lang w:bidi="fa-IR"/>
        </w:rPr>
        <w:t xml:space="preserve">عمل </w:t>
      </w:r>
      <w:proofErr w:type="spellStart"/>
      <w:r w:rsidRPr="001307F3">
        <w:rPr>
          <w:color w:val="auto"/>
          <w:rtl/>
          <w:lang w:bidi="fa-IR"/>
        </w:rPr>
        <w:t>می‌کند</w:t>
      </w:r>
      <w:proofErr w:type="spellEnd"/>
      <w:r w:rsidRPr="001307F3">
        <w:rPr>
          <w:rFonts w:hint="cs"/>
          <w:color w:val="auto"/>
          <w:rtl/>
          <w:lang w:bidi="fa-IR"/>
        </w:rPr>
        <w:t xml:space="preserve">؛ به این صورت که </w:t>
      </w:r>
      <w:r w:rsidRPr="001307F3">
        <w:rPr>
          <w:color w:val="auto"/>
          <w:rtl/>
          <w:lang w:bidi="fa-IR"/>
        </w:rPr>
        <w:t xml:space="preserve">شوک اولیه، بیننده را خلع سلاح کرده و سپس آگاهی از ساختگی بودن صحنه، فضایی امن برای تأمل انتقادی </w:t>
      </w:r>
      <w:proofErr w:type="spellStart"/>
      <w:r w:rsidRPr="001307F3">
        <w:rPr>
          <w:color w:val="auto"/>
          <w:rtl/>
          <w:lang w:bidi="fa-IR"/>
        </w:rPr>
        <w:t>می‌گشاید</w:t>
      </w:r>
      <w:proofErr w:type="spellEnd"/>
      <w:r w:rsidRPr="001307F3">
        <w:rPr>
          <w:color w:val="auto"/>
        </w:rPr>
        <w:t>.(</w:t>
      </w:r>
      <w:proofErr w:type="spellStart"/>
      <w:r w:rsidRPr="001307F3">
        <w:rPr>
          <w:color w:val="auto"/>
        </w:rPr>
        <w:t>Scalissi</w:t>
      </w:r>
      <w:proofErr w:type="spellEnd"/>
      <w:r w:rsidRPr="001307F3">
        <w:rPr>
          <w:color w:val="auto"/>
        </w:rPr>
        <w:t xml:space="preserve">, 2019: iv, 15, 34-35) </w:t>
      </w:r>
      <w:r w:rsidRPr="001307F3">
        <w:rPr>
          <w:rFonts w:hint="cs"/>
          <w:color w:val="auto"/>
          <w:rtl/>
        </w:rPr>
        <w:t xml:space="preserve"> </w:t>
      </w:r>
    </w:p>
    <w:p w14:paraId="3AE0B7AC" w14:textId="11A602D8" w:rsidR="00500270" w:rsidRPr="001307F3" w:rsidRDefault="000D7ED7" w:rsidP="001307F3">
      <w:pPr>
        <w:pStyle w:val="Style2"/>
        <w:spacing w:before="0" w:after="0"/>
        <w:ind w:firstLine="284"/>
        <w:rPr>
          <w:color w:val="auto"/>
          <w:rtl/>
          <w:lang w:bidi="fa-IR"/>
        </w:rPr>
      </w:pPr>
      <w:r w:rsidRPr="001307F3">
        <w:rPr>
          <w:color w:val="auto"/>
          <w:rtl/>
          <w:lang w:bidi="fa-IR"/>
        </w:rPr>
        <w:t xml:space="preserve">دومین اکشن </w:t>
      </w:r>
      <w:r w:rsidRPr="001307F3">
        <w:rPr>
          <w:i/>
          <w:iCs/>
          <w:color w:val="auto"/>
          <w:rtl/>
          <w:lang w:bidi="fa-IR"/>
        </w:rPr>
        <w:t xml:space="preserve">هرمان </w:t>
      </w:r>
      <w:proofErr w:type="spellStart"/>
      <w:r w:rsidRPr="001307F3">
        <w:rPr>
          <w:i/>
          <w:iCs/>
          <w:color w:val="auto"/>
          <w:rtl/>
          <w:lang w:bidi="fa-IR"/>
        </w:rPr>
        <w:t>نیچ</w:t>
      </w:r>
      <w:proofErr w:type="spellEnd"/>
      <w:r w:rsidRPr="001307F3">
        <w:rPr>
          <w:rStyle w:val="EndnoteReference"/>
          <w:color w:val="auto"/>
          <w:rtl/>
          <w:lang w:bidi="fa-IR"/>
        </w:rPr>
        <w:endnoteReference w:id="31"/>
      </w:r>
      <w:r w:rsidRPr="001307F3">
        <w:rPr>
          <w:color w:val="auto"/>
          <w:rtl/>
          <w:lang w:bidi="fa-IR"/>
        </w:rPr>
        <w:t xml:space="preserve"> که در </w:t>
      </w:r>
      <w:r w:rsidRPr="001307F3">
        <w:rPr>
          <w:rFonts w:hint="cs"/>
          <w:color w:val="auto"/>
          <w:rtl/>
          <w:lang w:bidi="fa-IR"/>
        </w:rPr>
        <w:t>سال 1963</w:t>
      </w:r>
      <w:r w:rsidRPr="001307F3">
        <w:rPr>
          <w:color w:val="auto"/>
          <w:rtl/>
          <w:lang w:bidi="fa-IR"/>
        </w:rPr>
        <w:t xml:space="preserve"> اجرا شد، </w:t>
      </w:r>
      <w:proofErr w:type="spellStart"/>
      <w:r w:rsidRPr="001307F3">
        <w:rPr>
          <w:color w:val="auto"/>
          <w:rtl/>
          <w:lang w:bidi="fa-IR"/>
        </w:rPr>
        <w:t>نمونه‌ای</w:t>
      </w:r>
      <w:proofErr w:type="spellEnd"/>
      <w:r w:rsidRPr="001307F3">
        <w:rPr>
          <w:color w:val="auto"/>
          <w:rtl/>
          <w:lang w:bidi="fa-IR"/>
        </w:rPr>
        <w:t xml:space="preserve"> قدرتمند از درآمیختن خشونت فیزیکی با مشارکت مخاطب برای دستیابی به اهداف روانکاوانه و نقد اجتماعی است. </w:t>
      </w:r>
      <w:proofErr w:type="spellStart"/>
      <w:r w:rsidRPr="001307F3">
        <w:rPr>
          <w:color w:val="auto"/>
          <w:rtl/>
          <w:lang w:bidi="fa-IR"/>
        </w:rPr>
        <w:t>نیچ</w:t>
      </w:r>
      <w:proofErr w:type="spellEnd"/>
      <w:r w:rsidRPr="001307F3">
        <w:rPr>
          <w:color w:val="auto"/>
          <w:rtl/>
          <w:lang w:bidi="fa-IR"/>
        </w:rPr>
        <w:t xml:space="preserve"> پیش از اجرای اصلی، با نصب </w:t>
      </w:r>
      <w:proofErr w:type="spellStart"/>
      <w:r w:rsidRPr="001307F3">
        <w:rPr>
          <w:color w:val="auto"/>
          <w:rtl/>
          <w:lang w:bidi="fa-IR"/>
        </w:rPr>
        <w:t>پارچه‌های</w:t>
      </w:r>
      <w:proofErr w:type="spellEnd"/>
      <w:r w:rsidRPr="001307F3">
        <w:rPr>
          <w:color w:val="auto"/>
          <w:rtl/>
          <w:lang w:bidi="fa-IR"/>
        </w:rPr>
        <w:t xml:space="preserve"> </w:t>
      </w:r>
      <w:proofErr w:type="spellStart"/>
      <w:r w:rsidRPr="001307F3">
        <w:rPr>
          <w:color w:val="auto"/>
          <w:rtl/>
          <w:lang w:bidi="fa-IR"/>
        </w:rPr>
        <w:t>کنفی</w:t>
      </w:r>
      <w:proofErr w:type="spellEnd"/>
      <w:r w:rsidRPr="001307F3">
        <w:rPr>
          <w:color w:val="auto"/>
          <w:rtl/>
          <w:lang w:bidi="fa-IR"/>
        </w:rPr>
        <w:t xml:space="preserve"> آغشته به رنگ قرمز، آب و خون، فضا را به </w:t>
      </w:r>
      <w:r w:rsidR="00500270" w:rsidRPr="00500270">
        <w:rPr>
          <w:color w:val="auto"/>
          <w:rtl/>
          <w:lang w:bidi="fa-IR"/>
        </w:rPr>
        <w:t>یک محیط آیینی بدل ساخت</w:t>
      </w:r>
      <w:r w:rsidRPr="001307F3">
        <w:rPr>
          <w:color w:val="auto"/>
          <w:rtl/>
          <w:lang w:bidi="fa-IR"/>
        </w:rPr>
        <w:t xml:space="preserve">. </w:t>
      </w:r>
      <w:proofErr w:type="spellStart"/>
      <w:r w:rsidRPr="001307F3">
        <w:rPr>
          <w:color w:val="auto"/>
          <w:rtl/>
          <w:lang w:bidi="fa-IR"/>
        </w:rPr>
        <w:t>نقط</w:t>
      </w:r>
      <w:r w:rsidR="00500270" w:rsidRPr="001307F3">
        <w:rPr>
          <w:rFonts w:hint="cs"/>
          <w:color w:val="auto"/>
          <w:rtl/>
          <w:lang w:bidi="fa-IR"/>
        </w:rPr>
        <w:t>ۀ</w:t>
      </w:r>
      <w:proofErr w:type="spellEnd"/>
      <w:r w:rsidRPr="001307F3">
        <w:rPr>
          <w:color w:val="auto"/>
          <w:rtl/>
          <w:lang w:bidi="fa-IR"/>
        </w:rPr>
        <w:t xml:space="preserve"> اوج این رویداد زمانی بود که او </w:t>
      </w:r>
      <w:proofErr w:type="spellStart"/>
      <w:r w:rsidRPr="001307F3">
        <w:rPr>
          <w:color w:val="auto"/>
          <w:rtl/>
          <w:lang w:bidi="fa-IR"/>
        </w:rPr>
        <w:t>لاش</w:t>
      </w:r>
      <w:r w:rsidR="001307F3" w:rsidRPr="001307F3">
        <w:rPr>
          <w:rFonts w:hint="cs"/>
          <w:color w:val="auto"/>
          <w:rtl/>
          <w:lang w:bidi="fa-IR"/>
        </w:rPr>
        <w:t>ۀ</w:t>
      </w:r>
      <w:proofErr w:type="spellEnd"/>
      <w:r w:rsidRPr="001307F3">
        <w:rPr>
          <w:color w:val="auto"/>
          <w:rtl/>
          <w:lang w:bidi="fa-IR"/>
        </w:rPr>
        <w:t xml:space="preserve"> یک بره را از سقف آویزان کرد، آن را در فضا چرخاند و خون حیوان را به روی مخاطبان پاشید. این عمل، که یک اکشن</w:t>
      </w:r>
      <w:r w:rsidRPr="001307F3">
        <w:rPr>
          <w:rFonts w:hint="cs"/>
          <w:color w:val="auto"/>
          <w:rtl/>
          <w:lang w:bidi="fa-IR"/>
        </w:rPr>
        <w:t xml:space="preserve"> کامل</w:t>
      </w:r>
      <w:r w:rsidRPr="001307F3">
        <w:rPr>
          <w:color w:val="auto"/>
        </w:rPr>
        <w:t xml:space="preserve"> </w:t>
      </w:r>
      <w:r w:rsidRPr="001307F3">
        <w:rPr>
          <w:color w:val="auto"/>
          <w:rtl/>
          <w:lang w:bidi="fa-IR"/>
        </w:rPr>
        <w:t xml:space="preserve">در نظر گرفته شده بود، مخاطبان را از جایگاه ناظران منفعل خارج نمود و </w:t>
      </w:r>
      <w:proofErr w:type="spellStart"/>
      <w:r w:rsidRPr="001307F3">
        <w:rPr>
          <w:color w:val="auto"/>
          <w:rtl/>
          <w:lang w:bidi="fa-IR"/>
        </w:rPr>
        <w:t>آن‌ها</w:t>
      </w:r>
      <w:proofErr w:type="spellEnd"/>
      <w:r w:rsidRPr="001307F3">
        <w:rPr>
          <w:color w:val="auto"/>
          <w:rtl/>
          <w:lang w:bidi="fa-IR"/>
        </w:rPr>
        <w:t xml:space="preserve"> را به بخشی از یک نقاشی </w:t>
      </w:r>
      <w:proofErr w:type="spellStart"/>
      <w:r w:rsidRPr="001307F3">
        <w:rPr>
          <w:color w:val="auto"/>
          <w:rtl/>
          <w:lang w:bidi="fa-IR"/>
        </w:rPr>
        <w:t>سه‌بعدی</w:t>
      </w:r>
      <w:proofErr w:type="spellEnd"/>
      <w:r w:rsidRPr="001307F3">
        <w:rPr>
          <w:color w:val="auto"/>
          <w:rtl/>
          <w:lang w:bidi="fa-IR"/>
        </w:rPr>
        <w:t xml:space="preserve"> زنده و خشن تبدیل کرد</w:t>
      </w:r>
      <w:r w:rsidRPr="001307F3">
        <w:rPr>
          <w:rFonts w:hint="cs"/>
          <w:color w:val="auto"/>
          <w:rtl/>
        </w:rPr>
        <w:t xml:space="preserve">. </w:t>
      </w:r>
      <w:r w:rsidRPr="001307F3">
        <w:rPr>
          <w:color w:val="auto"/>
          <w:rtl/>
          <w:lang w:bidi="fa-IR"/>
        </w:rPr>
        <w:t xml:space="preserve">اما این خشونت عریان و درگیری فیزیکی، هدفی </w:t>
      </w:r>
      <w:proofErr w:type="spellStart"/>
      <w:r w:rsidRPr="001307F3">
        <w:rPr>
          <w:color w:val="auto"/>
          <w:rtl/>
          <w:lang w:bidi="fa-IR"/>
        </w:rPr>
        <w:t>عمیق‌تر</w:t>
      </w:r>
      <w:proofErr w:type="spellEnd"/>
      <w:r w:rsidRPr="001307F3">
        <w:rPr>
          <w:color w:val="auto"/>
          <w:rtl/>
          <w:lang w:bidi="fa-IR"/>
        </w:rPr>
        <w:t xml:space="preserve"> از صرفاً شوکه کردن مخاطب داشت. به عبارت دیگر، </w:t>
      </w:r>
      <w:proofErr w:type="spellStart"/>
      <w:r w:rsidRPr="001307F3">
        <w:rPr>
          <w:color w:val="auto"/>
          <w:rtl/>
          <w:lang w:bidi="fa-IR"/>
        </w:rPr>
        <w:t>نیچ</w:t>
      </w:r>
      <w:proofErr w:type="spellEnd"/>
      <w:r w:rsidRPr="001307F3">
        <w:rPr>
          <w:color w:val="auto"/>
          <w:rtl/>
          <w:lang w:bidi="fa-IR"/>
        </w:rPr>
        <w:t xml:space="preserve"> با به صحنه آوردن خشونت فیزیکی و آیینی، در واقع به روانکاوی </w:t>
      </w:r>
      <w:proofErr w:type="spellStart"/>
      <w:r w:rsidRPr="001307F3">
        <w:rPr>
          <w:color w:val="auto"/>
          <w:rtl/>
          <w:lang w:bidi="fa-IR"/>
        </w:rPr>
        <w:t>جامع</w:t>
      </w:r>
      <w:r w:rsidR="001307F3" w:rsidRPr="001307F3">
        <w:rPr>
          <w:rFonts w:hint="cs"/>
          <w:color w:val="auto"/>
          <w:rtl/>
          <w:lang w:bidi="fa-IR"/>
        </w:rPr>
        <w:t>ۀ</w:t>
      </w:r>
      <w:proofErr w:type="spellEnd"/>
      <w:r w:rsidRPr="001307F3">
        <w:rPr>
          <w:color w:val="auto"/>
          <w:rtl/>
          <w:lang w:bidi="fa-IR"/>
        </w:rPr>
        <w:t xml:space="preserve"> خود </w:t>
      </w:r>
      <w:proofErr w:type="spellStart"/>
      <w:r w:rsidRPr="001307F3">
        <w:rPr>
          <w:color w:val="auto"/>
          <w:rtl/>
          <w:lang w:bidi="fa-IR"/>
        </w:rPr>
        <w:t>می‌پرداخت</w:t>
      </w:r>
      <w:proofErr w:type="spellEnd"/>
      <w:r w:rsidRPr="001307F3">
        <w:rPr>
          <w:color w:val="auto"/>
          <w:rtl/>
          <w:lang w:bidi="fa-IR"/>
        </w:rPr>
        <w:t xml:space="preserve">. او با این کار قصد داشت نقاب تحمل و ادب </w:t>
      </w:r>
      <w:proofErr w:type="spellStart"/>
      <w:r w:rsidRPr="001307F3">
        <w:rPr>
          <w:color w:val="auto"/>
          <w:rtl/>
          <w:lang w:bidi="fa-IR"/>
        </w:rPr>
        <w:t>ریاکاران</w:t>
      </w:r>
      <w:r w:rsidR="001307F3" w:rsidRPr="001307F3">
        <w:rPr>
          <w:rFonts w:hint="cs"/>
          <w:color w:val="auto"/>
          <w:rtl/>
          <w:lang w:bidi="fa-IR"/>
        </w:rPr>
        <w:t>ۀ</w:t>
      </w:r>
      <w:proofErr w:type="spellEnd"/>
      <w:r w:rsidRPr="001307F3">
        <w:rPr>
          <w:color w:val="auto"/>
          <w:rtl/>
          <w:lang w:bidi="fa-IR"/>
        </w:rPr>
        <w:t xml:space="preserve"> </w:t>
      </w:r>
      <w:proofErr w:type="spellStart"/>
      <w:r w:rsidRPr="001307F3">
        <w:rPr>
          <w:color w:val="auto"/>
          <w:rtl/>
          <w:lang w:bidi="fa-IR"/>
        </w:rPr>
        <w:t>جامع</w:t>
      </w:r>
      <w:r w:rsidR="001307F3" w:rsidRPr="001307F3">
        <w:rPr>
          <w:rFonts w:hint="cs"/>
          <w:color w:val="auto"/>
          <w:rtl/>
          <w:lang w:bidi="fa-IR"/>
        </w:rPr>
        <w:t>ۀ</w:t>
      </w:r>
      <w:proofErr w:type="spellEnd"/>
      <w:r w:rsidRPr="001307F3">
        <w:rPr>
          <w:color w:val="auto"/>
          <w:rtl/>
          <w:lang w:bidi="fa-IR"/>
        </w:rPr>
        <w:t xml:space="preserve"> </w:t>
      </w:r>
      <w:proofErr w:type="spellStart"/>
      <w:r w:rsidRPr="001307F3">
        <w:rPr>
          <w:color w:val="auto"/>
          <w:rtl/>
          <w:lang w:bidi="fa-IR"/>
        </w:rPr>
        <w:t>بورژوایی</w:t>
      </w:r>
      <w:proofErr w:type="spellEnd"/>
      <w:r w:rsidRPr="001307F3">
        <w:rPr>
          <w:color w:val="auto"/>
          <w:rtl/>
          <w:lang w:bidi="fa-IR"/>
        </w:rPr>
        <w:t xml:space="preserve"> را کنار بزند و آنچه را که در اعماق ناخودآگاه فردی و جمعی پنهان شده بود</w:t>
      </w:r>
      <w:r w:rsidRPr="001307F3">
        <w:rPr>
          <w:rFonts w:hint="cs"/>
          <w:color w:val="auto"/>
          <w:rtl/>
          <w:lang w:bidi="fa-IR"/>
        </w:rPr>
        <w:t xml:space="preserve"> </w:t>
      </w:r>
      <w:r w:rsidRPr="001307F3">
        <w:rPr>
          <w:color w:val="auto"/>
          <w:rtl/>
          <w:lang w:bidi="fa-IR"/>
        </w:rPr>
        <w:t xml:space="preserve">یعنی </w:t>
      </w:r>
      <w:proofErr w:type="spellStart"/>
      <w:r w:rsidRPr="001307F3">
        <w:rPr>
          <w:color w:val="auto"/>
          <w:rtl/>
          <w:lang w:bidi="fa-IR"/>
        </w:rPr>
        <w:t>انگیزه‌های</w:t>
      </w:r>
      <w:proofErr w:type="spellEnd"/>
      <w:r w:rsidRPr="001307F3">
        <w:rPr>
          <w:color w:val="auto"/>
          <w:rtl/>
          <w:lang w:bidi="fa-IR"/>
        </w:rPr>
        <w:t xml:space="preserve"> سادیستی، امیال ممنوعه و خاطرات جنگ</w:t>
      </w:r>
      <w:r w:rsidRPr="001307F3">
        <w:rPr>
          <w:rFonts w:hint="cs"/>
          <w:color w:val="auto"/>
          <w:rtl/>
          <w:lang w:bidi="fa-IR"/>
        </w:rPr>
        <w:t xml:space="preserve"> </w:t>
      </w:r>
      <w:r w:rsidRPr="001307F3">
        <w:rPr>
          <w:color w:val="auto"/>
          <w:rtl/>
          <w:lang w:bidi="fa-IR"/>
        </w:rPr>
        <w:t xml:space="preserve">به شکلی </w:t>
      </w:r>
      <w:proofErr w:type="spellStart"/>
      <w:r w:rsidRPr="001307F3">
        <w:rPr>
          <w:color w:val="auto"/>
          <w:rtl/>
          <w:lang w:bidi="fa-IR"/>
        </w:rPr>
        <w:t>تکان‌دهنده</w:t>
      </w:r>
      <w:proofErr w:type="spellEnd"/>
      <w:r w:rsidRPr="001307F3">
        <w:rPr>
          <w:color w:val="auto"/>
          <w:rtl/>
          <w:lang w:bidi="fa-IR"/>
        </w:rPr>
        <w:t xml:space="preserve"> آشکار سازد. </w:t>
      </w:r>
      <w:proofErr w:type="spellStart"/>
      <w:r w:rsidRPr="001307F3">
        <w:rPr>
          <w:color w:val="auto"/>
          <w:rtl/>
          <w:lang w:bidi="fa-IR"/>
        </w:rPr>
        <w:t>جمل</w:t>
      </w:r>
      <w:r w:rsidR="001307F3" w:rsidRPr="001307F3">
        <w:rPr>
          <w:rFonts w:hint="cs"/>
          <w:color w:val="auto"/>
          <w:rtl/>
          <w:lang w:bidi="fa-IR"/>
        </w:rPr>
        <w:t>ۀ</w:t>
      </w:r>
      <w:proofErr w:type="spellEnd"/>
      <w:r w:rsidRPr="001307F3">
        <w:rPr>
          <w:color w:val="auto"/>
          <w:rtl/>
          <w:lang w:bidi="fa-IR"/>
        </w:rPr>
        <w:t xml:space="preserve"> معروف او این هدف را به خوبی خلاصه </w:t>
      </w:r>
      <w:proofErr w:type="spellStart"/>
      <w:r w:rsidRPr="001307F3">
        <w:rPr>
          <w:color w:val="auto"/>
          <w:rtl/>
          <w:lang w:bidi="fa-IR"/>
        </w:rPr>
        <w:t>می‌کند</w:t>
      </w:r>
      <w:proofErr w:type="spellEnd"/>
      <w:r w:rsidRPr="001307F3">
        <w:rPr>
          <w:color w:val="auto"/>
          <w:rtl/>
          <w:lang w:bidi="fa-IR"/>
        </w:rPr>
        <w:t xml:space="preserve">: «من به دوزخ فرود </w:t>
      </w:r>
      <w:proofErr w:type="spellStart"/>
      <w:r w:rsidRPr="001307F3">
        <w:rPr>
          <w:color w:val="auto"/>
          <w:rtl/>
          <w:lang w:bidi="fa-IR"/>
        </w:rPr>
        <w:t>می‌آیم</w:t>
      </w:r>
      <w:proofErr w:type="spellEnd"/>
      <w:r w:rsidRPr="001307F3">
        <w:rPr>
          <w:color w:val="auto"/>
          <w:rtl/>
          <w:lang w:bidi="fa-IR"/>
        </w:rPr>
        <w:t xml:space="preserve"> تا شما را نجات دهم</w:t>
      </w:r>
      <w:r w:rsidRPr="001307F3">
        <w:rPr>
          <w:rFonts w:hint="cs"/>
          <w:color w:val="auto"/>
          <w:rtl/>
          <w:lang w:bidi="fa-IR"/>
        </w:rPr>
        <w:t>»</w:t>
      </w:r>
      <w:r w:rsidRPr="001307F3">
        <w:rPr>
          <w:color w:val="auto"/>
          <w:lang w:bidi="fa-IR"/>
        </w:rPr>
        <w:t xml:space="preserve"> .(</w:t>
      </w:r>
      <w:proofErr w:type="spellStart"/>
      <w:r w:rsidRPr="001307F3">
        <w:rPr>
          <w:color w:val="auto"/>
          <w:lang w:bidi="fa-IR"/>
        </w:rPr>
        <w:t>Seserko-Ostrogonac</w:t>
      </w:r>
      <w:proofErr w:type="spellEnd"/>
      <w:r w:rsidRPr="001307F3">
        <w:rPr>
          <w:color w:val="auto"/>
          <w:lang w:bidi="fa-IR"/>
        </w:rPr>
        <w:t xml:space="preserve">: 101, 102) </w:t>
      </w:r>
    </w:p>
    <w:p w14:paraId="5EBE0D54" w14:textId="4100FBDA" w:rsidR="001307F3" w:rsidRPr="001307F3" w:rsidRDefault="001307F3" w:rsidP="001307F3">
      <w:pPr>
        <w:pStyle w:val="Style2"/>
        <w:spacing w:before="0" w:after="0"/>
        <w:ind w:firstLine="284"/>
        <w:rPr>
          <w:color w:val="auto"/>
          <w:lang w:bidi="fa-IR"/>
        </w:rPr>
      </w:pPr>
      <w:proofErr w:type="spellStart"/>
      <w:r w:rsidRPr="001307F3">
        <w:rPr>
          <w:color w:val="auto"/>
          <w:rtl/>
          <w:lang w:bidi="fa-IR"/>
        </w:rPr>
        <w:t>نمونۀ</w:t>
      </w:r>
      <w:proofErr w:type="spellEnd"/>
      <w:r w:rsidRPr="001307F3">
        <w:rPr>
          <w:color w:val="auto"/>
          <w:rtl/>
          <w:lang w:bidi="fa-IR"/>
        </w:rPr>
        <w:t xml:space="preserve"> </w:t>
      </w:r>
      <w:proofErr w:type="spellStart"/>
      <w:r w:rsidRPr="001307F3">
        <w:rPr>
          <w:color w:val="auto"/>
          <w:rtl/>
          <w:lang w:bidi="fa-IR"/>
        </w:rPr>
        <w:t>برجستۀ</w:t>
      </w:r>
      <w:proofErr w:type="spellEnd"/>
      <w:r w:rsidRPr="001307F3">
        <w:rPr>
          <w:color w:val="auto"/>
          <w:rtl/>
          <w:lang w:bidi="fa-IR"/>
        </w:rPr>
        <w:t xml:space="preserve"> دیگری </w:t>
      </w:r>
      <w:r w:rsidR="000D7ED7" w:rsidRPr="001307F3">
        <w:rPr>
          <w:color w:val="auto"/>
          <w:rtl/>
        </w:rPr>
        <w:t>از این استراتژی هنری که می‌کوشد با درگیر کردن مستقیم مخاطب، فاصل</w:t>
      </w:r>
      <w:r w:rsidRPr="001307F3">
        <w:rPr>
          <w:rFonts w:hint="cs"/>
          <w:color w:val="auto"/>
          <w:rtl/>
        </w:rPr>
        <w:t>ۀ</w:t>
      </w:r>
      <w:r w:rsidR="000D7ED7" w:rsidRPr="001307F3">
        <w:rPr>
          <w:color w:val="auto"/>
          <w:rtl/>
        </w:rPr>
        <w:t xml:space="preserve"> امن تماشاگر را از بین ببرد، در آثار </w:t>
      </w:r>
      <w:r w:rsidR="000D7ED7" w:rsidRPr="001307F3">
        <w:rPr>
          <w:i/>
          <w:iCs/>
          <w:color w:val="auto"/>
          <w:rtl/>
        </w:rPr>
        <w:t>شاون لئوناردو</w:t>
      </w:r>
      <w:r w:rsidR="000D7ED7" w:rsidRPr="001307F3">
        <w:rPr>
          <w:rStyle w:val="EndnoteReference"/>
          <w:color w:val="auto"/>
          <w:rtl/>
        </w:rPr>
        <w:endnoteReference w:id="32"/>
      </w:r>
      <w:r w:rsidR="000D7ED7" w:rsidRPr="001307F3">
        <w:rPr>
          <w:color w:val="auto"/>
          <w:rtl/>
        </w:rPr>
        <w:t xml:space="preserve"> قابل مشاهده است</w:t>
      </w:r>
      <w:r w:rsidR="000D7ED7" w:rsidRPr="001307F3">
        <w:rPr>
          <w:color w:val="auto"/>
          <w:lang w:bidi="fa-IR"/>
        </w:rPr>
        <w:t>.</w:t>
      </w:r>
      <w:r w:rsidR="000D7ED7" w:rsidRPr="001307F3">
        <w:rPr>
          <w:color w:val="auto"/>
          <w:rtl/>
          <w:lang w:bidi="fa-IR"/>
        </w:rPr>
        <w:t xml:space="preserve"> </w:t>
      </w:r>
      <w:r w:rsidR="000D7ED7" w:rsidRPr="001307F3">
        <w:rPr>
          <w:rFonts w:hint="cs"/>
          <w:color w:val="auto"/>
          <w:rtl/>
          <w:lang w:bidi="fa-IR"/>
        </w:rPr>
        <w:t>او</w:t>
      </w:r>
      <w:r w:rsidR="000D7ED7" w:rsidRPr="001307F3">
        <w:rPr>
          <w:color w:val="auto"/>
          <w:rtl/>
          <w:lang w:bidi="fa-IR"/>
        </w:rPr>
        <w:t xml:space="preserve"> در کارگاه عمومی و </w:t>
      </w:r>
      <w:proofErr w:type="spellStart"/>
      <w:r w:rsidR="000D7ED7" w:rsidRPr="001307F3">
        <w:rPr>
          <w:color w:val="auto"/>
          <w:rtl/>
          <w:lang w:bidi="fa-IR"/>
        </w:rPr>
        <w:t>مشارکتی</w:t>
      </w:r>
      <w:proofErr w:type="spellEnd"/>
      <w:r w:rsidR="000D7ED7" w:rsidRPr="001307F3">
        <w:rPr>
          <w:color w:val="auto"/>
          <w:rtl/>
          <w:lang w:bidi="fa-IR"/>
        </w:rPr>
        <w:t xml:space="preserve"> خود با عنوان </w:t>
      </w:r>
      <w:proofErr w:type="spellStart"/>
      <w:r w:rsidR="000D7ED7" w:rsidRPr="001307F3">
        <w:rPr>
          <w:i/>
          <w:iCs/>
          <w:color w:val="auto"/>
          <w:rtl/>
          <w:lang w:bidi="fa-IR"/>
        </w:rPr>
        <w:t>نمی‌توانم</w:t>
      </w:r>
      <w:proofErr w:type="spellEnd"/>
      <w:r w:rsidR="000D7ED7" w:rsidRPr="001307F3">
        <w:rPr>
          <w:i/>
          <w:iCs/>
          <w:color w:val="auto"/>
          <w:rtl/>
          <w:lang w:bidi="fa-IR"/>
        </w:rPr>
        <w:t xml:space="preserve"> نفس بکشم</w:t>
      </w:r>
      <w:r w:rsidR="000D7ED7" w:rsidRPr="001307F3">
        <w:rPr>
          <w:rStyle w:val="EndnoteReference"/>
          <w:color w:val="auto"/>
          <w:rtl/>
          <w:lang w:bidi="fa-IR"/>
        </w:rPr>
        <w:endnoteReference w:id="33"/>
      </w:r>
      <w:r w:rsidR="000D7ED7" w:rsidRPr="001307F3">
        <w:rPr>
          <w:color w:val="auto"/>
          <w:rtl/>
          <w:lang w:bidi="fa-IR"/>
        </w:rPr>
        <w:t xml:space="preserve">، تأثیر خشونت بر مخاطب را از سطح تماشای صرف به یک درگیری فیزیکی و عاطفی مستقیم ارتقا </w:t>
      </w:r>
      <w:proofErr w:type="spellStart"/>
      <w:r w:rsidR="000D7ED7" w:rsidRPr="001307F3">
        <w:rPr>
          <w:color w:val="auto"/>
          <w:rtl/>
          <w:lang w:bidi="fa-IR"/>
        </w:rPr>
        <w:t>می‌دهد</w:t>
      </w:r>
      <w:proofErr w:type="spellEnd"/>
      <w:r w:rsidR="000D7ED7" w:rsidRPr="001307F3">
        <w:rPr>
          <w:color w:val="auto"/>
          <w:rtl/>
          <w:lang w:bidi="fa-IR"/>
        </w:rPr>
        <w:t xml:space="preserve">. او با حذف جایگاه امن تماشاگر، </w:t>
      </w:r>
      <w:proofErr w:type="spellStart"/>
      <w:r w:rsidR="000D7ED7" w:rsidRPr="001307F3">
        <w:rPr>
          <w:color w:val="auto"/>
          <w:rtl/>
          <w:lang w:bidi="fa-IR"/>
        </w:rPr>
        <w:t>شرکت‌کنندگان</w:t>
      </w:r>
      <w:proofErr w:type="spellEnd"/>
      <w:r w:rsidR="000D7ED7" w:rsidRPr="001307F3">
        <w:rPr>
          <w:color w:val="auto"/>
          <w:rtl/>
          <w:lang w:bidi="fa-IR"/>
        </w:rPr>
        <w:t xml:space="preserve"> را به صورت زوج سازماندهی کرده و </w:t>
      </w:r>
      <w:proofErr w:type="spellStart"/>
      <w:r w:rsidR="000D7ED7" w:rsidRPr="001307F3">
        <w:rPr>
          <w:color w:val="auto"/>
          <w:rtl/>
          <w:lang w:bidi="fa-IR"/>
        </w:rPr>
        <w:t>آن‌ها</w:t>
      </w:r>
      <w:proofErr w:type="spellEnd"/>
      <w:r w:rsidR="000D7ED7" w:rsidRPr="001307F3">
        <w:rPr>
          <w:color w:val="auto"/>
          <w:rtl/>
          <w:lang w:bidi="fa-IR"/>
        </w:rPr>
        <w:t xml:space="preserve"> را وادار </w:t>
      </w:r>
      <w:proofErr w:type="spellStart"/>
      <w:r w:rsidR="000D7ED7" w:rsidRPr="001307F3">
        <w:rPr>
          <w:color w:val="auto"/>
          <w:rtl/>
          <w:lang w:bidi="fa-IR"/>
        </w:rPr>
        <w:t>می‌کند</w:t>
      </w:r>
      <w:proofErr w:type="spellEnd"/>
      <w:r w:rsidR="000D7ED7" w:rsidRPr="001307F3">
        <w:rPr>
          <w:color w:val="auto"/>
          <w:rtl/>
          <w:lang w:bidi="fa-IR"/>
        </w:rPr>
        <w:t xml:space="preserve"> تا </w:t>
      </w:r>
      <w:proofErr w:type="spellStart"/>
      <w:r w:rsidR="000D7ED7" w:rsidRPr="001307F3">
        <w:rPr>
          <w:color w:val="auto"/>
          <w:rtl/>
          <w:lang w:bidi="fa-IR"/>
        </w:rPr>
        <w:t>مانورهای</w:t>
      </w:r>
      <w:proofErr w:type="spellEnd"/>
      <w:r w:rsidR="000D7ED7" w:rsidRPr="001307F3">
        <w:rPr>
          <w:color w:val="auto"/>
          <w:rtl/>
          <w:lang w:bidi="fa-IR"/>
        </w:rPr>
        <w:t xml:space="preserve"> دفاع شخصی، از جمله رهایی از حرکت مرگبار </w:t>
      </w:r>
      <w:proofErr w:type="spellStart"/>
      <w:r w:rsidR="000D7ED7" w:rsidRPr="001307F3">
        <w:rPr>
          <w:color w:val="auto"/>
          <w:rtl/>
          <w:lang w:bidi="fa-IR"/>
        </w:rPr>
        <w:t>خفه‌کردن</w:t>
      </w:r>
      <w:proofErr w:type="spellEnd"/>
      <w:r w:rsidR="000D7ED7" w:rsidRPr="001307F3">
        <w:rPr>
          <w:rFonts w:hint="cs"/>
          <w:color w:val="auto"/>
          <w:rtl/>
          <w:lang w:bidi="fa-IR"/>
        </w:rPr>
        <w:t xml:space="preserve"> </w:t>
      </w:r>
      <w:r w:rsidR="000D7ED7" w:rsidRPr="001307F3">
        <w:rPr>
          <w:color w:val="auto"/>
          <w:rtl/>
          <w:lang w:bidi="fa-IR"/>
        </w:rPr>
        <w:t xml:space="preserve">که منجر به مرگ </w:t>
      </w:r>
      <w:proofErr w:type="spellStart"/>
      <w:r w:rsidR="000D7ED7" w:rsidRPr="001307F3">
        <w:rPr>
          <w:color w:val="auto"/>
          <w:rtl/>
          <w:lang w:bidi="fa-IR"/>
        </w:rPr>
        <w:t>اریک</w:t>
      </w:r>
      <w:proofErr w:type="spellEnd"/>
      <w:r w:rsidR="000D7ED7" w:rsidRPr="001307F3">
        <w:rPr>
          <w:color w:val="auto"/>
          <w:rtl/>
          <w:lang w:bidi="fa-IR"/>
        </w:rPr>
        <w:t xml:space="preserve"> </w:t>
      </w:r>
      <w:proofErr w:type="spellStart"/>
      <w:r w:rsidR="000D7ED7" w:rsidRPr="001307F3">
        <w:rPr>
          <w:color w:val="auto"/>
          <w:rtl/>
          <w:lang w:bidi="fa-IR"/>
        </w:rPr>
        <w:t>گارنر</w:t>
      </w:r>
      <w:proofErr w:type="spellEnd"/>
      <w:r w:rsidR="000D7ED7" w:rsidRPr="001307F3">
        <w:rPr>
          <w:rStyle w:val="EndnoteReference"/>
          <w:color w:val="auto"/>
          <w:rtl/>
          <w:lang w:bidi="fa-IR"/>
        </w:rPr>
        <w:endnoteReference w:id="34"/>
      </w:r>
      <w:r w:rsidR="000D7ED7" w:rsidRPr="001307F3">
        <w:rPr>
          <w:color w:val="auto"/>
          <w:rtl/>
          <w:lang w:bidi="fa-IR"/>
        </w:rPr>
        <w:t xml:space="preserve"> </w:t>
      </w:r>
      <w:r w:rsidR="0013630F" w:rsidRPr="001307F3">
        <w:rPr>
          <w:color w:val="auto"/>
          <w:rtl/>
          <w:lang w:bidi="fa-IR"/>
        </w:rPr>
        <w:t>شد را بر روی یکدیگر تمرین کنند</w:t>
      </w:r>
      <w:r w:rsidR="0013630F" w:rsidRPr="001307F3">
        <w:rPr>
          <w:color w:val="auto"/>
          <w:lang w:bidi="fa-IR"/>
        </w:rPr>
        <w:t xml:space="preserve"> </w:t>
      </w:r>
      <w:r w:rsidR="007B43EC" w:rsidRPr="001307F3">
        <w:rPr>
          <w:color w:val="auto"/>
          <w:lang w:bidi="fa-IR"/>
        </w:rPr>
        <w:t>.</w:t>
      </w:r>
      <w:r w:rsidR="0013630F" w:rsidRPr="001307F3">
        <w:rPr>
          <w:color w:val="auto"/>
          <w:rtl/>
          <w:lang w:bidi="fa-IR"/>
        </w:rPr>
        <w:t xml:space="preserve">همانطور که </w:t>
      </w:r>
      <w:proofErr w:type="spellStart"/>
      <w:r w:rsidR="0013630F" w:rsidRPr="001307F3">
        <w:rPr>
          <w:color w:val="auto"/>
          <w:rtl/>
          <w:lang w:bidi="fa-IR"/>
        </w:rPr>
        <w:t>اسکالیسی</w:t>
      </w:r>
      <w:proofErr w:type="spellEnd"/>
      <w:r w:rsidR="0013630F" w:rsidRPr="001307F3">
        <w:rPr>
          <w:color w:val="auto"/>
          <w:rtl/>
          <w:lang w:bidi="fa-IR"/>
        </w:rPr>
        <w:t xml:space="preserve"> از تجربه شخصی خود در این کارگاه روایت </w:t>
      </w:r>
      <w:proofErr w:type="spellStart"/>
      <w:r w:rsidR="0013630F" w:rsidRPr="001307F3">
        <w:rPr>
          <w:color w:val="auto"/>
          <w:rtl/>
          <w:lang w:bidi="fa-IR"/>
        </w:rPr>
        <w:t>می‌کند</w:t>
      </w:r>
      <w:proofErr w:type="spellEnd"/>
      <w:r w:rsidR="0013630F" w:rsidRPr="001307F3">
        <w:rPr>
          <w:color w:val="auto"/>
          <w:rtl/>
          <w:lang w:bidi="fa-IR"/>
        </w:rPr>
        <w:t xml:space="preserve">، این کنش بدنی یک واکنش غیرارادی و قدرتمند را در مخاطب </w:t>
      </w:r>
      <w:proofErr w:type="spellStart"/>
      <w:r w:rsidR="0013630F" w:rsidRPr="001307F3">
        <w:rPr>
          <w:color w:val="auto"/>
          <w:rtl/>
          <w:lang w:bidi="fa-IR"/>
        </w:rPr>
        <w:t>برمی‌انگیزد</w:t>
      </w:r>
      <w:proofErr w:type="spellEnd"/>
      <w:r w:rsidR="0013630F" w:rsidRPr="001307F3">
        <w:rPr>
          <w:color w:val="auto"/>
          <w:rtl/>
          <w:lang w:bidi="fa-IR"/>
        </w:rPr>
        <w:t xml:space="preserve">؛ با وجود آگاهی عقلی از امنیت موقعیت، بدن به فشار جزئی روی گلو با حس واقعی خطر و وحشت پاسخ </w:t>
      </w:r>
      <w:proofErr w:type="spellStart"/>
      <w:r w:rsidR="0013630F" w:rsidRPr="001307F3">
        <w:rPr>
          <w:color w:val="auto"/>
          <w:rtl/>
          <w:lang w:bidi="fa-IR"/>
        </w:rPr>
        <w:t>می‌دهد</w:t>
      </w:r>
      <w:proofErr w:type="spellEnd"/>
      <w:r w:rsidR="0013630F" w:rsidRPr="001307F3">
        <w:rPr>
          <w:color w:val="auto"/>
          <w:rtl/>
          <w:lang w:bidi="fa-IR"/>
        </w:rPr>
        <w:t xml:space="preserve">. این دوگانگی میان دانستن و احساس کردن </w:t>
      </w:r>
      <w:proofErr w:type="spellStart"/>
      <w:r w:rsidR="0013630F" w:rsidRPr="001307F3">
        <w:rPr>
          <w:color w:val="auto"/>
          <w:rtl/>
          <w:lang w:bidi="fa-IR"/>
        </w:rPr>
        <w:t>فاصل</w:t>
      </w:r>
      <w:r w:rsidRPr="001307F3">
        <w:rPr>
          <w:rFonts w:hint="cs"/>
          <w:color w:val="auto"/>
          <w:rtl/>
          <w:lang w:bidi="fa-IR"/>
        </w:rPr>
        <w:t>ۀ</w:t>
      </w:r>
      <w:proofErr w:type="spellEnd"/>
      <w:r w:rsidR="0013630F" w:rsidRPr="001307F3">
        <w:rPr>
          <w:color w:val="auto"/>
          <w:rtl/>
          <w:lang w:bidi="fa-IR"/>
        </w:rPr>
        <w:t xml:space="preserve"> </w:t>
      </w:r>
      <w:proofErr w:type="spellStart"/>
      <w:r w:rsidR="0013630F" w:rsidRPr="001307F3">
        <w:rPr>
          <w:color w:val="auto"/>
          <w:rtl/>
          <w:lang w:bidi="fa-IR"/>
        </w:rPr>
        <w:t>همدلانه</w:t>
      </w:r>
      <w:proofErr w:type="spellEnd"/>
      <w:r w:rsidR="0013630F" w:rsidRPr="001307F3">
        <w:rPr>
          <w:color w:val="auto"/>
          <w:rtl/>
          <w:lang w:bidi="fa-IR"/>
        </w:rPr>
        <w:t xml:space="preserve"> را از میان برداشته و تروما را به یک </w:t>
      </w:r>
      <w:proofErr w:type="spellStart"/>
      <w:r w:rsidR="0013630F" w:rsidRPr="001307F3">
        <w:rPr>
          <w:color w:val="auto"/>
          <w:rtl/>
          <w:lang w:bidi="fa-IR"/>
        </w:rPr>
        <w:t>تجرب</w:t>
      </w:r>
      <w:r w:rsidRPr="001307F3">
        <w:rPr>
          <w:rFonts w:hint="cs"/>
          <w:color w:val="auto"/>
          <w:rtl/>
          <w:lang w:bidi="fa-IR"/>
        </w:rPr>
        <w:t>ۀ</w:t>
      </w:r>
      <w:proofErr w:type="spellEnd"/>
      <w:r w:rsidR="0013630F" w:rsidRPr="001307F3">
        <w:rPr>
          <w:color w:val="auto"/>
          <w:rtl/>
          <w:lang w:bidi="fa-IR"/>
        </w:rPr>
        <w:t xml:space="preserve"> آنی و بدنی تبدیل </w:t>
      </w:r>
      <w:proofErr w:type="spellStart"/>
      <w:r w:rsidR="0013630F" w:rsidRPr="001307F3">
        <w:rPr>
          <w:color w:val="auto"/>
          <w:rtl/>
          <w:lang w:bidi="fa-IR"/>
        </w:rPr>
        <w:t>می‌کند</w:t>
      </w:r>
      <w:proofErr w:type="spellEnd"/>
      <w:r w:rsidR="0013630F" w:rsidRPr="001307F3">
        <w:rPr>
          <w:color w:val="auto"/>
          <w:rtl/>
          <w:lang w:bidi="fa-IR"/>
        </w:rPr>
        <w:t xml:space="preserve">. در نتیجه، مخاطب نه تنها </w:t>
      </w:r>
      <w:proofErr w:type="spellStart"/>
      <w:r w:rsidR="0013630F" w:rsidRPr="001307F3">
        <w:rPr>
          <w:color w:val="auto"/>
          <w:rtl/>
          <w:lang w:bidi="fa-IR"/>
        </w:rPr>
        <w:t>آسیب‌پذیری</w:t>
      </w:r>
      <w:proofErr w:type="spellEnd"/>
      <w:r w:rsidR="0013630F" w:rsidRPr="001307F3">
        <w:rPr>
          <w:color w:val="auto"/>
          <w:rtl/>
          <w:lang w:bidi="fa-IR"/>
        </w:rPr>
        <w:t xml:space="preserve"> خود را حس </w:t>
      </w:r>
      <w:proofErr w:type="spellStart"/>
      <w:r w:rsidR="0013630F" w:rsidRPr="001307F3">
        <w:rPr>
          <w:color w:val="auto"/>
          <w:rtl/>
          <w:lang w:bidi="fa-IR"/>
        </w:rPr>
        <w:t>می‌کند</w:t>
      </w:r>
      <w:proofErr w:type="spellEnd"/>
      <w:r w:rsidR="0013630F" w:rsidRPr="001307F3">
        <w:rPr>
          <w:color w:val="auto"/>
          <w:rtl/>
          <w:lang w:bidi="fa-IR"/>
        </w:rPr>
        <w:t>، بلکه به شکلی ملموس با قدرت هولناک</w:t>
      </w:r>
      <w:r w:rsidR="00F46F0A" w:rsidRPr="001307F3">
        <w:rPr>
          <w:rFonts w:hint="cs"/>
          <w:color w:val="auto"/>
          <w:rtl/>
          <w:lang w:bidi="fa-IR"/>
        </w:rPr>
        <w:t xml:space="preserve"> </w:t>
      </w:r>
      <w:r w:rsidR="0013630F" w:rsidRPr="001307F3">
        <w:rPr>
          <w:color w:val="auto"/>
          <w:rtl/>
          <w:lang w:bidi="fa-IR"/>
        </w:rPr>
        <w:t xml:space="preserve">نهفته در بدن خود برای اعمال خشونت بر دیگری نیز مواجه </w:t>
      </w:r>
      <w:proofErr w:type="spellStart"/>
      <w:r w:rsidR="0013630F" w:rsidRPr="001307F3">
        <w:rPr>
          <w:color w:val="auto"/>
          <w:rtl/>
          <w:lang w:bidi="fa-IR"/>
        </w:rPr>
        <w:t>می‌شود</w:t>
      </w:r>
      <w:proofErr w:type="spellEnd"/>
      <w:r w:rsidR="0013630F" w:rsidRPr="001307F3">
        <w:rPr>
          <w:color w:val="auto"/>
          <w:rtl/>
          <w:lang w:bidi="fa-IR"/>
        </w:rPr>
        <w:t xml:space="preserve">، و بدین ترتیب بازنمایی خشونت به یک درک عمیق و شخصی از آن تبدیل </w:t>
      </w:r>
      <w:proofErr w:type="spellStart"/>
      <w:r w:rsidR="0013630F" w:rsidRPr="001307F3">
        <w:rPr>
          <w:color w:val="auto"/>
          <w:rtl/>
          <w:lang w:bidi="fa-IR"/>
        </w:rPr>
        <w:t>می‌گردد</w:t>
      </w:r>
      <w:proofErr w:type="spellEnd"/>
      <w:r w:rsidR="0013630F" w:rsidRPr="001307F3">
        <w:rPr>
          <w:color w:val="auto"/>
          <w:lang w:bidi="fa-IR"/>
        </w:rPr>
        <w:t xml:space="preserve"> </w:t>
      </w:r>
      <w:r w:rsidR="007B43EC" w:rsidRPr="001307F3">
        <w:rPr>
          <w:color w:val="auto"/>
          <w:lang w:bidi="fa-IR"/>
        </w:rPr>
        <w:t>.</w:t>
      </w:r>
      <w:r w:rsidR="0013630F" w:rsidRPr="001307F3">
        <w:rPr>
          <w:color w:val="auto"/>
          <w:lang w:bidi="fa-IR"/>
        </w:rPr>
        <w:t>(</w:t>
      </w:r>
      <w:proofErr w:type="spellStart"/>
      <w:r w:rsidR="0013630F" w:rsidRPr="001307F3">
        <w:rPr>
          <w:color w:val="auto"/>
          <w:lang w:bidi="fa-IR"/>
        </w:rPr>
        <w:t>Scalissi</w:t>
      </w:r>
      <w:proofErr w:type="spellEnd"/>
      <w:r w:rsidR="0013630F" w:rsidRPr="001307F3">
        <w:rPr>
          <w:color w:val="auto"/>
          <w:lang w:bidi="fa-IR"/>
        </w:rPr>
        <w:t>, 2019</w:t>
      </w:r>
      <w:r w:rsidR="007B43EC" w:rsidRPr="001307F3">
        <w:rPr>
          <w:color w:val="auto"/>
          <w:lang w:bidi="fa-IR"/>
        </w:rPr>
        <w:t>: 256,</w:t>
      </w:r>
      <w:r w:rsidR="0013630F" w:rsidRPr="001307F3">
        <w:rPr>
          <w:color w:val="auto"/>
          <w:lang w:bidi="fa-IR"/>
        </w:rPr>
        <w:t xml:space="preserve"> 260)</w:t>
      </w:r>
      <w:r w:rsidR="007B43EC" w:rsidRPr="001307F3">
        <w:rPr>
          <w:color w:val="auto"/>
          <w:lang w:bidi="fa-IR"/>
        </w:rPr>
        <w:t xml:space="preserve"> </w:t>
      </w:r>
    </w:p>
    <w:p w14:paraId="669E71E1" w14:textId="7BDB693D" w:rsidR="00FB0808" w:rsidRPr="000726A7" w:rsidRDefault="001307F3" w:rsidP="006C08AB">
      <w:pPr>
        <w:pStyle w:val="Style2"/>
        <w:spacing w:before="0" w:after="0"/>
        <w:ind w:firstLine="284"/>
        <w:rPr>
          <w:color w:val="auto"/>
          <w:rtl/>
          <w:lang w:bidi="fa-IR"/>
        </w:rPr>
      </w:pPr>
      <w:r w:rsidRPr="001307F3">
        <w:rPr>
          <w:color w:val="auto"/>
          <w:rtl/>
          <w:lang w:bidi="fa-IR"/>
        </w:rPr>
        <w:t xml:space="preserve">چنانکه </w:t>
      </w:r>
      <w:r w:rsidR="00434DB7" w:rsidRPr="001307F3">
        <w:rPr>
          <w:color w:val="auto"/>
          <w:rtl/>
          <w:lang w:bidi="fa-IR"/>
        </w:rPr>
        <w:t xml:space="preserve">بررسی شد، </w:t>
      </w:r>
      <w:proofErr w:type="spellStart"/>
      <w:r w:rsidR="003D1F8E">
        <w:rPr>
          <w:rFonts w:hint="cs"/>
          <w:color w:val="auto"/>
          <w:rtl/>
          <w:lang w:bidi="fa-IR"/>
        </w:rPr>
        <w:t>پرفورمنس</w:t>
      </w:r>
      <w:proofErr w:type="spellEnd"/>
      <w:r w:rsidR="003D1F8E">
        <w:rPr>
          <w:rFonts w:hint="cs"/>
          <w:color w:val="auto"/>
          <w:rtl/>
          <w:lang w:bidi="fa-IR"/>
        </w:rPr>
        <w:t xml:space="preserve"> آرت</w:t>
      </w:r>
      <w:r w:rsidR="00DD11B7" w:rsidRPr="001307F3">
        <w:rPr>
          <w:color w:val="auto"/>
          <w:rtl/>
          <w:lang w:bidi="fa-IR"/>
        </w:rPr>
        <w:t xml:space="preserve"> در تلاش برای بازتاب دادن </w:t>
      </w:r>
      <w:proofErr w:type="spellStart"/>
      <w:r w:rsidR="00DD11B7" w:rsidRPr="001307F3">
        <w:rPr>
          <w:color w:val="auto"/>
          <w:rtl/>
          <w:lang w:bidi="fa-IR"/>
        </w:rPr>
        <w:t>خشونت‌های</w:t>
      </w:r>
      <w:proofErr w:type="spellEnd"/>
      <w:r w:rsidR="00DD11B7" w:rsidRPr="001307F3">
        <w:rPr>
          <w:color w:val="auto"/>
          <w:rtl/>
          <w:lang w:bidi="fa-IR"/>
        </w:rPr>
        <w:t xml:space="preserve"> واقعی جهان، از بازنمایی صرف فراتر رفته و به خلق یک تجربه روی آورده است. هنرمندان با درک این چالش که </w:t>
      </w:r>
      <w:proofErr w:type="spellStart"/>
      <w:r w:rsidR="00DD11B7" w:rsidRPr="001307F3">
        <w:rPr>
          <w:color w:val="auto"/>
          <w:rtl/>
          <w:lang w:bidi="fa-IR"/>
        </w:rPr>
        <w:t>فاصل</w:t>
      </w:r>
      <w:r w:rsidRPr="001307F3">
        <w:rPr>
          <w:rFonts w:hint="cs"/>
          <w:color w:val="auto"/>
          <w:rtl/>
          <w:lang w:bidi="fa-IR"/>
        </w:rPr>
        <w:t>ۀ</w:t>
      </w:r>
      <w:proofErr w:type="spellEnd"/>
      <w:r w:rsidR="00DD11B7" w:rsidRPr="001307F3">
        <w:rPr>
          <w:color w:val="auto"/>
          <w:rtl/>
          <w:lang w:bidi="fa-IR"/>
        </w:rPr>
        <w:t xml:space="preserve"> </w:t>
      </w:r>
      <w:proofErr w:type="spellStart"/>
      <w:r w:rsidR="00DD11B7" w:rsidRPr="001307F3">
        <w:rPr>
          <w:color w:val="auto"/>
          <w:rtl/>
          <w:lang w:bidi="fa-IR"/>
        </w:rPr>
        <w:t>امنِ</w:t>
      </w:r>
      <w:proofErr w:type="spellEnd"/>
      <w:r w:rsidR="00DD11B7" w:rsidRPr="001307F3">
        <w:rPr>
          <w:color w:val="auto"/>
          <w:rtl/>
          <w:lang w:bidi="fa-IR"/>
        </w:rPr>
        <w:t xml:space="preserve"> تماشاگر، </w:t>
      </w:r>
      <w:proofErr w:type="spellStart"/>
      <w:r w:rsidR="00DD11B7" w:rsidRPr="001307F3">
        <w:rPr>
          <w:color w:val="auto"/>
          <w:rtl/>
          <w:lang w:bidi="fa-IR"/>
        </w:rPr>
        <w:t>جدیتِ</w:t>
      </w:r>
      <w:proofErr w:type="spellEnd"/>
      <w:r w:rsidR="00DD11B7" w:rsidRPr="001307F3">
        <w:rPr>
          <w:color w:val="auto"/>
          <w:rtl/>
          <w:lang w:bidi="fa-IR"/>
        </w:rPr>
        <w:t xml:space="preserve"> رنج را تضعیف </w:t>
      </w:r>
      <w:proofErr w:type="spellStart"/>
      <w:r w:rsidR="00DD11B7" w:rsidRPr="001307F3">
        <w:rPr>
          <w:color w:val="auto"/>
          <w:rtl/>
          <w:lang w:bidi="fa-IR"/>
        </w:rPr>
        <w:t>می‌کند</w:t>
      </w:r>
      <w:proofErr w:type="spellEnd"/>
      <w:r w:rsidR="00DD11B7" w:rsidRPr="001307F3">
        <w:rPr>
          <w:color w:val="auto"/>
          <w:rtl/>
          <w:lang w:bidi="fa-IR"/>
        </w:rPr>
        <w:t xml:space="preserve">، آگاهانه به دنبال شکستن این فاصله هستند تا بازتاب هنری خود را به یک </w:t>
      </w:r>
      <w:proofErr w:type="spellStart"/>
      <w:r w:rsidR="00DD11B7" w:rsidRPr="001307F3">
        <w:rPr>
          <w:color w:val="auto"/>
          <w:rtl/>
          <w:lang w:bidi="fa-IR"/>
        </w:rPr>
        <w:t>مواجه</w:t>
      </w:r>
      <w:r w:rsidRPr="001307F3">
        <w:rPr>
          <w:rFonts w:hint="cs"/>
          <w:color w:val="auto"/>
          <w:rtl/>
          <w:lang w:bidi="fa-IR"/>
        </w:rPr>
        <w:t>ۀ</w:t>
      </w:r>
      <w:proofErr w:type="spellEnd"/>
      <w:r w:rsidR="00DD11B7" w:rsidRPr="001307F3">
        <w:rPr>
          <w:color w:val="auto"/>
          <w:rtl/>
          <w:lang w:bidi="fa-IR"/>
        </w:rPr>
        <w:t xml:space="preserve"> مستقیم بدل کنند. </w:t>
      </w:r>
      <w:proofErr w:type="spellStart"/>
      <w:r w:rsidR="00DD11B7" w:rsidRPr="001307F3">
        <w:rPr>
          <w:color w:val="auto"/>
          <w:rtl/>
          <w:lang w:bidi="fa-IR"/>
        </w:rPr>
        <w:t>نمونه‌های</w:t>
      </w:r>
      <w:proofErr w:type="spellEnd"/>
      <w:r w:rsidR="00DD11B7" w:rsidRPr="001307F3">
        <w:rPr>
          <w:color w:val="auto"/>
          <w:rtl/>
          <w:lang w:bidi="fa-IR"/>
        </w:rPr>
        <w:t xml:space="preserve"> </w:t>
      </w:r>
      <w:proofErr w:type="spellStart"/>
      <w:r w:rsidR="00DD11B7" w:rsidRPr="001307F3">
        <w:rPr>
          <w:color w:val="auto"/>
          <w:rtl/>
          <w:lang w:bidi="fa-IR"/>
        </w:rPr>
        <w:t>تحلیل‌شد</w:t>
      </w:r>
      <w:r w:rsidR="003F5FEC">
        <w:rPr>
          <w:rFonts w:hint="cs"/>
          <w:color w:val="auto"/>
          <w:rtl/>
          <w:lang w:bidi="fa-IR"/>
        </w:rPr>
        <w:t>ه</w:t>
      </w:r>
      <w:proofErr w:type="spellEnd"/>
      <w:r w:rsidR="003F5FEC">
        <w:rPr>
          <w:rFonts w:hint="cs"/>
          <w:color w:val="auto"/>
          <w:rtl/>
          <w:lang w:bidi="fa-IR"/>
        </w:rPr>
        <w:t xml:space="preserve"> از</w:t>
      </w:r>
      <w:r w:rsidR="003D1F8E">
        <w:rPr>
          <w:rFonts w:hint="cs"/>
          <w:color w:val="auto"/>
          <w:rtl/>
          <w:lang w:bidi="fa-IR"/>
        </w:rPr>
        <w:t xml:space="preserve"> </w:t>
      </w:r>
      <w:proofErr w:type="spellStart"/>
      <w:r w:rsidR="003D1F8E">
        <w:rPr>
          <w:rFonts w:hint="cs"/>
          <w:color w:val="auto"/>
          <w:rtl/>
          <w:lang w:bidi="fa-IR"/>
        </w:rPr>
        <w:t>پرفورمنس</w:t>
      </w:r>
      <w:proofErr w:type="spellEnd"/>
      <w:r w:rsidR="003D1F8E">
        <w:rPr>
          <w:rFonts w:hint="cs"/>
          <w:color w:val="auto"/>
          <w:rtl/>
          <w:lang w:bidi="fa-IR"/>
        </w:rPr>
        <w:t xml:space="preserve"> آرت</w:t>
      </w:r>
      <w:r w:rsidR="00DD11B7" w:rsidRPr="001307F3">
        <w:rPr>
          <w:color w:val="auto"/>
          <w:rtl/>
          <w:lang w:bidi="fa-IR"/>
        </w:rPr>
        <w:t xml:space="preserve">، هر یک بازتابی از یک خشونت مشخص هستند: </w:t>
      </w:r>
      <w:proofErr w:type="spellStart"/>
      <w:r w:rsidR="00DD11B7" w:rsidRPr="001307F3">
        <w:rPr>
          <w:color w:val="auto"/>
          <w:rtl/>
          <w:lang w:bidi="fa-IR"/>
        </w:rPr>
        <w:t>اکشن‌های</w:t>
      </w:r>
      <w:proofErr w:type="spellEnd"/>
      <w:r w:rsidR="00DD11B7" w:rsidRPr="001307F3">
        <w:rPr>
          <w:color w:val="auto"/>
          <w:rtl/>
          <w:lang w:bidi="fa-IR"/>
        </w:rPr>
        <w:t xml:space="preserve"> آئینی هرمان </w:t>
      </w:r>
      <w:proofErr w:type="spellStart"/>
      <w:r w:rsidR="00DD11B7" w:rsidRPr="001307F3">
        <w:rPr>
          <w:color w:val="auto"/>
          <w:rtl/>
          <w:lang w:bidi="fa-IR"/>
        </w:rPr>
        <w:t>نیچ</w:t>
      </w:r>
      <w:proofErr w:type="spellEnd"/>
      <w:r w:rsidR="00DD11B7" w:rsidRPr="001307F3">
        <w:rPr>
          <w:color w:val="auto"/>
          <w:rtl/>
          <w:lang w:bidi="fa-IR"/>
        </w:rPr>
        <w:t xml:space="preserve">، خشونت </w:t>
      </w:r>
      <w:proofErr w:type="spellStart"/>
      <w:r w:rsidR="00DD11B7" w:rsidRPr="001307F3">
        <w:rPr>
          <w:color w:val="auto"/>
          <w:rtl/>
          <w:lang w:bidi="fa-IR"/>
        </w:rPr>
        <w:t>سرکوب‌شده</w:t>
      </w:r>
      <w:proofErr w:type="spellEnd"/>
      <w:r w:rsidR="00DD11B7" w:rsidRPr="001307F3">
        <w:rPr>
          <w:color w:val="auto"/>
          <w:rtl/>
          <w:lang w:bidi="fa-IR"/>
        </w:rPr>
        <w:t xml:space="preserve"> در ناخودآگاه </w:t>
      </w:r>
      <w:proofErr w:type="spellStart"/>
      <w:r w:rsidR="00DD11B7" w:rsidRPr="001307F3">
        <w:rPr>
          <w:color w:val="auto"/>
          <w:rtl/>
          <w:lang w:bidi="fa-IR"/>
        </w:rPr>
        <w:t>جامع</w:t>
      </w:r>
      <w:r w:rsidRPr="001307F3">
        <w:rPr>
          <w:rFonts w:hint="cs"/>
          <w:color w:val="auto"/>
          <w:rtl/>
          <w:lang w:bidi="fa-IR"/>
        </w:rPr>
        <w:t>ۀ</w:t>
      </w:r>
      <w:proofErr w:type="spellEnd"/>
      <w:r w:rsidR="00DD11B7" w:rsidRPr="001307F3">
        <w:rPr>
          <w:color w:val="auto"/>
          <w:rtl/>
          <w:lang w:bidi="fa-IR"/>
        </w:rPr>
        <w:t xml:space="preserve"> پس</w:t>
      </w:r>
      <w:r w:rsidR="00DD11B7" w:rsidRPr="000726A7">
        <w:rPr>
          <w:color w:val="auto"/>
          <w:rtl/>
          <w:lang w:bidi="fa-IR"/>
        </w:rPr>
        <w:t xml:space="preserve"> از جنگ را بازتاب </w:t>
      </w:r>
      <w:proofErr w:type="spellStart"/>
      <w:r w:rsidR="00DD11B7" w:rsidRPr="000726A7">
        <w:rPr>
          <w:color w:val="auto"/>
          <w:rtl/>
          <w:lang w:bidi="fa-IR"/>
        </w:rPr>
        <w:t>می‌دهند</w:t>
      </w:r>
      <w:proofErr w:type="spellEnd"/>
      <w:r w:rsidR="00DD11B7" w:rsidRPr="000726A7">
        <w:rPr>
          <w:color w:val="auto"/>
          <w:rtl/>
          <w:lang w:bidi="fa-IR"/>
        </w:rPr>
        <w:t xml:space="preserve"> و </w:t>
      </w:r>
      <w:proofErr w:type="spellStart"/>
      <w:r w:rsidR="00DD11B7" w:rsidRPr="000726A7">
        <w:rPr>
          <w:color w:val="auto"/>
          <w:rtl/>
          <w:lang w:bidi="fa-IR"/>
        </w:rPr>
        <w:t>کارگاه‌های</w:t>
      </w:r>
      <w:proofErr w:type="spellEnd"/>
      <w:r w:rsidR="00DD11B7" w:rsidRPr="000726A7">
        <w:rPr>
          <w:color w:val="auto"/>
          <w:rtl/>
          <w:lang w:bidi="fa-IR"/>
        </w:rPr>
        <w:t xml:space="preserve"> تعاملی </w:t>
      </w:r>
      <w:proofErr w:type="spellStart"/>
      <w:r w:rsidR="00DD11B7" w:rsidRPr="000726A7">
        <w:rPr>
          <w:color w:val="auto"/>
          <w:rtl/>
          <w:lang w:bidi="fa-IR"/>
        </w:rPr>
        <w:t>شاون</w:t>
      </w:r>
      <w:proofErr w:type="spellEnd"/>
      <w:r w:rsidR="00DD11B7" w:rsidRPr="000726A7">
        <w:rPr>
          <w:color w:val="auto"/>
          <w:rtl/>
          <w:lang w:bidi="fa-IR"/>
        </w:rPr>
        <w:t xml:space="preserve"> </w:t>
      </w:r>
      <w:proofErr w:type="spellStart"/>
      <w:r w:rsidR="00DD11B7" w:rsidRPr="000726A7">
        <w:rPr>
          <w:color w:val="auto"/>
          <w:rtl/>
          <w:lang w:bidi="fa-IR"/>
        </w:rPr>
        <w:t>لئوناردو</w:t>
      </w:r>
      <w:proofErr w:type="spellEnd"/>
      <w:r w:rsidR="00DD11B7" w:rsidRPr="000726A7">
        <w:rPr>
          <w:color w:val="auto"/>
          <w:rtl/>
          <w:lang w:bidi="fa-IR"/>
        </w:rPr>
        <w:t xml:space="preserve">، خشونت سیستماتیک و نژادی را منعکس </w:t>
      </w:r>
      <w:proofErr w:type="spellStart"/>
      <w:r w:rsidR="00DD11B7" w:rsidRPr="000726A7">
        <w:rPr>
          <w:color w:val="auto"/>
          <w:rtl/>
          <w:lang w:bidi="fa-IR"/>
        </w:rPr>
        <w:t>می‌کنند</w:t>
      </w:r>
      <w:proofErr w:type="spellEnd"/>
      <w:r w:rsidR="00DD11B7" w:rsidRPr="000726A7">
        <w:rPr>
          <w:color w:val="auto"/>
          <w:rtl/>
          <w:lang w:bidi="fa-IR"/>
        </w:rPr>
        <w:t>. این هنرمندان</w:t>
      </w:r>
      <w:r w:rsidR="003F5FEC">
        <w:rPr>
          <w:rFonts w:hint="cs"/>
          <w:color w:val="auto"/>
          <w:rtl/>
          <w:lang w:bidi="fa-IR"/>
        </w:rPr>
        <w:t xml:space="preserve"> </w:t>
      </w:r>
      <w:proofErr w:type="spellStart"/>
      <w:r w:rsidR="003F5FEC">
        <w:rPr>
          <w:rFonts w:hint="cs"/>
          <w:color w:val="auto"/>
          <w:rtl/>
          <w:lang w:bidi="fa-IR"/>
        </w:rPr>
        <w:t>پرفورمنس</w:t>
      </w:r>
      <w:proofErr w:type="spellEnd"/>
      <w:r w:rsidR="003F5FEC">
        <w:rPr>
          <w:rFonts w:hint="cs"/>
          <w:color w:val="auto"/>
          <w:rtl/>
          <w:lang w:bidi="fa-IR"/>
        </w:rPr>
        <w:t xml:space="preserve"> آرت،</w:t>
      </w:r>
      <w:r w:rsidR="00DD11B7" w:rsidRPr="000726A7">
        <w:rPr>
          <w:color w:val="auto"/>
          <w:rtl/>
          <w:lang w:bidi="fa-IR"/>
        </w:rPr>
        <w:t xml:space="preserve"> با وجود تفاوت در روش، یک هدف مشترک را دنبال </w:t>
      </w:r>
      <w:proofErr w:type="spellStart"/>
      <w:r w:rsidR="00DD11B7" w:rsidRPr="000726A7">
        <w:rPr>
          <w:color w:val="auto"/>
          <w:rtl/>
          <w:lang w:bidi="fa-IR"/>
        </w:rPr>
        <w:t>می‌کنند</w:t>
      </w:r>
      <w:proofErr w:type="spellEnd"/>
      <w:r w:rsidR="00DD11B7" w:rsidRPr="000726A7">
        <w:rPr>
          <w:color w:val="auto"/>
          <w:rtl/>
          <w:lang w:bidi="fa-IR"/>
        </w:rPr>
        <w:t xml:space="preserve">: تبدیل مخاطب از یک ناظر منفعل به یک </w:t>
      </w:r>
      <w:proofErr w:type="spellStart"/>
      <w:r w:rsidR="00DD11B7" w:rsidRPr="000726A7">
        <w:rPr>
          <w:color w:val="auto"/>
          <w:rtl/>
          <w:lang w:bidi="fa-IR"/>
        </w:rPr>
        <w:t>مشارکت‌کنند</w:t>
      </w:r>
      <w:r>
        <w:rPr>
          <w:rFonts w:hint="cs"/>
          <w:color w:val="auto"/>
          <w:rtl/>
          <w:lang w:bidi="fa-IR"/>
        </w:rPr>
        <w:t>ۀ</w:t>
      </w:r>
      <w:proofErr w:type="spellEnd"/>
      <w:r w:rsidR="00DD11B7" w:rsidRPr="000726A7">
        <w:rPr>
          <w:color w:val="auto"/>
          <w:rtl/>
          <w:lang w:bidi="fa-IR"/>
        </w:rPr>
        <w:t xml:space="preserve"> </w:t>
      </w:r>
      <w:r w:rsidR="003F5FEC">
        <w:rPr>
          <w:rFonts w:hint="cs"/>
          <w:color w:val="auto"/>
          <w:rtl/>
          <w:lang w:bidi="fa-IR"/>
        </w:rPr>
        <w:t>فعال</w:t>
      </w:r>
      <w:r w:rsidR="00DD11B7" w:rsidRPr="000726A7">
        <w:rPr>
          <w:color w:val="auto"/>
          <w:rtl/>
          <w:lang w:bidi="fa-IR"/>
        </w:rPr>
        <w:t>، تا او نه تنها شاهد بازنمایی، بلکه شریک در </w:t>
      </w:r>
      <w:proofErr w:type="spellStart"/>
      <w:r w:rsidR="00DD11B7" w:rsidRPr="000726A7">
        <w:rPr>
          <w:color w:val="auto"/>
          <w:rtl/>
          <w:lang w:bidi="fa-IR"/>
        </w:rPr>
        <w:t>تجرب</w:t>
      </w:r>
      <w:r>
        <w:rPr>
          <w:rFonts w:hint="cs"/>
          <w:color w:val="auto"/>
          <w:rtl/>
          <w:lang w:bidi="fa-IR"/>
        </w:rPr>
        <w:t>ۀ</w:t>
      </w:r>
      <w:proofErr w:type="spellEnd"/>
      <w:r w:rsidR="00DD11B7" w:rsidRPr="000726A7">
        <w:rPr>
          <w:color w:val="auto"/>
          <w:rtl/>
          <w:lang w:bidi="fa-IR"/>
        </w:rPr>
        <w:t xml:space="preserve"> </w:t>
      </w:r>
      <w:proofErr w:type="spellStart"/>
      <w:r w:rsidR="00DD11B7" w:rsidRPr="000726A7">
        <w:rPr>
          <w:color w:val="auto"/>
          <w:rtl/>
          <w:lang w:bidi="fa-IR"/>
        </w:rPr>
        <w:t>بازتاب‌شد</w:t>
      </w:r>
      <w:r>
        <w:rPr>
          <w:rFonts w:hint="cs"/>
          <w:color w:val="auto"/>
          <w:rtl/>
          <w:lang w:bidi="fa-IR"/>
        </w:rPr>
        <w:t>ۀ</w:t>
      </w:r>
      <w:proofErr w:type="spellEnd"/>
      <w:r w:rsidR="00DD11B7" w:rsidRPr="000726A7">
        <w:rPr>
          <w:color w:val="auto"/>
          <w:rtl/>
          <w:lang w:bidi="fa-IR"/>
        </w:rPr>
        <w:t xml:space="preserve"> خشونت باشد. در نهایت، این رویکرد هنری، بازتاب خشونت را از یک مفهوم انتزاعی و دور، به یک درک عمیق</w:t>
      </w:r>
      <w:r w:rsidR="00434DB7" w:rsidRPr="000726A7">
        <w:rPr>
          <w:rFonts w:hint="cs"/>
          <w:color w:val="auto"/>
          <w:rtl/>
          <w:lang w:bidi="fa-IR"/>
        </w:rPr>
        <w:t xml:space="preserve"> و</w:t>
      </w:r>
      <w:r w:rsidR="00DD11B7" w:rsidRPr="000726A7">
        <w:rPr>
          <w:color w:val="auto"/>
          <w:rtl/>
          <w:lang w:bidi="fa-IR"/>
        </w:rPr>
        <w:t xml:space="preserve"> شخصی تبدیل </w:t>
      </w:r>
      <w:proofErr w:type="spellStart"/>
      <w:r w:rsidR="00DD11B7" w:rsidRPr="000726A7">
        <w:rPr>
          <w:color w:val="auto"/>
          <w:rtl/>
          <w:lang w:bidi="fa-IR"/>
        </w:rPr>
        <w:t>می‌کند</w:t>
      </w:r>
      <w:proofErr w:type="spellEnd"/>
      <w:r w:rsidR="00DD11B7" w:rsidRPr="000726A7">
        <w:rPr>
          <w:color w:val="auto"/>
          <w:rtl/>
          <w:lang w:bidi="fa-IR"/>
        </w:rPr>
        <w:t xml:space="preserve"> که تأثیری ماندگارتر از تماشای گذری یک تصویر در </w:t>
      </w:r>
      <w:proofErr w:type="spellStart"/>
      <w:r w:rsidR="00DD11B7" w:rsidRPr="000726A7">
        <w:rPr>
          <w:color w:val="auto"/>
          <w:rtl/>
          <w:lang w:bidi="fa-IR"/>
        </w:rPr>
        <w:t>رسانه‌ها</w:t>
      </w:r>
      <w:proofErr w:type="spellEnd"/>
      <w:r w:rsidR="00DD11B7" w:rsidRPr="000726A7">
        <w:rPr>
          <w:color w:val="auto"/>
          <w:rtl/>
          <w:lang w:bidi="fa-IR"/>
        </w:rPr>
        <w:t xml:space="preserve"> بر جای </w:t>
      </w:r>
      <w:proofErr w:type="spellStart"/>
      <w:r w:rsidR="00DD11B7" w:rsidRPr="000726A7">
        <w:rPr>
          <w:color w:val="auto"/>
          <w:rtl/>
          <w:lang w:bidi="fa-IR"/>
        </w:rPr>
        <w:t>می‌گذارد</w:t>
      </w:r>
      <w:proofErr w:type="spellEnd"/>
      <w:r w:rsidR="00DD11B7" w:rsidRPr="000726A7">
        <w:rPr>
          <w:color w:val="auto"/>
          <w:lang w:bidi="fa-IR"/>
        </w:rPr>
        <w:t>.</w:t>
      </w:r>
      <w:bookmarkEnd w:id="0"/>
      <w:bookmarkEnd w:id="2"/>
      <w:bookmarkEnd w:id="3"/>
    </w:p>
    <w:p w14:paraId="479159AB" w14:textId="091A598E" w:rsidR="00420041" w:rsidRPr="000726A7" w:rsidRDefault="00F43196" w:rsidP="00A77882">
      <w:pPr>
        <w:tabs>
          <w:tab w:val="left" w:pos="4951"/>
        </w:tabs>
        <w:bidi/>
        <w:spacing w:before="140" w:after="0" w:line="240" w:lineRule="auto"/>
        <w:jc w:val="both"/>
        <w:rPr>
          <w:rFonts w:ascii="Tahoma" w:hAnsi="Tahoma" w:cs="Tahoma"/>
          <w:b/>
          <w:bCs/>
          <w:sz w:val="32"/>
          <w:szCs w:val="32"/>
          <w:rtl/>
          <w:lang w:bidi="fa-IR"/>
        </w:rPr>
      </w:pPr>
      <w:bookmarkStart w:id="5" w:name="_Hlk208185770"/>
      <w:r w:rsidRPr="000726A7">
        <w:rPr>
          <w:rFonts w:ascii="Tahoma" w:hAnsi="Tahoma" w:cs="Tahoma" w:hint="cs"/>
          <w:b/>
          <w:bCs/>
          <w:sz w:val="32"/>
          <w:szCs w:val="32"/>
          <w:rtl/>
          <w:lang w:bidi="fa-IR"/>
        </w:rPr>
        <w:t>نتی</w:t>
      </w:r>
      <w:r w:rsidR="00A77882" w:rsidRPr="000726A7">
        <w:rPr>
          <w:rFonts w:ascii="Tahoma" w:hAnsi="Tahoma" w:cs="Tahoma" w:hint="cs"/>
          <w:b/>
          <w:bCs/>
          <w:sz w:val="32"/>
          <w:szCs w:val="32"/>
          <w:rtl/>
          <w:lang w:bidi="fa-IR"/>
        </w:rPr>
        <w:t>جه گیری</w:t>
      </w:r>
    </w:p>
    <w:p w14:paraId="10F1C56C" w14:textId="7DE52A8A" w:rsidR="001307F3" w:rsidRPr="00761A21" w:rsidRDefault="00A77882" w:rsidP="00761A21">
      <w:pPr>
        <w:tabs>
          <w:tab w:val="left" w:pos="4951"/>
        </w:tabs>
        <w:bidi/>
        <w:spacing w:after="0" w:line="240" w:lineRule="auto"/>
        <w:ind w:firstLine="284"/>
        <w:jc w:val="both"/>
        <w:rPr>
          <w:rFonts w:ascii="Tahoma" w:hAnsi="Tahoma" w:cs="Tahoma"/>
          <w:sz w:val="20"/>
          <w:szCs w:val="20"/>
          <w:lang w:bidi="fa-IR"/>
        </w:rPr>
      </w:pPr>
      <w:r w:rsidRPr="000726A7">
        <w:rPr>
          <w:rFonts w:ascii="Tahoma" w:hAnsi="Tahoma" w:cs="Tahoma"/>
          <w:sz w:val="20"/>
          <w:szCs w:val="20"/>
          <w:rtl/>
          <w:lang w:bidi="fa-IR"/>
        </w:rPr>
        <w:t>بازتاب خشونت در هنر معاصر</w:t>
      </w:r>
      <w:r w:rsidR="003F5FEC">
        <w:rPr>
          <w:rFonts w:ascii="Tahoma" w:hAnsi="Tahoma" w:cs="Tahoma" w:hint="cs"/>
          <w:sz w:val="20"/>
          <w:szCs w:val="20"/>
          <w:rtl/>
          <w:lang w:bidi="fa-IR"/>
        </w:rPr>
        <w:t xml:space="preserve"> به ویژه </w:t>
      </w:r>
      <w:proofErr w:type="spellStart"/>
      <w:r w:rsidR="003F5FEC">
        <w:rPr>
          <w:rFonts w:ascii="Tahoma" w:hAnsi="Tahoma" w:cs="Tahoma" w:hint="cs"/>
          <w:sz w:val="20"/>
          <w:szCs w:val="20"/>
          <w:rtl/>
          <w:lang w:bidi="fa-IR"/>
        </w:rPr>
        <w:t>پرفورمنس</w:t>
      </w:r>
      <w:proofErr w:type="spellEnd"/>
      <w:r w:rsidR="003F5FEC">
        <w:rPr>
          <w:rFonts w:ascii="Tahoma" w:hAnsi="Tahoma" w:cs="Tahoma" w:hint="cs"/>
          <w:sz w:val="20"/>
          <w:szCs w:val="20"/>
          <w:rtl/>
          <w:lang w:bidi="fa-IR"/>
        </w:rPr>
        <w:t xml:space="preserve"> آرت</w:t>
      </w:r>
      <w:r w:rsidRPr="000726A7">
        <w:rPr>
          <w:rFonts w:ascii="Tahoma" w:hAnsi="Tahoma" w:cs="Tahoma"/>
          <w:sz w:val="20"/>
          <w:szCs w:val="20"/>
          <w:rtl/>
          <w:lang w:bidi="fa-IR"/>
        </w:rPr>
        <w:t xml:space="preserve">، نه یک انتخاب مضمونی صرف، بلکه یک پاسخ انتقادی ضروری به بحران بازنمایی در جهانی است که از </w:t>
      </w:r>
      <w:r w:rsidR="003F5FEC">
        <w:rPr>
          <w:rFonts w:ascii="Tahoma" w:hAnsi="Tahoma" w:cs="Tahoma" w:hint="cs"/>
          <w:sz w:val="20"/>
          <w:szCs w:val="20"/>
          <w:rtl/>
          <w:lang w:bidi="fa-IR"/>
        </w:rPr>
        <w:t>بازنمایی</w:t>
      </w:r>
      <w:r w:rsidRPr="000726A7">
        <w:rPr>
          <w:rFonts w:ascii="Tahoma" w:hAnsi="Tahoma" w:cs="Tahoma"/>
          <w:sz w:val="20"/>
          <w:szCs w:val="20"/>
          <w:rtl/>
          <w:lang w:bidi="fa-IR"/>
        </w:rPr>
        <w:t xml:space="preserve"> رنج اشباع شده است. </w:t>
      </w:r>
      <w:proofErr w:type="spellStart"/>
      <w:r w:rsidRPr="000726A7">
        <w:rPr>
          <w:rFonts w:ascii="Tahoma" w:hAnsi="Tahoma" w:cs="Tahoma"/>
          <w:sz w:val="20"/>
          <w:szCs w:val="20"/>
          <w:rtl/>
          <w:lang w:bidi="fa-IR"/>
        </w:rPr>
        <w:t>همان‌طور</w:t>
      </w:r>
      <w:proofErr w:type="spellEnd"/>
      <w:r w:rsidRPr="000726A7">
        <w:rPr>
          <w:rFonts w:ascii="Tahoma" w:hAnsi="Tahoma" w:cs="Tahoma"/>
          <w:sz w:val="20"/>
          <w:szCs w:val="20"/>
          <w:rtl/>
          <w:lang w:bidi="fa-IR"/>
        </w:rPr>
        <w:t xml:space="preserve"> که بررسی </w:t>
      </w:r>
      <w:proofErr w:type="spellStart"/>
      <w:r w:rsidRPr="000726A7">
        <w:rPr>
          <w:rFonts w:ascii="Tahoma" w:hAnsi="Tahoma" w:cs="Tahoma"/>
          <w:sz w:val="20"/>
          <w:szCs w:val="20"/>
          <w:rtl/>
          <w:lang w:bidi="fa-IR"/>
        </w:rPr>
        <w:t>زمینه‌های</w:t>
      </w:r>
      <w:proofErr w:type="spellEnd"/>
      <w:r w:rsidRPr="000726A7">
        <w:rPr>
          <w:rFonts w:ascii="Tahoma" w:hAnsi="Tahoma" w:cs="Tahoma"/>
          <w:sz w:val="20"/>
          <w:szCs w:val="20"/>
          <w:rtl/>
          <w:lang w:bidi="fa-IR"/>
        </w:rPr>
        <w:t xml:space="preserve"> تاریخی نشان داد، این رویکرد ریشه در یک گسست عمیق با </w:t>
      </w:r>
      <w:proofErr w:type="spellStart"/>
      <w:r w:rsidRPr="000726A7">
        <w:rPr>
          <w:rFonts w:ascii="Tahoma" w:hAnsi="Tahoma" w:cs="Tahoma"/>
          <w:sz w:val="20"/>
          <w:szCs w:val="20"/>
          <w:rtl/>
          <w:lang w:bidi="fa-IR"/>
        </w:rPr>
        <w:t>سنت‌های</w:t>
      </w:r>
      <w:proofErr w:type="spellEnd"/>
      <w:r w:rsidRPr="000726A7">
        <w:rPr>
          <w:rFonts w:ascii="Tahoma" w:hAnsi="Tahoma" w:cs="Tahoma"/>
          <w:sz w:val="20"/>
          <w:szCs w:val="20"/>
          <w:rtl/>
          <w:lang w:bidi="fa-IR"/>
        </w:rPr>
        <w:t xml:space="preserve"> گذشته دارد؛ گسستی که با </w:t>
      </w:r>
      <w:proofErr w:type="spellStart"/>
      <w:r w:rsidRPr="000726A7">
        <w:rPr>
          <w:rFonts w:ascii="Tahoma" w:hAnsi="Tahoma" w:cs="Tahoma"/>
          <w:sz w:val="20"/>
          <w:szCs w:val="20"/>
          <w:rtl/>
          <w:lang w:bidi="fa-IR"/>
        </w:rPr>
        <w:t>شهادت‌های</w:t>
      </w:r>
      <w:proofErr w:type="spellEnd"/>
      <w:r w:rsidRPr="000726A7">
        <w:rPr>
          <w:rFonts w:ascii="Tahoma" w:hAnsi="Tahoma" w:cs="Tahoma"/>
          <w:sz w:val="20"/>
          <w:szCs w:val="20"/>
          <w:rtl/>
          <w:lang w:bidi="fa-IR"/>
        </w:rPr>
        <w:t xml:space="preserve"> ضد </w:t>
      </w:r>
      <w:proofErr w:type="spellStart"/>
      <w:r w:rsidRPr="000726A7">
        <w:rPr>
          <w:rFonts w:ascii="Tahoma" w:hAnsi="Tahoma" w:cs="Tahoma"/>
          <w:sz w:val="20"/>
          <w:szCs w:val="20"/>
          <w:rtl/>
          <w:lang w:bidi="fa-IR"/>
        </w:rPr>
        <w:t>قهرمانان</w:t>
      </w:r>
      <w:r w:rsidR="00761A21">
        <w:rPr>
          <w:rFonts w:ascii="Tahoma" w:hAnsi="Tahoma" w:cs="Tahoma" w:hint="cs"/>
          <w:sz w:val="20"/>
          <w:szCs w:val="20"/>
          <w:rtl/>
          <w:lang w:bidi="fa-IR"/>
        </w:rPr>
        <w:t>ۀ</w:t>
      </w:r>
      <w:proofErr w:type="spellEnd"/>
      <w:r w:rsidRPr="000726A7">
        <w:rPr>
          <w:rFonts w:ascii="Tahoma" w:hAnsi="Tahoma" w:cs="Tahoma"/>
          <w:sz w:val="20"/>
          <w:szCs w:val="20"/>
          <w:rtl/>
          <w:lang w:bidi="fa-IR"/>
        </w:rPr>
        <w:t xml:space="preserve"> گویا آغاز شد، با </w:t>
      </w:r>
      <w:proofErr w:type="spellStart"/>
      <w:r w:rsidR="00761A21">
        <w:rPr>
          <w:rFonts w:ascii="Tahoma" w:hAnsi="Tahoma" w:cs="Tahoma" w:hint="cs"/>
          <w:sz w:val="20"/>
          <w:szCs w:val="20"/>
          <w:rtl/>
          <w:lang w:bidi="fa-IR"/>
        </w:rPr>
        <w:t>ترومای</w:t>
      </w:r>
      <w:proofErr w:type="spellEnd"/>
      <w:r w:rsidRPr="000726A7">
        <w:rPr>
          <w:rFonts w:ascii="Tahoma" w:hAnsi="Tahoma" w:cs="Tahoma"/>
          <w:sz w:val="20"/>
          <w:szCs w:val="20"/>
          <w:rtl/>
          <w:lang w:bidi="fa-IR"/>
        </w:rPr>
        <w:t xml:space="preserve"> ناشی از فجایع </w:t>
      </w:r>
      <w:proofErr w:type="spellStart"/>
      <w:r w:rsidRPr="000726A7">
        <w:rPr>
          <w:rFonts w:ascii="Tahoma" w:hAnsi="Tahoma" w:cs="Tahoma"/>
          <w:sz w:val="20"/>
          <w:szCs w:val="20"/>
          <w:rtl/>
          <w:lang w:bidi="fa-IR"/>
        </w:rPr>
        <w:t>جنگ‌های</w:t>
      </w:r>
      <w:proofErr w:type="spellEnd"/>
      <w:r w:rsidRPr="000726A7">
        <w:rPr>
          <w:rFonts w:ascii="Tahoma" w:hAnsi="Tahoma" w:cs="Tahoma"/>
          <w:sz w:val="20"/>
          <w:szCs w:val="20"/>
          <w:rtl/>
          <w:lang w:bidi="fa-IR"/>
        </w:rPr>
        <w:t xml:space="preserve"> جهانی به </w:t>
      </w:r>
      <w:proofErr w:type="spellStart"/>
      <w:r w:rsidRPr="000726A7">
        <w:rPr>
          <w:rFonts w:ascii="Tahoma" w:hAnsi="Tahoma" w:cs="Tahoma"/>
          <w:sz w:val="20"/>
          <w:szCs w:val="20"/>
          <w:rtl/>
          <w:lang w:bidi="fa-IR"/>
        </w:rPr>
        <w:t>نقطه‌ای</w:t>
      </w:r>
      <w:proofErr w:type="spellEnd"/>
      <w:r w:rsidRPr="000726A7">
        <w:rPr>
          <w:rFonts w:ascii="Tahoma" w:hAnsi="Tahoma" w:cs="Tahoma"/>
          <w:sz w:val="20"/>
          <w:szCs w:val="20"/>
          <w:rtl/>
          <w:lang w:bidi="fa-IR"/>
        </w:rPr>
        <w:t xml:space="preserve"> </w:t>
      </w:r>
      <w:proofErr w:type="spellStart"/>
      <w:r w:rsidRPr="000726A7">
        <w:rPr>
          <w:rFonts w:ascii="Tahoma" w:hAnsi="Tahoma" w:cs="Tahoma"/>
          <w:sz w:val="20"/>
          <w:szCs w:val="20"/>
          <w:rtl/>
          <w:lang w:bidi="fa-IR"/>
        </w:rPr>
        <w:t>بی‌بازگشت</w:t>
      </w:r>
      <w:proofErr w:type="spellEnd"/>
      <w:r w:rsidRPr="000726A7">
        <w:rPr>
          <w:rFonts w:ascii="Tahoma" w:hAnsi="Tahoma" w:cs="Tahoma"/>
          <w:sz w:val="20"/>
          <w:szCs w:val="20"/>
          <w:rtl/>
          <w:lang w:bidi="fa-IR"/>
        </w:rPr>
        <w:t xml:space="preserve"> رسید و در نهایت با </w:t>
      </w:r>
      <w:proofErr w:type="spellStart"/>
      <w:r w:rsidRPr="000726A7">
        <w:rPr>
          <w:rFonts w:ascii="Tahoma" w:hAnsi="Tahoma" w:cs="Tahoma"/>
          <w:sz w:val="20"/>
          <w:szCs w:val="20"/>
          <w:rtl/>
          <w:lang w:bidi="fa-IR"/>
        </w:rPr>
        <w:t>جنبش‌هایی</w:t>
      </w:r>
      <w:proofErr w:type="spellEnd"/>
      <w:r w:rsidRPr="000726A7">
        <w:rPr>
          <w:rFonts w:ascii="Tahoma" w:hAnsi="Tahoma" w:cs="Tahoma"/>
          <w:sz w:val="20"/>
          <w:szCs w:val="20"/>
          <w:rtl/>
          <w:lang w:bidi="fa-IR"/>
        </w:rPr>
        <w:t xml:space="preserve"> چون </w:t>
      </w:r>
      <w:proofErr w:type="spellStart"/>
      <w:r w:rsidRPr="000726A7">
        <w:rPr>
          <w:rFonts w:ascii="Tahoma" w:hAnsi="Tahoma" w:cs="Tahoma"/>
          <w:sz w:val="20"/>
          <w:szCs w:val="20"/>
          <w:rtl/>
          <w:lang w:bidi="fa-IR"/>
        </w:rPr>
        <w:t>پرفورمنس</w:t>
      </w:r>
      <w:proofErr w:type="spellEnd"/>
      <w:r w:rsidRPr="000726A7">
        <w:rPr>
          <w:rFonts w:ascii="Tahoma" w:hAnsi="Tahoma" w:cs="Tahoma"/>
          <w:sz w:val="20"/>
          <w:szCs w:val="20"/>
          <w:rtl/>
          <w:lang w:bidi="fa-IR"/>
        </w:rPr>
        <w:t xml:space="preserve"> آرت، </w:t>
      </w:r>
      <w:proofErr w:type="spellStart"/>
      <w:r w:rsidRPr="000726A7">
        <w:rPr>
          <w:rFonts w:ascii="Tahoma" w:hAnsi="Tahoma" w:cs="Tahoma"/>
          <w:sz w:val="20"/>
          <w:szCs w:val="20"/>
          <w:rtl/>
          <w:lang w:bidi="fa-IR"/>
        </w:rPr>
        <w:t>اکسیونیسم</w:t>
      </w:r>
      <w:proofErr w:type="spellEnd"/>
      <w:r w:rsidRPr="000726A7">
        <w:rPr>
          <w:rFonts w:ascii="Tahoma" w:hAnsi="Tahoma" w:cs="Tahoma"/>
          <w:sz w:val="20"/>
          <w:szCs w:val="20"/>
          <w:rtl/>
          <w:lang w:bidi="fa-IR"/>
        </w:rPr>
        <w:t xml:space="preserve"> و هنر فمینیستی، بدن هنرمند را به کانون اصلی این اعتراض تبدیل کرد. این سیر تحول، واکنشی مستقیم به یک پارادوکس بنیادین در دوران مدرن بود: هرچه تصاویر خشونت در </w:t>
      </w:r>
      <w:proofErr w:type="spellStart"/>
      <w:r w:rsidRPr="000726A7">
        <w:rPr>
          <w:rFonts w:ascii="Tahoma" w:hAnsi="Tahoma" w:cs="Tahoma"/>
          <w:sz w:val="20"/>
          <w:szCs w:val="20"/>
          <w:rtl/>
          <w:lang w:bidi="fa-IR"/>
        </w:rPr>
        <w:t>رسانه‌ها</w:t>
      </w:r>
      <w:proofErr w:type="spellEnd"/>
      <w:r w:rsidRPr="000726A7">
        <w:rPr>
          <w:rFonts w:ascii="Tahoma" w:hAnsi="Tahoma" w:cs="Tahoma"/>
          <w:sz w:val="20"/>
          <w:szCs w:val="20"/>
          <w:rtl/>
          <w:lang w:bidi="fa-IR"/>
        </w:rPr>
        <w:t xml:space="preserve"> </w:t>
      </w:r>
      <w:proofErr w:type="spellStart"/>
      <w:r w:rsidRPr="000726A7">
        <w:rPr>
          <w:rFonts w:ascii="Tahoma" w:hAnsi="Tahoma" w:cs="Tahoma"/>
          <w:sz w:val="20"/>
          <w:szCs w:val="20"/>
          <w:rtl/>
          <w:lang w:bidi="fa-IR"/>
        </w:rPr>
        <w:t>فراگیرتر</w:t>
      </w:r>
      <w:proofErr w:type="spellEnd"/>
      <w:r w:rsidRPr="000726A7">
        <w:rPr>
          <w:rFonts w:ascii="Tahoma" w:hAnsi="Tahoma" w:cs="Tahoma"/>
          <w:sz w:val="20"/>
          <w:szCs w:val="20"/>
          <w:rtl/>
          <w:lang w:bidi="fa-IR"/>
        </w:rPr>
        <w:t xml:space="preserve"> شد، توانایی </w:t>
      </w:r>
      <w:proofErr w:type="spellStart"/>
      <w:r w:rsidRPr="000726A7">
        <w:rPr>
          <w:rFonts w:ascii="Tahoma" w:hAnsi="Tahoma" w:cs="Tahoma"/>
          <w:sz w:val="20"/>
          <w:szCs w:val="20"/>
          <w:rtl/>
          <w:lang w:bidi="fa-IR"/>
        </w:rPr>
        <w:t>آن‌ها</w:t>
      </w:r>
      <w:proofErr w:type="spellEnd"/>
      <w:r w:rsidRPr="000726A7">
        <w:rPr>
          <w:rFonts w:ascii="Tahoma" w:hAnsi="Tahoma" w:cs="Tahoma"/>
          <w:sz w:val="20"/>
          <w:szCs w:val="20"/>
          <w:rtl/>
          <w:lang w:bidi="fa-IR"/>
        </w:rPr>
        <w:t xml:space="preserve"> برای </w:t>
      </w:r>
      <w:proofErr w:type="spellStart"/>
      <w:r w:rsidRPr="000726A7">
        <w:rPr>
          <w:rFonts w:ascii="Tahoma" w:hAnsi="Tahoma" w:cs="Tahoma"/>
          <w:sz w:val="20"/>
          <w:szCs w:val="20"/>
          <w:rtl/>
          <w:lang w:bidi="fa-IR"/>
        </w:rPr>
        <w:t>برانگیختن</w:t>
      </w:r>
      <w:proofErr w:type="spellEnd"/>
      <w:r w:rsidRPr="000726A7">
        <w:rPr>
          <w:rFonts w:ascii="Tahoma" w:hAnsi="Tahoma" w:cs="Tahoma"/>
          <w:sz w:val="20"/>
          <w:szCs w:val="20"/>
          <w:rtl/>
          <w:lang w:bidi="fa-IR"/>
        </w:rPr>
        <w:t xml:space="preserve"> یک واکنش </w:t>
      </w:r>
      <w:r w:rsidR="00761A21" w:rsidRPr="000726A7">
        <w:rPr>
          <w:rFonts w:ascii="Tahoma" w:hAnsi="Tahoma" w:cs="Tahoma"/>
          <w:sz w:val="20"/>
          <w:szCs w:val="20"/>
          <w:rtl/>
          <w:lang w:bidi="fa-IR"/>
        </w:rPr>
        <w:t xml:space="preserve">اخلاقی </w:t>
      </w:r>
      <w:r w:rsidRPr="000726A7">
        <w:rPr>
          <w:rFonts w:ascii="Tahoma" w:hAnsi="Tahoma" w:cs="Tahoma"/>
          <w:sz w:val="20"/>
          <w:szCs w:val="20"/>
          <w:rtl/>
          <w:lang w:bidi="fa-IR"/>
        </w:rPr>
        <w:t xml:space="preserve">اصیل کمتر شد. در چنین بستری، هنرمندان معاصر دریافتند که دیگر </w:t>
      </w:r>
      <w:proofErr w:type="spellStart"/>
      <w:r w:rsidRPr="000726A7">
        <w:rPr>
          <w:rFonts w:ascii="Tahoma" w:hAnsi="Tahoma" w:cs="Tahoma"/>
          <w:sz w:val="20"/>
          <w:szCs w:val="20"/>
          <w:rtl/>
          <w:lang w:bidi="fa-IR"/>
        </w:rPr>
        <w:t>نمی‌توان</w:t>
      </w:r>
      <w:proofErr w:type="spellEnd"/>
      <w:r w:rsidRPr="000726A7">
        <w:rPr>
          <w:rFonts w:ascii="Tahoma" w:hAnsi="Tahoma" w:cs="Tahoma"/>
          <w:sz w:val="20"/>
          <w:szCs w:val="20"/>
          <w:rtl/>
          <w:lang w:bidi="fa-IR"/>
        </w:rPr>
        <w:t xml:space="preserve"> به نمایش خشونت بسنده کرد؛ </w:t>
      </w:r>
      <w:proofErr w:type="spellStart"/>
      <w:r w:rsidRPr="000726A7">
        <w:rPr>
          <w:rFonts w:ascii="Tahoma" w:hAnsi="Tahoma" w:cs="Tahoma"/>
          <w:sz w:val="20"/>
          <w:szCs w:val="20"/>
          <w:rtl/>
          <w:lang w:bidi="fa-IR"/>
        </w:rPr>
        <w:t>آن‌ها</w:t>
      </w:r>
      <w:proofErr w:type="spellEnd"/>
      <w:r w:rsidRPr="000726A7">
        <w:rPr>
          <w:rFonts w:ascii="Tahoma" w:hAnsi="Tahoma" w:cs="Tahoma"/>
          <w:sz w:val="20"/>
          <w:szCs w:val="20"/>
          <w:rtl/>
          <w:lang w:bidi="fa-IR"/>
        </w:rPr>
        <w:t xml:space="preserve"> </w:t>
      </w:r>
      <w:r w:rsidR="00761A21">
        <w:rPr>
          <w:rFonts w:ascii="Tahoma" w:hAnsi="Tahoma" w:cs="Tahoma" w:hint="cs"/>
          <w:sz w:val="20"/>
          <w:szCs w:val="20"/>
          <w:rtl/>
          <w:lang w:bidi="fa-IR"/>
        </w:rPr>
        <w:t>باید</w:t>
      </w:r>
      <w:r w:rsidRPr="000726A7">
        <w:rPr>
          <w:rFonts w:ascii="Tahoma" w:hAnsi="Tahoma" w:cs="Tahoma"/>
          <w:sz w:val="20"/>
          <w:szCs w:val="20"/>
          <w:rtl/>
          <w:lang w:bidi="fa-IR"/>
        </w:rPr>
        <w:t xml:space="preserve"> </w:t>
      </w:r>
      <w:r w:rsidRPr="000726A7">
        <w:rPr>
          <w:rFonts w:ascii="Tahoma" w:hAnsi="Tahoma" w:cs="Tahoma"/>
          <w:sz w:val="20"/>
          <w:szCs w:val="20"/>
          <w:rtl/>
          <w:lang w:bidi="fa-IR"/>
        </w:rPr>
        <w:lastRenderedPageBreak/>
        <w:t xml:space="preserve">شرایط مواجهه با آن را از نو ابداع </w:t>
      </w:r>
      <w:proofErr w:type="spellStart"/>
      <w:r w:rsidRPr="000726A7">
        <w:rPr>
          <w:rFonts w:ascii="Tahoma" w:hAnsi="Tahoma" w:cs="Tahoma"/>
          <w:sz w:val="20"/>
          <w:szCs w:val="20"/>
          <w:rtl/>
          <w:lang w:bidi="fa-IR"/>
        </w:rPr>
        <w:t>می‌کردند</w:t>
      </w:r>
      <w:proofErr w:type="spellEnd"/>
      <w:r w:rsidRPr="000726A7">
        <w:rPr>
          <w:rFonts w:ascii="Tahoma" w:hAnsi="Tahoma" w:cs="Tahoma"/>
          <w:sz w:val="20"/>
          <w:szCs w:val="20"/>
          <w:rtl/>
          <w:lang w:bidi="fa-IR"/>
        </w:rPr>
        <w:t xml:space="preserve">. بنابراین، گذار از خلق یک </w:t>
      </w:r>
      <w:proofErr w:type="spellStart"/>
      <w:r w:rsidRPr="000726A7">
        <w:rPr>
          <w:rFonts w:ascii="Tahoma" w:hAnsi="Tahoma" w:cs="Tahoma"/>
          <w:sz w:val="20"/>
          <w:szCs w:val="20"/>
          <w:rtl/>
          <w:lang w:bidi="fa-IR"/>
        </w:rPr>
        <w:t>ابژ</w:t>
      </w:r>
      <w:r w:rsidR="00761A21">
        <w:rPr>
          <w:rFonts w:ascii="Tahoma" w:hAnsi="Tahoma" w:cs="Tahoma" w:hint="cs"/>
          <w:sz w:val="20"/>
          <w:szCs w:val="20"/>
          <w:rtl/>
          <w:lang w:bidi="fa-IR"/>
        </w:rPr>
        <w:t>ۀ</w:t>
      </w:r>
      <w:proofErr w:type="spellEnd"/>
      <w:r w:rsidRPr="000726A7">
        <w:rPr>
          <w:rFonts w:ascii="Tahoma" w:hAnsi="Tahoma" w:cs="Tahoma"/>
          <w:sz w:val="20"/>
          <w:szCs w:val="20"/>
          <w:rtl/>
          <w:lang w:bidi="fa-IR"/>
        </w:rPr>
        <w:t xml:space="preserve"> هنری برای تماشا، به </w:t>
      </w:r>
      <w:proofErr w:type="spellStart"/>
      <w:r w:rsidRPr="000726A7">
        <w:rPr>
          <w:rFonts w:ascii="Tahoma" w:hAnsi="Tahoma" w:cs="Tahoma"/>
          <w:sz w:val="20"/>
          <w:szCs w:val="20"/>
          <w:rtl/>
          <w:lang w:bidi="fa-IR"/>
        </w:rPr>
        <w:t>صحنه‌پردازی</w:t>
      </w:r>
      <w:proofErr w:type="spellEnd"/>
      <w:r w:rsidRPr="000726A7">
        <w:rPr>
          <w:rFonts w:ascii="Tahoma" w:hAnsi="Tahoma" w:cs="Tahoma"/>
          <w:sz w:val="20"/>
          <w:szCs w:val="20"/>
          <w:rtl/>
          <w:lang w:bidi="fa-IR"/>
        </w:rPr>
        <w:t xml:space="preserve"> یک رویداد برای تجربه کردن، </w:t>
      </w:r>
      <w:r w:rsidRPr="00761A21">
        <w:rPr>
          <w:rFonts w:ascii="Tahoma" w:hAnsi="Tahoma" w:cs="Tahoma"/>
          <w:sz w:val="20"/>
          <w:szCs w:val="20"/>
          <w:rtl/>
          <w:lang w:bidi="fa-IR"/>
        </w:rPr>
        <w:t xml:space="preserve">یک استراتژی حیاتی برای بازیابی </w:t>
      </w:r>
      <w:proofErr w:type="spellStart"/>
      <w:r w:rsidRPr="00761A21">
        <w:rPr>
          <w:rFonts w:ascii="Tahoma" w:hAnsi="Tahoma" w:cs="Tahoma"/>
          <w:sz w:val="20"/>
          <w:szCs w:val="20"/>
          <w:rtl/>
          <w:lang w:bidi="fa-IR"/>
        </w:rPr>
        <w:t>تأثیرگذاری</w:t>
      </w:r>
      <w:proofErr w:type="spellEnd"/>
      <w:r w:rsidRPr="00761A21">
        <w:rPr>
          <w:rFonts w:ascii="Tahoma" w:hAnsi="Tahoma" w:cs="Tahoma"/>
          <w:sz w:val="20"/>
          <w:szCs w:val="20"/>
          <w:rtl/>
          <w:lang w:bidi="fa-IR"/>
        </w:rPr>
        <w:t xml:space="preserve"> از </w:t>
      </w:r>
      <w:proofErr w:type="spellStart"/>
      <w:r w:rsidRPr="00761A21">
        <w:rPr>
          <w:rFonts w:ascii="Tahoma" w:hAnsi="Tahoma" w:cs="Tahoma"/>
          <w:sz w:val="20"/>
          <w:szCs w:val="20"/>
          <w:rtl/>
          <w:lang w:bidi="fa-IR"/>
        </w:rPr>
        <w:t>دست‌رفت</w:t>
      </w:r>
      <w:r w:rsidR="00761A21" w:rsidRPr="00761A21">
        <w:rPr>
          <w:rFonts w:ascii="Tahoma" w:hAnsi="Tahoma" w:cs="Tahoma" w:hint="cs"/>
          <w:sz w:val="20"/>
          <w:szCs w:val="20"/>
          <w:rtl/>
          <w:lang w:bidi="fa-IR"/>
        </w:rPr>
        <w:t>ۀ</w:t>
      </w:r>
      <w:proofErr w:type="spellEnd"/>
      <w:r w:rsidRPr="00761A21">
        <w:rPr>
          <w:rFonts w:ascii="Tahoma" w:hAnsi="Tahoma" w:cs="Tahoma"/>
          <w:sz w:val="20"/>
          <w:szCs w:val="20"/>
          <w:rtl/>
          <w:lang w:bidi="fa-IR"/>
        </w:rPr>
        <w:t xml:space="preserve"> هنر بود</w:t>
      </w:r>
      <w:r w:rsidRPr="00761A21">
        <w:rPr>
          <w:rFonts w:ascii="Tahoma" w:hAnsi="Tahoma" w:cs="Tahoma"/>
          <w:sz w:val="20"/>
          <w:szCs w:val="20"/>
          <w:lang w:bidi="fa-IR"/>
        </w:rPr>
        <w:t>.</w:t>
      </w:r>
    </w:p>
    <w:p w14:paraId="4B9E5724" w14:textId="11995D2D" w:rsidR="00ED5593" w:rsidRDefault="00A77882" w:rsidP="003F5FEC">
      <w:pPr>
        <w:tabs>
          <w:tab w:val="left" w:pos="4951"/>
        </w:tabs>
        <w:bidi/>
        <w:spacing w:after="0" w:line="240" w:lineRule="auto"/>
        <w:ind w:firstLine="284"/>
        <w:jc w:val="both"/>
        <w:rPr>
          <w:rFonts w:ascii="Tahoma" w:hAnsi="Tahoma" w:cs="Tahoma"/>
          <w:sz w:val="20"/>
          <w:szCs w:val="20"/>
          <w:rtl/>
          <w:lang w:bidi="fa-IR"/>
        </w:rPr>
      </w:pPr>
      <w:r w:rsidRPr="00761A21">
        <w:rPr>
          <w:rFonts w:ascii="Tahoma" w:hAnsi="Tahoma" w:cs="Tahoma"/>
          <w:sz w:val="20"/>
          <w:szCs w:val="20"/>
          <w:rtl/>
          <w:lang w:bidi="fa-IR"/>
        </w:rPr>
        <w:t xml:space="preserve">پیامد نهایی این گذار استراتژیک، </w:t>
      </w:r>
      <w:proofErr w:type="spellStart"/>
      <w:r w:rsidRPr="00761A21">
        <w:rPr>
          <w:rFonts w:ascii="Tahoma" w:hAnsi="Tahoma" w:cs="Tahoma"/>
          <w:sz w:val="20"/>
          <w:szCs w:val="20"/>
          <w:rtl/>
          <w:lang w:bidi="fa-IR"/>
        </w:rPr>
        <w:t>بازتعریف</w:t>
      </w:r>
      <w:r w:rsidR="00761A21" w:rsidRPr="00761A21">
        <w:rPr>
          <w:rFonts w:ascii="Tahoma" w:hAnsi="Tahoma" w:cs="Tahoma" w:hint="cs"/>
          <w:sz w:val="20"/>
          <w:szCs w:val="20"/>
          <w:rtl/>
          <w:lang w:bidi="fa-IR"/>
        </w:rPr>
        <w:t>ی</w:t>
      </w:r>
      <w:proofErr w:type="spellEnd"/>
      <w:r w:rsidRPr="00761A21">
        <w:rPr>
          <w:rFonts w:ascii="Tahoma" w:hAnsi="Tahoma" w:cs="Tahoma"/>
          <w:sz w:val="20"/>
          <w:szCs w:val="20"/>
          <w:rtl/>
          <w:lang w:bidi="fa-IR"/>
        </w:rPr>
        <w:t xml:space="preserve"> رادیکال</w:t>
      </w:r>
      <w:r w:rsidR="00761A21" w:rsidRPr="00761A21">
        <w:rPr>
          <w:rFonts w:ascii="Tahoma" w:hAnsi="Tahoma" w:cs="Tahoma" w:hint="cs"/>
          <w:sz w:val="20"/>
          <w:szCs w:val="20"/>
          <w:rtl/>
          <w:lang w:bidi="fa-IR"/>
        </w:rPr>
        <w:t xml:space="preserve"> از</w:t>
      </w:r>
      <w:r w:rsidRPr="00761A21">
        <w:rPr>
          <w:rFonts w:ascii="Tahoma" w:hAnsi="Tahoma" w:cs="Tahoma"/>
          <w:sz w:val="20"/>
          <w:szCs w:val="20"/>
          <w:rtl/>
          <w:lang w:bidi="fa-IR"/>
        </w:rPr>
        <w:t xml:space="preserve"> جایگاه مخاطب و هدف </w:t>
      </w:r>
      <w:proofErr w:type="spellStart"/>
      <w:r w:rsidRPr="00761A21">
        <w:rPr>
          <w:rFonts w:ascii="Tahoma" w:hAnsi="Tahoma" w:cs="Tahoma"/>
          <w:sz w:val="20"/>
          <w:szCs w:val="20"/>
          <w:rtl/>
          <w:lang w:bidi="fa-IR"/>
        </w:rPr>
        <w:t>غایی</w:t>
      </w:r>
      <w:proofErr w:type="spellEnd"/>
      <w:r w:rsidRPr="00761A21">
        <w:rPr>
          <w:rFonts w:ascii="Tahoma" w:hAnsi="Tahoma" w:cs="Tahoma"/>
          <w:sz w:val="20"/>
          <w:szCs w:val="20"/>
          <w:rtl/>
          <w:lang w:bidi="fa-IR"/>
        </w:rPr>
        <w:t xml:space="preserve"> هنر است. این پژوهش با تحلیل آثار شاخص نشان داد که هدف اصلی از </w:t>
      </w:r>
      <w:proofErr w:type="spellStart"/>
      <w:r w:rsidRPr="00761A21">
        <w:rPr>
          <w:rFonts w:ascii="Tahoma" w:hAnsi="Tahoma" w:cs="Tahoma"/>
          <w:sz w:val="20"/>
          <w:szCs w:val="20"/>
          <w:rtl/>
          <w:lang w:bidi="fa-IR"/>
        </w:rPr>
        <w:t>به‌کارگیری</w:t>
      </w:r>
      <w:proofErr w:type="spellEnd"/>
      <w:r w:rsidRPr="00761A21">
        <w:rPr>
          <w:rFonts w:ascii="Tahoma" w:hAnsi="Tahoma" w:cs="Tahoma"/>
          <w:sz w:val="20"/>
          <w:szCs w:val="20"/>
          <w:rtl/>
          <w:lang w:bidi="fa-IR"/>
        </w:rPr>
        <w:t xml:space="preserve"> </w:t>
      </w:r>
      <w:proofErr w:type="spellStart"/>
      <w:r w:rsidRPr="00761A21">
        <w:rPr>
          <w:rFonts w:ascii="Tahoma" w:hAnsi="Tahoma" w:cs="Tahoma"/>
          <w:sz w:val="20"/>
          <w:szCs w:val="20"/>
          <w:rtl/>
          <w:lang w:bidi="fa-IR"/>
        </w:rPr>
        <w:t>راهبردهایی</w:t>
      </w:r>
      <w:proofErr w:type="spellEnd"/>
      <w:r w:rsidRPr="00761A21">
        <w:rPr>
          <w:rFonts w:ascii="Tahoma" w:hAnsi="Tahoma" w:cs="Tahoma"/>
          <w:sz w:val="20"/>
          <w:szCs w:val="20"/>
          <w:rtl/>
          <w:lang w:bidi="fa-IR"/>
        </w:rPr>
        <w:t xml:space="preserve"> چون خشونت </w:t>
      </w:r>
      <w:proofErr w:type="spellStart"/>
      <w:r w:rsidRPr="00761A21">
        <w:rPr>
          <w:rFonts w:ascii="Tahoma" w:hAnsi="Tahoma" w:cs="Tahoma"/>
          <w:sz w:val="20"/>
          <w:szCs w:val="20"/>
          <w:rtl/>
          <w:lang w:bidi="fa-IR"/>
        </w:rPr>
        <w:t>صحنه‌پردازی‌شده</w:t>
      </w:r>
      <w:proofErr w:type="spellEnd"/>
      <w:r w:rsidRPr="00761A21">
        <w:rPr>
          <w:rFonts w:ascii="Tahoma" w:hAnsi="Tahoma" w:cs="Tahoma"/>
          <w:sz w:val="20"/>
          <w:szCs w:val="20"/>
          <w:rtl/>
          <w:lang w:bidi="fa-IR"/>
        </w:rPr>
        <w:t xml:space="preserve">، مشارکت فیزیکی یا ایجاد شوک حسی، </w:t>
      </w:r>
      <w:proofErr w:type="spellStart"/>
      <w:r w:rsidR="00761A21" w:rsidRPr="00761A21">
        <w:rPr>
          <w:rFonts w:ascii="Tahoma" w:hAnsi="Tahoma" w:cs="Tahoma"/>
          <w:sz w:val="20"/>
          <w:szCs w:val="20"/>
          <w:rtl/>
          <w:lang w:bidi="fa-IR"/>
        </w:rPr>
        <w:t>درهم‌شکستنِ</w:t>
      </w:r>
      <w:proofErr w:type="spellEnd"/>
      <w:r w:rsidR="00761A21" w:rsidRPr="00761A21">
        <w:rPr>
          <w:rFonts w:ascii="Tahoma" w:hAnsi="Tahoma" w:cs="Tahoma"/>
          <w:sz w:val="20"/>
          <w:szCs w:val="20"/>
          <w:rtl/>
          <w:lang w:bidi="fa-IR"/>
        </w:rPr>
        <w:t xml:space="preserve"> </w:t>
      </w:r>
      <w:proofErr w:type="spellStart"/>
      <w:r w:rsidR="00761A21" w:rsidRPr="00761A21">
        <w:rPr>
          <w:rFonts w:ascii="Tahoma" w:hAnsi="Tahoma" w:cs="Tahoma"/>
          <w:sz w:val="20"/>
          <w:szCs w:val="20"/>
          <w:rtl/>
          <w:lang w:bidi="fa-IR"/>
        </w:rPr>
        <w:t>فاصلۀ</w:t>
      </w:r>
      <w:proofErr w:type="spellEnd"/>
      <w:r w:rsidR="00761A21" w:rsidRPr="00761A21">
        <w:rPr>
          <w:rFonts w:ascii="Tahoma" w:hAnsi="Tahoma" w:cs="Tahoma"/>
          <w:sz w:val="20"/>
          <w:szCs w:val="20"/>
          <w:rtl/>
          <w:lang w:bidi="fa-IR"/>
        </w:rPr>
        <w:t xml:space="preserve"> امنی</w:t>
      </w:r>
      <w:r w:rsidRPr="00761A21">
        <w:rPr>
          <w:rFonts w:ascii="Tahoma" w:hAnsi="Tahoma" w:cs="Tahoma"/>
          <w:sz w:val="20"/>
          <w:szCs w:val="20"/>
          <w:rtl/>
          <w:lang w:bidi="fa-IR"/>
        </w:rPr>
        <w:t xml:space="preserve"> است که به مخاطب اجازه </w:t>
      </w:r>
      <w:proofErr w:type="spellStart"/>
      <w:r w:rsidRPr="00761A21">
        <w:rPr>
          <w:rFonts w:ascii="Tahoma" w:hAnsi="Tahoma" w:cs="Tahoma"/>
          <w:sz w:val="20"/>
          <w:szCs w:val="20"/>
          <w:rtl/>
          <w:lang w:bidi="fa-IR"/>
        </w:rPr>
        <w:t>می‌دهد</w:t>
      </w:r>
      <w:proofErr w:type="spellEnd"/>
      <w:r w:rsidRPr="00761A21">
        <w:rPr>
          <w:rFonts w:ascii="Tahoma" w:hAnsi="Tahoma" w:cs="Tahoma"/>
          <w:sz w:val="20"/>
          <w:szCs w:val="20"/>
          <w:rtl/>
          <w:lang w:bidi="fa-IR"/>
        </w:rPr>
        <w:t xml:space="preserve"> خود را از رنج دیگری </w:t>
      </w:r>
      <w:r w:rsidR="00761A21" w:rsidRPr="00761A21">
        <w:rPr>
          <w:rFonts w:ascii="Tahoma" w:hAnsi="Tahoma" w:cs="Tahoma"/>
          <w:sz w:val="20"/>
          <w:szCs w:val="20"/>
          <w:rtl/>
          <w:lang w:bidi="fa-IR"/>
        </w:rPr>
        <w:t>مصون بداند</w:t>
      </w:r>
      <w:r w:rsidRPr="00761A21">
        <w:rPr>
          <w:rFonts w:ascii="Tahoma" w:hAnsi="Tahoma" w:cs="Tahoma"/>
          <w:sz w:val="20"/>
          <w:szCs w:val="20"/>
          <w:rtl/>
          <w:lang w:bidi="fa-IR"/>
        </w:rPr>
        <w:t xml:space="preserve">. این هنر با حذف </w:t>
      </w:r>
      <w:r w:rsidR="00761A21" w:rsidRPr="00761A21">
        <w:rPr>
          <w:rFonts w:ascii="Tahoma" w:hAnsi="Tahoma" w:cs="Tahoma"/>
          <w:sz w:val="20"/>
          <w:szCs w:val="20"/>
          <w:rtl/>
          <w:lang w:bidi="fa-IR"/>
        </w:rPr>
        <w:t xml:space="preserve">این </w:t>
      </w:r>
      <w:proofErr w:type="spellStart"/>
      <w:r w:rsidR="00761A21" w:rsidRPr="00761A21">
        <w:rPr>
          <w:rFonts w:ascii="Tahoma" w:hAnsi="Tahoma" w:cs="Tahoma"/>
          <w:sz w:val="20"/>
          <w:szCs w:val="20"/>
          <w:rtl/>
          <w:lang w:bidi="fa-IR"/>
        </w:rPr>
        <w:t>فاصلۀ</w:t>
      </w:r>
      <w:proofErr w:type="spellEnd"/>
      <w:r w:rsidR="00761A21" w:rsidRPr="00761A21">
        <w:rPr>
          <w:rFonts w:ascii="Tahoma" w:hAnsi="Tahoma" w:cs="Tahoma"/>
          <w:sz w:val="20"/>
          <w:szCs w:val="20"/>
          <w:rtl/>
          <w:lang w:bidi="fa-IR"/>
        </w:rPr>
        <w:t xml:space="preserve"> </w:t>
      </w:r>
      <w:proofErr w:type="spellStart"/>
      <w:r w:rsidR="00761A21" w:rsidRPr="00761A21">
        <w:rPr>
          <w:rFonts w:ascii="Tahoma" w:hAnsi="Tahoma" w:cs="Tahoma"/>
          <w:sz w:val="20"/>
          <w:szCs w:val="20"/>
          <w:rtl/>
          <w:lang w:bidi="fa-IR"/>
        </w:rPr>
        <w:t>بهانه‌ساز</w:t>
      </w:r>
      <w:proofErr w:type="spellEnd"/>
      <w:r w:rsidRPr="00761A21">
        <w:rPr>
          <w:rFonts w:ascii="Tahoma" w:hAnsi="Tahoma" w:cs="Tahoma"/>
          <w:sz w:val="20"/>
          <w:szCs w:val="20"/>
          <w:rtl/>
          <w:lang w:bidi="fa-IR"/>
        </w:rPr>
        <w:t xml:space="preserve">، مخاطب را از جایگاه یک تماشاگر منفعل به موقعیت یک شاهد درگیر و مسئول منتقل </w:t>
      </w:r>
      <w:proofErr w:type="spellStart"/>
      <w:r w:rsidRPr="00761A21">
        <w:rPr>
          <w:rFonts w:ascii="Tahoma" w:hAnsi="Tahoma" w:cs="Tahoma"/>
          <w:sz w:val="20"/>
          <w:szCs w:val="20"/>
          <w:rtl/>
          <w:lang w:bidi="fa-IR"/>
        </w:rPr>
        <w:t>می‌کند</w:t>
      </w:r>
      <w:proofErr w:type="spellEnd"/>
      <w:r w:rsidRPr="00761A21">
        <w:rPr>
          <w:rFonts w:ascii="Tahoma" w:hAnsi="Tahoma" w:cs="Tahoma"/>
          <w:sz w:val="20"/>
          <w:szCs w:val="20"/>
          <w:rtl/>
          <w:lang w:bidi="fa-IR"/>
        </w:rPr>
        <w:t xml:space="preserve">؛ شاهدی که دیگر </w:t>
      </w:r>
      <w:proofErr w:type="spellStart"/>
      <w:r w:rsidRPr="00761A21">
        <w:rPr>
          <w:rFonts w:ascii="Tahoma" w:hAnsi="Tahoma" w:cs="Tahoma"/>
          <w:sz w:val="20"/>
          <w:szCs w:val="20"/>
          <w:rtl/>
          <w:lang w:bidi="fa-IR"/>
        </w:rPr>
        <w:t>نمی‌تواند</w:t>
      </w:r>
      <w:proofErr w:type="spellEnd"/>
      <w:r w:rsidRPr="00761A21">
        <w:rPr>
          <w:rFonts w:ascii="Tahoma" w:hAnsi="Tahoma" w:cs="Tahoma"/>
          <w:sz w:val="20"/>
          <w:szCs w:val="20"/>
          <w:rtl/>
          <w:lang w:bidi="fa-IR"/>
        </w:rPr>
        <w:t xml:space="preserve"> به سادگی از کنار آنچه </w:t>
      </w:r>
      <w:proofErr w:type="spellStart"/>
      <w:r w:rsidRPr="00761A21">
        <w:rPr>
          <w:rFonts w:ascii="Tahoma" w:hAnsi="Tahoma" w:cs="Tahoma"/>
          <w:sz w:val="20"/>
          <w:szCs w:val="20"/>
          <w:rtl/>
          <w:lang w:bidi="fa-IR"/>
        </w:rPr>
        <w:t>می‌بیند</w:t>
      </w:r>
      <w:proofErr w:type="spellEnd"/>
      <w:r w:rsidRPr="00761A21">
        <w:rPr>
          <w:rFonts w:ascii="Tahoma" w:hAnsi="Tahoma" w:cs="Tahoma"/>
          <w:sz w:val="20"/>
          <w:szCs w:val="20"/>
          <w:rtl/>
          <w:lang w:bidi="fa-IR"/>
        </w:rPr>
        <w:t xml:space="preserve"> عبور کند، زیرا به صورت حسی و عاطفی در صحنه مشارکت داده شده است. این رویکرد، در تطابق کامل با </w:t>
      </w:r>
      <w:proofErr w:type="spellStart"/>
      <w:r w:rsidRPr="00761A21">
        <w:rPr>
          <w:rFonts w:ascii="Tahoma" w:hAnsi="Tahoma" w:cs="Tahoma"/>
          <w:sz w:val="20"/>
          <w:szCs w:val="20"/>
          <w:rtl/>
          <w:lang w:bidi="fa-IR"/>
        </w:rPr>
        <w:t>نظری</w:t>
      </w:r>
      <w:r w:rsidR="00761A21" w:rsidRPr="00761A21">
        <w:rPr>
          <w:rFonts w:ascii="Tahoma" w:hAnsi="Tahoma" w:cs="Tahoma" w:hint="cs"/>
          <w:sz w:val="20"/>
          <w:szCs w:val="20"/>
          <w:rtl/>
          <w:lang w:bidi="fa-IR"/>
        </w:rPr>
        <w:t>ۀ</w:t>
      </w:r>
      <w:proofErr w:type="spellEnd"/>
      <w:r w:rsidRPr="00761A21">
        <w:rPr>
          <w:rFonts w:ascii="Tahoma" w:hAnsi="Tahoma" w:cs="Tahoma"/>
          <w:sz w:val="20"/>
          <w:szCs w:val="20"/>
          <w:rtl/>
          <w:lang w:bidi="fa-IR"/>
        </w:rPr>
        <w:t xml:space="preserve"> هنر متعالی یا </w:t>
      </w:r>
      <w:proofErr w:type="spellStart"/>
      <w:r w:rsidRPr="00761A21">
        <w:rPr>
          <w:rFonts w:ascii="Tahoma" w:hAnsi="Tahoma" w:cs="Tahoma"/>
          <w:sz w:val="20"/>
          <w:szCs w:val="20"/>
          <w:rtl/>
          <w:lang w:bidi="fa-IR"/>
        </w:rPr>
        <w:t>زیبایی‌شناسی</w:t>
      </w:r>
      <w:proofErr w:type="spellEnd"/>
      <w:r w:rsidRPr="00761A21">
        <w:rPr>
          <w:rFonts w:ascii="Tahoma" w:hAnsi="Tahoma" w:cs="Tahoma"/>
          <w:sz w:val="20"/>
          <w:szCs w:val="20"/>
          <w:rtl/>
          <w:lang w:bidi="fa-IR"/>
        </w:rPr>
        <w:t xml:space="preserve"> منفی، از فیلترهای عقلانی عبور کرده و یک </w:t>
      </w:r>
      <w:proofErr w:type="spellStart"/>
      <w:r w:rsidRPr="00761A21">
        <w:rPr>
          <w:rFonts w:ascii="Tahoma" w:hAnsi="Tahoma" w:cs="Tahoma"/>
          <w:sz w:val="20"/>
          <w:szCs w:val="20"/>
          <w:rtl/>
          <w:lang w:bidi="fa-IR"/>
        </w:rPr>
        <w:t>مواجه</w:t>
      </w:r>
      <w:r w:rsidR="00761A21" w:rsidRPr="00761A21">
        <w:rPr>
          <w:rFonts w:ascii="Tahoma" w:hAnsi="Tahoma" w:cs="Tahoma" w:hint="cs"/>
          <w:sz w:val="20"/>
          <w:szCs w:val="20"/>
          <w:rtl/>
          <w:lang w:bidi="fa-IR"/>
        </w:rPr>
        <w:t>ۀ</w:t>
      </w:r>
      <w:proofErr w:type="spellEnd"/>
      <w:r w:rsidRPr="00761A21">
        <w:rPr>
          <w:rFonts w:ascii="Tahoma" w:hAnsi="Tahoma" w:cs="Tahoma"/>
          <w:sz w:val="20"/>
          <w:szCs w:val="20"/>
          <w:rtl/>
          <w:lang w:bidi="fa-IR"/>
        </w:rPr>
        <w:t xml:space="preserve"> </w:t>
      </w:r>
      <w:proofErr w:type="spellStart"/>
      <w:r w:rsidRPr="00761A21">
        <w:rPr>
          <w:rFonts w:ascii="Tahoma" w:hAnsi="Tahoma" w:cs="Tahoma"/>
          <w:sz w:val="20"/>
          <w:szCs w:val="20"/>
          <w:rtl/>
          <w:lang w:bidi="fa-IR"/>
        </w:rPr>
        <w:t>بی‌واسطه</w:t>
      </w:r>
      <w:proofErr w:type="spellEnd"/>
      <w:r w:rsidRPr="00761A21">
        <w:rPr>
          <w:rFonts w:ascii="Tahoma" w:hAnsi="Tahoma" w:cs="Tahoma"/>
          <w:sz w:val="20"/>
          <w:szCs w:val="20"/>
          <w:rtl/>
          <w:lang w:bidi="fa-IR"/>
        </w:rPr>
        <w:t xml:space="preserve">، آزاردهنده و به همین دلیل </w:t>
      </w:r>
      <w:proofErr w:type="spellStart"/>
      <w:r w:rsidRPr="00761A21">
        <w:rPr>
          <w:rFonts w:ascii="Tahoma" w:hAnsi="Tahoma" w:cs="Tahoma"/>
          <w:sz w:val="20"/>
          <w:szCs w:val="20"/>
          <w:rtl/>
          <w:lang w:bidi="fa-IR"/>
        </w:rPr>
        <w:t>فراموش‌نشدنی</w:t>
      </w:r>
      <w:proofErr w:type="spellEnd"/>
      <w:r w:rsidRPr="00761A21">
        <w:rPr>
          <w:rFonts w:ascii="Tahoma" w:hAnsi="Tahoma" w:cs="Tahoma"/>
          <w:sz w:val="20"/>
          <w:szCs w:val="20"/>
          <w:rtl/>
          <w:lang w:bidi="fa-IR"/>
        </w:rPr>
        <w:t xml:space="preserve"> را رقم </w:t>
      </w:r>
      <w:proofErr w:type="spellStart"/>
      <w:r w:rsidRPr="00761A21">
        <w:rPr>
          <w:rFonts w:ascii="Tahoma" w:hAnsi="Tahoma" w:cs="Tahoma"/>
          <w:sz w:val="20"/>
          <w:szCs w:val="20"/>
          <w:rtl/>
          <w:lang w:bidi="fa-IR"/>
        </w:rPr>
        <w:t>می‌زند</w:t>
      </w:r>
      <w:proofErr w:type="spellEnd"/>
      <w:r w:rsidRPr="00761A21">
        <w:rPr>
          <w:rFonts w:ascii="Tahoma" w:hAnsi="Tahoma" w:cs="Tahoma"/>
          <w:sz w:val="20"/>
          <w:szCs w:val="20"/>
          <w:rtl/>
          <w:lang w:bidi="fa-IR"/>
        </w:rPr>
        <w:t xml:space="preserve">. در نهایت، اهمیت این جریان هنری در توانایی آن برای مقابله با </w:t>
      </w:r>
      <w:proofErr w:type="spellStart"/>
      <w:r w:rsidRPr="00761A21">
        <w:rPr>
          <w:rFonts w:ascii="Tahoma" w:hAnsi="Tahoma" w:cs="Tahoma"/>
          <w:sz w:val="20"/>
          <w:szCs w:val="20"/>
          <w:rtl/>
          <w:lang w:bidi="fa-IR"/>
        </w:rPr>
        <w:t>بی‌حسی</w:t>
      </w:r>
      <w:proofErr w:type="spellEnd"/>
      <w:r w:rsidRPr="00761A21">
        <w:rPr>
          <w:rFonts w:ascii="Tahoma" w:hAnsi="Tahoma" w:cs="Tahoma"/>
          <w:sz w:val="20"/>
          <w:szCs w:val="20"/>
          <w:rtl/>
          <w:lang w:bidi="fa-IR"/>
        </w:rPr>
        <w:t xml:space="preserve"> و ابتذال خشونت در فرهنگ معاصر نهفته است. این آثار، تلاشی هستند برای بازگرداندن وزن و معنای واقعی به رنج انسان و یادآوری این نکته که پشت هر تصویر، یک واقعیت انسانی انکارناپذیر وجود دارد؛ </w:t>
      </w:r>
      <w:r w:rsidR="00761A21" w:rsidRPr="00761A21">
        <w:rPr>
          <w:rFonts w:ascii="Tahoma" w:hAnsi="Tahoma" w:cs="Tahoma"/>
          <w:sz w:val="20"/>
          <w:szCs w:val="20"/>
          <w:rtl/>
          <w:lang w:bidi="fa-IR"/>
        </w:rPr>
        <w:t xml:space="preserve">این هنر، </w:t>
      </w:r>
      <w:proofErr w:type="spellStart"/>
      <w:r w:rsidR="00761A21" w:rsidRPr="00761A21">
        <w:rPr>
          <w:rFonts w:ascii="Tahoma" w:hAnsi="Tahoma" w:cs="Tahoma"/>
          <w:sz w:val="20"/>
          <w:szCs w:val="20"/>
          <w:rtl/>
          <w:lang w:bidi="fa-IR"/>
        </w:rPr>
        <w:t>وظیفۀ</w:t>
      </w:r>
      <w:proofErr w:type="spellEnd"/>
      <w:r w:rsidR="00761A21" w:rsidRPr="00761A21">
        <w:rPr>
          <w:rFonts w:ascii="Tahoma" w:hAnsi="Tahoma" w:cs="Tahoma"/>
          <w:sz w:val="20"/>
          <w:szCs w:val="20"/>
          <w:rtl/>
          <w:lang w:bidi="fa-IR"/>
        </w:rPr>
        <w:t xml:space="preserve"> </w:t>
      </w:r>
      <w:proofErr w:type="spellStart"/>
      <w:r w:rsidR="00761A21" w:rsidRPr="00761A21">
        <w:rPr>
          <w:rFonts w:ascii="Tahoma" w:hAnsi="Tahoma" w:cs="Tahoma"/>
          <w:sz w:val="20"/>
          <w:szCs w:val="20"/>
          <w:rtl/>
          <w:lang w:bidi="fa-IR"/>
        </w:rPr>
        <w:t>اخلاقیِ</w:t>
      </w:r>
      <w:proofErr w:type="spellEnd"/>
      <w:r w:rsidR="00761A21" w:rsidRPr="00761A21">
        <w:rPr>
          <w:rFonts w:ascii="Tahoma" w:hAnsi="Tahoma" w:cs="Tahoma"/>
          <w:sz w:val="20"/>
          <w:szCs w:val="20"/>
          <w:rtl/>
          <w:lang w:bidi="fa-IR"/>
        </w:rPr>
        <w:t xml:space="preserve"> بیدار کردن این آگاهی را بر عهده </w:t>
      </w:r>
      <w:proofErr w:type="spellStart"/>
      <w:r w:rsidR="00761A21" w:rsidRPr="00761A21">
        <w:rPr>
          <w:rFonts w:ascii="Tahoma" w:hAnsi="Tahoma" w:cs="Tahoma"/>
          <w:sz w:val="20"/>
          <w:szCs w:val="20"/>
          <w:rtl/>
          <w:lang w:bidi="fa-IR"/>
        </w:rPr>
        <w:t>می‌گیرد</w:t>
      </w:r>
      <w:proofErr w:type="spellEnd"/>
      <w:r w:rsidR="00761A21" w:rsidRPr="00761A21">
        <w:rPr>
          <w:rFonts w:ascii="Tahoma" w:hAnsi="Tahoma" w:cs="Tahoma"/>
          <w:sz w:val="20"/>
          <w:szCs w:val="20"/>
          <w:lang w:bidi="fa-IR"/>
        </w:rPr>
        <w:t>.</w:t>
      </w:r>
    </w:p>
    <w:p w14:paraId="4D0A3F2C" w14:textId="77777777" w:rsidR="00ED5593" w:rsidRPr="000726A7" w:rsidRDefault="00ED5593" w:rsidP="00ED5593">
      <w:pPr>
        <w:tabs>
          <w:tab w:val="left" w:pos="4951"/>
        </w:tabs>
        <w:bidi/>
        <w:spacing w:after="0" w:line="240" w:lineRule="auto"/>
        <w:ind w:firstLine="284"/>
        <w:jc w:val="both"/>
        <w:rPr>
          <w:rFonts w:ascii="Tahoma" w:hAnsi="Tahoma" w:cs="Tahoma"/>
          <w:sz w:val="20"/>
          <w:szCs w:val="20"/>
          <w:lang w:bidi="fa-IR"/>
        </w:rPr>
      </w:pPr>
    </w:p>
    <w:bookmarkEnd w:id="1"/>
    <w:bookmarkEnd w:id="5"/>
    <w:p w14:paraId="41DC88CB" w14:textId="23815DBC" w:rsidR="000726A7" w:rsidRDefault="000726A7" w:rsidP="005A09DE">
      <w:pPr>
        <w:rPr>
          <w:rFonts w:ascii="Tahoma" w:hAnsi="Tahoma" w:cs="Tahoma"/>
          <w:sz w:val="18"/>
          <w:szCs w:val="18"/>
          <w:lang w:bidi="fa-IR"/>
        </w:rPr>
      </w:pPr>
    </w:p>
    <w:p w14:paraId="6985F73B" w14:textId="77777777" w:rsidR="00BB0345" w:rsidRDefault="00BB0345" w:rsidP="005A09DE">
      <w:pPr>
        <w:rPr>
          <w:rFonts w:ascii="Tahoma" w:hAnsi="Tahoma" w:cs="Tahoma"/>
          <w:sz w:val="18"/>
          <w:szCs w:val="18"/>
          <w:rtl/>
          <w:lang w:bidi="fa-IR"/>
        </w:rPr>
      </w:pPr>
    </w:p>
    <w:p w14:paraId="748D62E8" w14:textId="263B92AF" w:rsidR="003F5FEC" w:rsidRPr="003F5FEC" w:rsidRDefault="003F5FEC" w:rsidP="003F5FEC">
      <w:pPr>
        <w:tabs>
          <w:tab w:val="left" w:pos="4951"/>
        </w:tabs>
        <w:bidi/>
        <w:spacing w:after="0"/>
        <w:jc w:val="both"/>
        <w:rPr>
          <w:rFonts w:ascii="Tahoma" w:hAnsi="Tahoma" w:cs="Tahoma"/>
          <w:b/>
          <w:bCs/>
          <w:sz w:val="26"/>
          <w:szCs w:val="26"/>
          <w:rtl/>
          <w:lang w:bidi="fa-IR"/>
        </w:rPr>
      </w:pPr>
      <w:proofErr w:type="spellStart"/>
      <w:r w:rsidRPr="005A09DE">
        <w:rPr>
          <w:rFonts w:ascii="Tahoma" w:hAnsi="Tahoma" w:cs="Tahoma"/>
          <w:b/>
          <w:bCs/>
          <w:sz w:val="26"/>
          <w:szCs w:val="26"/>
          <w:rtl/>
          <w:lang w:bidi="fa-IR"/>
        </w:rPr>
        <w:t>پی</w:t>
      </w:r>
      <w:r w:rsidRPr="005A09DE">
        <w:rPr>
          <w:rFonts w:ascii="Tahoma" w:hAnsi="Tahoma" w:cs="Tahoma" w:hint="cs"/>
          <w:b/>
          <w:bCs/>
          <w:sz w:val="26"/>
          <w:szCs w:val="26"/>
          <w:rtl/>
          <w:lang w:bidi="fa-IR"/>
        </w:rPr>
        <w:t>‌</w:t>
      </w:r>
      <w:r w:rsidRPr="005A09DE">
        <w:rPr>
          <w:rFonts w:ascii="Tahoma" w:hAnsi="Tahoma" w:cs="Tahoma"/>
          <w:b/>
          <w:bCs/>
          <w:sz w:val="26"/>
          <w:szCs w:val="26"/>
          <w:rtl/>
          <w:lang w:bidi="fa-IR"/>
        </w:rPr>
        <w:t>نوشت‌ها</w:t>
      </w:r>
      <w:proofErr w:type="spellEnd"/>
    </w:p>
    <w:sectPr w:rsidR="003F5FEC" w:rsidRPr="003F5FEC" w:rsidSect="009240BD">
      <w:footnotePr>
        <w:numRestart w:val="eachSect"/>
      </w:footnotePr>
      <w:endnotePr>
        <w:numFmt w:val="decimal"/>
      </w:endnotePr>
      <w:pgSz w:w="12240" w:h="15840"/>
      <w:pgMar w:top="1985" w:right="1985" w:bottom="1418" w:left="1418"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3F2AA" w14:textId="77777777" w:rsidR="00F27CED" w:rsidRDefault="00F27CED" w:rsidP="00313334">
      <w:pPr>
        <w:spacing w:after="0" w:line="240" w:lineRule="auto"/>
      </w:pPr>
    </w:p>
  </w:endnote>
  <w:endnote w:type="continuationSeparator" w:id="0">
    <w:p w14:paraId="4B97D8AE" w14:textId="77777777" w:rsidR="00F27CED" w:rsidRDefault="00F27CED" w:rsidP="00313334">
      <w:pPr>
        <w:spacing w:after="0" w:line="240" w:lineRule="auto"/>
      </w:pPr>
    </w:p>
  </w:endnote>
  <w:endnote w:type="continuationNotice" w:id="1">
    <w:p w14:paraId="59F22DD6" w14:textId="77777777" w:rsidR="00F27CED" w:rsidRDefault="00F27CED">
      <w:pPr>
        <w:spacing w:after="0" w:line="240" w:lineRule="auto"/>
      </w:pPr>
    </w:p>
  </w:endnote>
  <w:endnote w:id="2">
    <w:p w14:paraId="0CBECE05" w14:textId="0667E1A8" w:rsidR="003F5FEC" w:rsidRDefault="003F5FEC" w:rsidP="00B20A83">
      <w:pPr>
        <w:pStyle w:val="EndnoteText"/>
        <w:bidi/>
        <w:spacing w:after="120"/>
        <w:rPr>
          <w:rFonts w:hint="cs"/>
          <w:rtl/>
          <w:lang w:bidi="fa-IR"/>
        </w:rPr>
      </w:pPr>
      <w:r>
        <w:rPr>
          <w:rStyle w:val="EndnoteReference"/>
        </w:rPr>
        <w:endnoteRef/>
      </w:r>
      <w:r>
        <w:t xml:space="preserve"> </w:t>
      </w:r>
      <w:proofErr w:type="spellStart"/>
      <w:r w:rsidRPr="00716A1D">
        <w:rPr>
          <w:rFonts w:ascii="Tahoma" w:hAnsi="Tahoma" w:cs="Tahoma"/>
          <w:sz w:val="16"/>
          <w:szCs w:val="16"/>
          <w:rtl/>
          <w:lang w:bidi="fa-IR"/>
        </w:rPr>
        <w:t>پرفورمنس</w:t>
      </w:r>
      <w:proofErr w:type="spellEnd"/>
      <w:r w:rsidRPr="00716A1D">
        <w:rPr>
          <w:rFonts w:ascii="Tahoma" w:hAnsi="Tahoma" w:cs="Tahoma"/>
          <w:sz w:val="16"/>
          <w:szCs w:val="16"/>
          <w:rtl/>
          <w:lang w:bidi="fa-IR"/>
        </w:rPr>
        <w:t xml:space="preserve"> آرت (</w:t>
      </w:r>
      <w:r w:rsidRPr="00716A1D">
        <w:rPr>
          <w:rFonts w:ascii="Tahoma" w:hAnsi="Tahoma" w:cs="Tahoma"/>
          <w:sz w:val="16"/>
          <w:szCs w:val="16"/>
          <w:lang w:bidi="fa-IR"/>
        </w:rPr>
        <w:t>Performance art</w:t>
      </w:r>
      <w:r w:rsidRPr="00716A1D">
        <w:rPr>
          <w:rFonts w:ascii="Tahoma" w:hAnsi="Tahoma" w:cs="Tahoma"/>
          <w:sz w:val="16"/>
          <w:szCs w:val="16"/>
          <w:rtl/>
          <w:lang w:bidi="fa-IR"/>
        </w:rPr>
        <w:t>)</w:t>
      </w:r>
      <w:r>
        <w:rPr>
          <w:rFonts w:ascii="Tahoma" w:hAnsi="Tahoma" w:cs="Tahoma"/>
          <w:sz w:val="16"/>
          <w:szCs w:val="16"/>
          <w:lang w:bidi="fa-IR"/>
        </w:rPr>
        <w:t xml:space="preserve"> </w:t>
      </w:r>
      <w:r>
        <w:rPr>
          <w:rFonts w:ascii="Tahoma" w:hAnsi="Tahoma" w:cs="Tahoma"/>
          <w:sz w:val="16"/>
          <w:szCs w:val="16"/>
        </w:rPr>
        <w:t>:</w:t>
      </w:r>
      <w:r w:rsidRPr="00716A1D">
        <w:rPr>
          <w:rFonts w:ascii="Tahoma" w:hAnsi="Tahoma" w:cs="Tahoma"/>
          <w:sz w:val="16"/>
          <w:szCs w:val="16"/>
          <w:rtl/>
          <w:lang w:bidi="fa-IR"/>
        </w:rPr>
        <w:t xml:space="preserve">شکلی از هنر معاصر که در آن اثر هنری نه یک </w:t>
      </w:r>
      <w:proofErr w:type="spellStart"/>
      <w:r w:rsidRPr="00716A1D">
        <w:rPr>
          <w:rFonts w:ascii="Tahoma" w:hAnsi="Tahoma" w:cs="Tahoma"/>
          <w:sz w:val="16"/>
          <w:szCs w:val="16"/>
          <w:rtl/>
          <w:lang w:bidi="fa-IR"/>
        </w:rPr>
        <w:t>شیء</w:t>
      </w:r>
      <w:proofErr w:type="spellEnd"/>
      <w:r w:rsidRPr="00716A1D">
        <w:rPr>
          <w:rFonts w:ascii="Tahoma" w:hAnsi="Tahoma" w:cs="Tahoma"/>
          <w:sz w:val="16"/>
          <w:szCs w:val="16"/>
          <w:rtl/>
          <w:lang w:bidi="fa-IR"/>
        </w:rPr>
        <w:t xml:space="preserve">، بلکه یک رویداد زنده است. در این شیوه، هنرمند با استفاده از بدن خود به عنوان رسانه اصلی، در زمانی مشخص و در حضور مخاطبان، یک مفهوم یا موقعیت را به اجرا </w:t>
      </w:r>
      <w:proofErr w:type="spellStart"/>
      <w:r w:rsidRPr="00716A1D">
        <w:rPr>
          <w:rFonts w:ascii="Tahoma" w:hAnsi="Tahoma" w:cs="Tahoma"/>
          <w:sz w:val="16"/>
          <w:szCs w:val="16"/>
          <w:rtl/>
          <w:lang w:bidi="fa-IR"/>
        </w:rPr>
        <w:t>درمی‌آورد</w:t>
      </w:r>
      <w:proofErr w:type="spellEnd"/>
      <w:r w:rsidRPr="00716A1D">
        <w:rPr>
          <w:rFonts w:ascii="Tahoma" w:hAnsi="Tahoma" w:cs="Tahoma"/>
          <w:sz w:val="16"/>
          <w:szCs w:val="16"/>
        </w:rPr>
        <w:t>.</w:t>
      </w:r>
    </w:p>
  </w:endnote>
  <w:endnote w:id="3">
    <w:p w14:paraId="35BE9E04" w14:textId="2A8A6760" w:rsidR="004E27E3" w:rsidRPr="005A09DE" w:rsidRDefault="004E27E3" w:rsidP="0087160A">
      <w:pPr>
        <w:tabs>
          <w:tab w:val="left" w:pos="4951"/>
        </w:tabs>
        <w:spacing w:afterLines="40" w:after="96" w:line="240" w:lineRule="auto"/>
        <w:jc w:val="both"/>
        <w:rPr>
          <w:rFonts w:ascii="Tahoma" w:hAnsi="Tahoma" w:cs="Tahoma"/>
          <w:sz w:val="16"/>
          <w:szCs w:val="16"/>
          <w:rtl/>
          <w:lang w:bidi="fa-IR"/>
        </w:rPr>
      </w:pPr>
      <w:r w:rsidRPr="005A09DE">
        <w:rPr>
          <w:rStyle w:val="EndnoteReference"/>
          <w:rFonts w:ascii="Tahoma" w:hAnsi="Tahoma" w:cs="Tahoma"/>
          <w:sz w:val="16"/>
          <w:szCs w:val="16"/>
        </w:rPr>
        <w:endnoteRef/>
      </w:r>
      <w:r w:rsidRPr="005A09DE">
        <w:rPr>
          <w:rFonts w:ascii="Tahoma" w:hAnsi="Tahoma" w:cs="Tahoma"/>
          <w:sz w:val="16"/>
          <w:szCs w:val="16"/>
        </w:rPr>
        <w:t xml:space="preserve"> </w:t>
      </w:r>
      <w:r w:rsidRPr="005A09DE">
        <w:rPr>
          <w:rFonts w:ascii="Tahoma" w:hAnsi="Tahoma" w:cs="Tahoma"/>
          <w:sz w:val="16"/>
          <w:szCs w:val="16"/>
          <w:lang w:bidi="fa-IR"/>
        </w:rPr>
        <w:t>Trauma</w:t>
      </w:r>
    </w:p>
    <w:p w14:paraId="33786598" w14:textId="6CC0D1DF" w:rsidR="004E27E3" w:rsidRPr="005A09DE" w:rsidRDefault="004E27E3" w:rsidP="0087160A">
      <w:pPr>
        <w:pStyle w:val="EndnoteText"/>
        <w:bidi/>
        <w:spacing w:afterLines="40" w:after="96"/>
        <w:jc w:val="both"/>
        <w:rPr>
          <w:rFonts w:ascii="Tahoma" w:hAnsi="Tahoma" w:cs="Tahoma"/>
          <w:sz w:val="16"/>
          <w:szCs w:val="16"/>
          <w:rtl/>
          <w:lang w:bidi="fa-IR"/>
        </w:rPr>
      </w:pPr>
    </w:p>
  </w:endnote>
  <w:endnote w:id="4">
    <w:p w14:paraId="31FE5AE8" w14:textId="14DBA219" w:rsidR="004E27E3" w:rsidRPr="005A09DE" w:rsidRDefault="004E27E3" w:rsidP="0087160A">
      <w:pPr>
        <w:pStyle w:val="EndnoteText"/>
        <w:bidi/>
        <w:spacing w:afterLines="40" w:after="96"/>
        <w:jc w:val="both"/>
        <w:rPr>
          <w:rFonts w:ascii="Tahoma" w:hAnsi="Tahoma" w:cs="Tahoma"/>
          <w:sz w:val="16"/>
          <w:szCs w:val="16"/>
          <w:rtl/>
          <w:lang w:bidi="fa-IR"/>
        </w:rPr>
      </w:pPr>
      <w:r w:rsidRPr="005A09DE">
        <w:rPr>
          <w:rStyle w:val="EndnoteReference"/>
          <w:rFonts w:ascii="Tahoma" w:hAnsi="Tahoma" w:cs="Tahoma"/>
          <w:sz w:val="16"/>
          <w:szCs w:val="16"/>
        </w:rPr>
        <w:endnoteRef/>
      </w:r>
      <w:r w:rsidRPr="005A09DE">
        <w:rPr>
          <w:rFonts w:ascii="Tahoma" w:hAnsi="Tahoma" w:cs="Tahoma"/>
          <w:sz w:val="16"/>
          <w:szCs w:val="16"/>
        </w:rPr>
        <w:t xml:space="preserve">) Sigmund Freud </w:t>
      </w:r>
      <w:r w:rsidRPr="005A09DE">
        <w:rPr>
          <w:rFonts w:ascii="Tahoma" w:hAnsi="Tahoma" w:cs="Tahoma"/>
          <w:sz w:val="16"/>
          <w:szCs w:val="16"/>
          <w:rtl/>
          <w:lang w:bidi="fa-IR"/>
        </w:rPr>
        <w:t>۱</w:t>
      </w:r>
      <w:r w:rsidR="006337A1" w:rsidRPr="005A09DE">
        <w:rPr>
          <w:rFonts w:ascii="Tahoma" w:hAnsi="Tahoma" w:cs="Tahoma"/>
          <w:sz w:val="16"/>
          <w:szCs w:val="16"/>
          <w:rtl/>
          <w:lang w:bidi="fa-IR"/>
        </w:rPr>
        <w:t>939</w:t>
      </w:r>
      <w:r w:rsidRPr="005A09DE">
        <w:rPr>
          <w:rFonts w:ascii="Tahoma" w:hAnsi="Tahoma" w:cs="Tahoma"/>
          <w:sz w:val="16"/>
          <w:szCs w:val="16"/>
          <w:rtl/>
          <w:lang w:bidi="fa-IR"/>
        </w:rPr>
        <w:t>-1</w:t>
      </w:r>
      <w:r w:rsidR="006337A1" w:rsidRPr="005A09DE">
        <w:rPr>
          <w:rFonts w:ascii="Tahoma" w:hAnsi="Tahoma" w:cs="Tahoma"/>
          <w:sz w:val="16"/>
          <w:szCs w:val="16"/>
          <w:rtl/>
          <w:lang w:bidi="fa-IR"/>
        </w:rPr>
        <w:t>856</w:t>
      </w:r>
      <w:r w:rsidRPr="005A09DE">
        <w:rPr>
          <w:rFonts w:ascii="Tahoma" w:hAnsi="Tahoma" w:cs="Tahoma"/>
          <w:sz w:val="16"/>
          <w:szCs w:val="16"/>
        </w:rPr>
        <w:t xml:space="preserve"> :(</w:t>
      </w:r>
      <w:r w:rsidR="00BA1BF7">
        <w:rPr>
          <w:rFonts w:ascii="Tahoma" w:hAnsi="Tahoma" w:cs="Tahoma" w:hint="cs"/>
          <w:sz w:val="16"/>
          <w:szCs w:val="16"/>
          <w:rtl/>
        </w:rPr>
        <w:t xml:space="preserve">اتریشی، </w:t>
      </w:r>
      <w:r w:rsidRPr="005A09DE">
        <w:rPr>
          <w:rFonts w:ascii="Tahoma" w:hAnsi="Tahoma" w:cs="Tahoma"/>
          <w:sz w:val="16"/>
          <w:szCs w:val="16"/>
          <w:rtl/>
        </w:rPr>
        <w:t xml:space="preserve">عصب‌شناس و بنیان‌گذار </w:t>
      </w:r>
      <w:r w:rsidR="006337A1" w:rsidRPr="005A09DE">
        <w:rPr>
          <w:rFonts w:ascii="Tahoma" w:hAnsi="Tahoma" w:cs="Tahoma"/>
          <w:sz w:val="16"/>
          <w:szCs w:val="16"/>
          <w:rtl/>
          <w:lang w:bidi="fa-IR"/>
        </w:rPr>
        <w:t xml:space="preserve">دانش </w:t>
      </w:r>
      <w:r w:rsidRPr="005A09DE">
        <w:rPr>
          <w:rFonts w:ascii="Tahoma" w:hAnsi="Tahoma" w:cs="Tahoma"/>
          <w:sz w:val="16"/>
          <w:szCs w:val="16"/>
          <w:rtl/>
        </w:rPr>
        <w:t>روانکاوی</w:t>
      </w:r>
    </w:p>
  </w:endnote>
  <w:endnote w:id="5">
    <w:p w14:paraId="542D37BF" w14:textId="588B82F9" w:rsidR="006337A1" w:rsidRPr="005A09DE" w:rsidRDefault="006337A1" w:rsidP="00691CCC">
      <w:pPr>
        <w:pStyle w:val="EndnoteText"/>
        <w:spacing w:after="40"/>
        <w:jc w:val="both"/>
        <w:rPr>
          <w:rFonts w:ascii="Tahoma" w:hAnsi="Tahoma" w:cs="Tahoma"/>
          <w:sz w:val="16"/>
          <w:szCs w:val="16"/>
          <w:rtl/>
          <w:lang w:bidi="fa-IR"/>
        </w:rPr>
      </w:pPr>
      <w:r w:rsidRPr="005A09DE">
        <w:rPr>
          <w:rStyle w:val="EndnoteReference"/>
          <w:rFonts w:ascii="Tahoma" w:hAnsi="Tahoma" w:cs="Tahoma"/>
          <w:sz w:val="16"/>
          <w:szCs w:val="16"/>
        </w:rPr>
        <w:endnoteRef/>
      </w:r>
      <w:r w:rsidRPr="005A09DE">
        <w:rPr>
          <w:rFonts w:ascii="Tahoma" w:hAnsi="Tahoma" w:cs="Tahoma"/>
          <w:sz w:val="16"/>
          <w:szCs w:val="16"/>
        </w:rPr>
        <w:t xml:space="preserve"> </w:t>
      </w:r>
      <w:r w:rsidRPr="005A09DE">
        <w:rPr>
          <w:rFonts w:ascii="Tahoma" w:hAnsi="Tahoma" w:cs="Tahoma"/>
          <w:sz w:val="16"/>
          <w:szCs w:val="16"/>
          <w:lang w:bidi="fa-IR"/>
        </w:rPr>
        <w:t>Social Sadism</w:t>
      </w:r>
    </w:p>
  </w:endnote>
  <w:endnote w:id="6">
    <w:p w14:paraId="10EE3D8D" w14:textId="4303557E" w:rsidR="00691CCC" w:rsidRPr="00691CCC" w:rsidRDefault="00691CCC" w:rsidP="00691CCC">
      <w:pPr>
        <w:pStyle w:val="FootnoteText"/>
        <w:bidi/>
        <w:spacing w:after="80"/>
        <w:jc w:val="both"/>
        <w:rPr>
          <w:rFonts w:ascii="Tahoma" w:hAnsi="Tahoma" w:cs="Tahoma"/>
          <w:sz w:val="16"/>
          <w:szCs w:val="16"/>
          <w:lang w:bidi="fa-IR"/>
        </w:rPr>
      </w:pPr>
      <w:r>
        <w:rPr>
          <w:rStyle w:val="EndnoteReference"/>
        </w:rPr>
        <w:endnoteRef/>
      </w:r>
      <w:r>
        <w:t xml:space="preserve"> </w:t>
      </w:r>
      <w:r w:rsidRPr="00716A1D">
        <w:rPr>
          <w:rFonts w:ascii="Tahoma" w:hAnsi="Tahoma" w:cs="Tahoma"/>
          <w:sz w:val="16"/>
          <w:szCs w:val="16"/>
          <w:rtl/>
          <w:lang w:bidi="fa-IR"/>
        </w:rPr>
        <w:t>بادی آرت (</w:t>
      </w:r>
      <w:r>
        <w:rPr>
          <w:rFonts w:ascii="Tahoma" w:hAnsi="Tahoma" w:cs="Tahoma"/>
          <w:sz w:val="16"/>
          <w:szCs w:val="16"/>
          <w:lang w:bidi="fa-IR"/>
        </w:rPr>
        <w:t>Body art</w:t>
      </w:r>
      <w:r w:rsidRPr="00716A1D">
        <w:rPr>
          <w:rFonts w:ascii="Tahoma" w:hAnsi="Tahoma" w:cs="Tahoma"/>
          <w:sz w:val="16"/>
          <w:szCs w:val="16"/>
          <w:rtl/>
          <w:lang w:bidi="fa-IR"/>
        </w:rPr>
        <w:t>)</w:t>
      </w:r>
      <w:r w:rsidRPr="00716A1D">
        <w:rPr>
          <w:rFonts w:ascii="Tahoma" w:hAnsi="Tahoma" w:cs="Tahoma"/>
          <w:sz w:val="16"/>
          <w:szCs w:val="16"/>
        </w:rPr>
        <w:t> </w:t>
      </w:r>
      <w:r>
        <w:rPr>
          <w:rFonts w:ascii="Tahoma" w:hAnsi="Tahoma" w:cs="Tahoma"/>
          <w:sz w:val="16"/>
          <w:szCs w:val="16"/>
        </w:rPr>
        <w:t>:</w:t>
      </w:r>
      <w:r w:rsidRPr="00287BA8">
        <w:rPr>
          <w:rFonts w:ascii="Arial" w:eastAsia="Times New Roman" w:hAnsi="Arial" w:cs="Arial"/>
          <w:b/>
          <w:bCs/>
          <w:color w:val="1A1C1E"/>
          <w:kern w:val="0"/>
          <w:sz w:val="21"/>
          <w:szCs w:val="21"/>
          <w:rtl/>
          <w:lang w:bidi="fa-IR"/>
          <w14:ligatures w14:val="none"/>
        </w:rPr>
        <w:t xml:space="preserve"> </w:t>
      </w:r>
      <w:proofErr w:type="spellStart"/>
      <w:r w:rsidRPr="00287BA8">
        <w:rPr>
          <w:rFonts w:ascii="Tahoma" w:hAnsi="Tahoma" w:cs="Tahoma"/>
          <w:sz w:val="16"/>
          <w:szCs w:val="16"/>
          <w:rtl/>
          <w:lang w:bidi="fa-IR"/>
        </w:rPr>
        <w:t>شاخه‌ای</w:t>
      </w:r>
      <w:proofErr w:type="spellEnd"/>
      <w:r w:rsidRPr="00287BA8">
        <w:rPr>
          <w:rFonts w:ascii="Tahoma" w:hAnsi="Tahoma" w:cs="Tahoma"/>
          <w:sz w:val="16"/>
          <w:szCs w:val="16"/>
          <w:rtl/>
          <w:lang w:bidi="fa-IR"/>
        </w:rPr>
        <w:t xml:space="preserve"> از هنر مفهومی که در آن بدن انسان، هم به عنوان سوژه (موضوع) و هم به عنوان ابژه (رسانه)، مرکز اثر هنری قرار </w:t>
      </w:r>
      <w:proofErr w:type="spellStart"/>
      <w:r w:rsidRPr="00287BA8">
        <w:rPr>
          <w:rFonts w:ascii="Tahoma" w:hAnsi="Tahoma" w:cs="Tahoma"/>
          <w:sz w:val="16"/>
          <w:szCs w:val="16"/>
          <w:rtl/>
          <w:lang w:bidi="fa-IR"/>
        </w:rPr>
        <w:t>می‌گیرد</w:t>
      </w:r>
      <w:proofErr w:type="spellEnd"/>
      <w:r w:rsidRPr="00287BA8">
        <w:rPr>
          <w:rFonts w:ascii="Tahoma" w:hAnsi="Tahoma" w:cs="Tahoma"/>
          <w:sz w:val="16"/>
          <w:szCs w:val="16"/>
          <w:rtl/>
          <w:lang w:bidi="fa-IR"/>
        </w:rPr>
        <w:t xml:space="preserve">. این هنر شامل هرگونه دگرگونی موقت یا دائمی بر روی بدن است و اغلب به بررسی مفاهیمی چون هویت، </w:t>
      </w:r>
      <w:proofErr w:type="spellStart"/>
      <w:r w:rsidRPr="00287BA8">
        <w:rPr>
          <w:rFonts w:ascii="Tahoma" w:hAnsi="Tahoma" w:cs="Tahoma"/>
          <w:sz w:val="16"/>
          <w:szCs w:val="16"/>
          <w:rtl/>
          <w:lang w:bidi="fa-IR"/>
        </w:rPr>
        <w:t>محدودیت‌های</w:t>
      </w:r>
      <w:proofErr w:type="spellEnd"/>
      <w:r w:rsidRPr="00287BA8">
        <w:rPr>
          <w:rFonts w:ascii="Tahoma" w:hAnsi="Tahoma" w:cs="Tahoma"/>
          <w:sz w:val="16"/>
          <w:szCs w:val="16"/>
          <w:rtl/>
          <w:lang w:bidi="fa-IR"/>
        </w:rPr>
        <w:t xml:space="preserve"> فیزیکی و هنجارهای اجتماعی </w:t>
      </w:r>
      <w:proofErr w:type="spellStart"/>
      <w:r w:rsidRPr="00287BA8">
        <w:rPr>
          <w:rFonts w:ascii="Tahoma" w:hAnsi="Tahoma" w:cs="Tahoma"/>
          <w:sz w:val="16"/>
          <w:szCs w:val="16"/>
          <w:rtl/>
          <w:lang w:bidi="fa-IR"/>
        </w:rPr>
        <w:t>می‌پردازد</w:t>
      </w:r>
      <w:proofErr w:type="spellEnd"/>
      <w:r w:rsidRPr="00287BA8">
        <w:rPr>
          <w:rFonts w:ascii="Tahoma" w:hAnsi="Tahoma" w:cs="Tahoma"/>
          <w:sz w:val="16"/>
          <w:szCs w:val="16"/>
          <w:lang w:bidi="fa-IR"/>
        </w:rPr>
        <w:t>.</w:t>
      </w:r>
    </w:p>
  </w:endnote>
  <w:endnote w:id="7">
    <w:p w14:paraId="7478D7AC" w14:textId="163FAE44" w:rsidR="001B4193" w:rsidRPr="005A09DE" w:rsidRDefault="001B4193" w:rsidP="0087160A">
      <w:pPr>
        <w:pStyle w:val="EndnoteText"/>
        <w:bidi/>
        <w:spacing w:afterLines="40" w:after="96"/>
        <w:jc w:val="both"/>
        <w:rPr>
          <w:rFonts w:ascii="Tahoma" w:hAnsi="Tahoma" w:cs="Tahoma"/>
          <w:sz w:val="16"/>
          <w:szCs w:val="16"/>
          <w:rtl/>
          <w:lang w:bidi="fa-IR"/>
        </w:rPr>
      </w:pPr>
      <w:r w:rsidRPr="005A09DE">
        <w:rPr>
          <w:rStyle w:val="EndnoteReference"/>
          <w:rFonts w:ascii="Tahoma" w:hAnsi="Tahoma" w:cs="Tahoma"/>
          <w:sz w:val="16"/>
          <w:szCs w:val="16"/>
        </w:rPr>
        <w:endnoteRef/>
      </w:r>
      <w:r w:rsidRPr="005A09DE">
        <w:rPr>
          <w:rFonts w:ascii="Tahoma" w:hAnsi="Tahoma" w:cs="Tahoma"/>
          <w:sz w:val="16"/>
          <w:szCs w:val="16"/>
        </w:rPr>
        <w:t xml:space="preserve"> </w:t>
      </w:r>
      <w:r w:rsidRPr="005A09DE">
        <w:rPr>
          <w:rFonts w:ascii="Tahoma" w:hAnsi="Tahoma" w:cs="Tahoma"/>
          <w:sz w:val="16"/>
          <w:szCs w:val="16"/>
          <w:rtl/>
          <w:lang w:bidi="fa-IR"/>
        </w:rPr>
        <w:t>سورئالیسم</w:t>
      </w:r>
      <w:r w:rsidRPr="005A09DE">
        <w:rPr>
          <w:rFonts w:ascii="Tahoma" w:hAnsi="Tahoma" w:cs="Tahoma"/>
          <w:sz w:val="16"/>
          <w:szCs w:val="16"/>
        </w:rPr>
        <w:t xml:space="preserve"> :(Surrealism) </w:t>
      </w:r>
      <w:r w:rsidRPr="005A09DE">
        <w:rPr>
          <w:rFonts w:ascii="Tahoma" w:hAnsi="Tahoma" w:cs="Tahoma"/>
          <w:sz w:val="16"/>
          <w:szCs w:val="16"/>
          <w:rtl/>
          <w:lang w:bidi="fa-IR"/>
        </w:rPr>
        <w:t xml:space="preserve">جنبش هنری و ادبی پیشرو در اوایل قرن بیستم که تحت تأثیر نظریات روانکاوی فروید، </w:t>
      </w:r>
      <w:proofErr w:type="spellStart"/>
      <w:r w:rsidRPr="005A09DE">
        <w:rPr>
          <w:rFonts w:ascii="Tahoma" w:hAnsi="Tahoma" w:cs="Tahoma"/>
          <w:sz w:val="16"/>
          <w:szCs w:val="16"/>
          <w:rtl/>
          <w:lang w:bidi="fa-IR"/>
        </w:rPr>
        <w:t>می‌کوشید</w:t>
      </w:r>
      <w:proofErr w:type="spellEnd"/>
      <w:r w:rsidRPr="005A09DE">
        <w:rPr>
          <w:rFonts w:ascii="Tahoma" w:hAnsi="Tahoma" w:cs="Tahoma"/>
          <w:sz w:val="16"/>
          <w:szCs w:val="16"/>
          <w:rtl/>
          <w:lang w:bidi="fa-IR"/>
        </w:rPr>
        <w:t xml:space="preserve"> تا با آزادسازی ذهن ناخودآگاه، کاوش در رؤیاها و به کارگیری </w:t>
      </w:r>
      <w:proofErr w:type="spellStart"/>
      <w:r w:rsidRPr="005A09DE">
        <w:rPr>
          <w:rFonts w:ascii="Tahoma" w:hAnsi="Tahoma" w:cs="Tahoma"/>
          <w:sz w:val="16"/>
          <w:szCs w:val="16"/>
          <w:rtl/>
          <w:lang w:bidi="fa-IR"/>
        </w:rPr>
        <w:t>شیوه‌هایی</w:t>
      </w:r>
      <w:proofErr w:type="spellEnd"/>
      <w:r w:rsidRPr="005A09DE">
        <w:rPr>
          <w:rFonts w:ascii="Tahoma" w:hAnsi="Tahoma" w:cs="Tahoma"/>
          <w:sz w:val="16"/>
          <w:szCs w:val="16"/>
          <w:rtl/>
          <w:lang w:bidi="fa-IR"/>
        </w:rPr>
        <w:t xml:space="preserve"> چون نوشتار خودکار</w:t>
      </w:r>
      <w:r w:rsidRPr="005A09DE">
        <w:rPr>
          <w:rFonts w:ascii="Tahoma" w:hAnsi="Tahoma" w:cs="Tahoma"/>
          <w:sz w:val="16"/>
          <w:szCs w:val="16"/>
        </w:rPr>
        <w:t xml:space="preserve"> (automatism)</w:t>
      </w:r>
      <w:r w:rsidRPr="005A09DE">
        <w:rPr>
          <w:rFonts w:ascii="Tahoma" w:hAnsi="Tahoma" w:cs="Tahoma"/>
          <w:sz w:val="16"/>
          <w:szCs w:val="16"/>
          <w:rtl/>
          <w:lang w:bidi="fa-IR"/>
        </w:rPr>
        <w:t>، به یک «واقعیت برتر» دست یابد و منطق مرسوم را به چالش بکشد</w:t>
      </w:r>
      <w:r w:rsidRPr="005A09DE">
        <w:rPr>
          <w:rFonts w:ascii="Tahoma" w:hAnsi="Tahoma" w:cs="Tahoma"/>
          <w:sz w:val="16"/>
          <w:szCs w:val="16"/>
        </w:rPr>
        <w:t>.</w:t>
      </w:r>
    </w:p>
  </w:endnote>
  <w:endnote w:id="8">
    <w:p w14:paraId="48335B9A" w14:textId="7B2C6498" w:rsidR="001B4193" w:rsidRPr="005A09DE" w:rsidRDefault="001B4193" w:rsidP="00691CCC">
      <w:pPr>
        <w:pStyle w:val="FootnoteText"/>
        <w:bidi/>
        <w:spacing w:afterLines="40" w:after="96"/>
        <w:jc w:val="both"/>
        <w:rPr>
          <w:rFonts w:ascii="Tahoma" w:hAnsi="Tahoma" w:cs="Tahoma"/>
          <w:sz w:val="16"/>
          <w:szCs w:val="16"/>
          <w:rtl/>
        </w:rPr>
      </w:pPr>
      <w:r w:rsidRPr="005A09DE">
        <w:rPr>
          <w:rStyle w:val="FootnoteReference"/>
          <w:rFonts w:ascii="Tahoma" w:hAnsi="Tahoma" w:cs="Tahoma"/>
          <w:sz w:val="16"/>
          <w:szCs w:val="16"/>
        </w:rPr>
        <w:endnoteRef/>
      </w:r>
      <w:r w:rsidRPr="005A09DE">
        <w:rPr>
          <w:rFonts w:ascii="Tahoma" w:hAnsi="Tahoma" w:cs="Tahoma"/>
          <w:sz w:val="16"/>
          <w:szCs w:val="16"/>
        </w:rPr>
        <w:t xml:space="preserve"> </w:t>
      </w:r>
      <w:r w:rsidRPr="005A09DE">
        <w:rPr>
          <w:rFonts w:ascii="Tahoma" w:hAnsi="Tahoma" w:cs="Tahoma"/>
          <w:sz w:val="16"/>
          <w:szCs w:val="16"/>
          <w:rtl/>
          <w:lang w:bidi="fa-IR"/>
        </w:rPr>
        <w:t>اکسپرسیونیسم</w:t>
      </w:r>
      <w:r w:rsidRPr="005A09DE">
        <w:rPr>
          <w:rFonts w:ascii="Tahoma" w:hAnsi="Tahoma" w:cs="Tahoma"/>
          <w:sz w:val="16"/>
          <w:szCs w:val="16"/>
        </w:rPr>
        <w:t xml:space="preserve"> :(Expressionism) </w:t>
      </w:r>
      <w:r w:rsidRPr="005A09DE">
        <w:rPr>
          <w:rFonts w:ascii="Tahoma" w:hAnsi="Tahoma" w:cs="Tahoma"/>
          <w:sz w:val="16"/>
          <w:szCs w:val="16"/>
          <w:rtl/>
          <w:lang w:bidi="fa-IR"/>
        </w:rPr>
        <w:t xml:space="preserve">جنبش هنری مدرن، </w:t>
      </w:r>
      <w:proofErr w:type="spellStart"/>
      <w:r w:rsidRPr="005A09DE">
        <w:rPr>
          <w:rFonts w:ascii="Tahoma" w:hAnsi="Tahoma" w:cs="Tahoma"/>
          <w:sz w:val="16"/>
          <w:szCs w:val="16"/>
          <w:rtl/>
          <w:lang w:bidi="fa-IR"/>
        </w:rPr>
        <w:t>به‌ویژه</w:t>
      </w:r>
      <w:proofErr w:type="spellEnd"/>
      <w:r w:rsidRPr="005A09DE">
        <w:rPr>
          <w:rFonts w:ascii="Tahoma" w:hAnsi="Tahoma" w:cs="Tahoma"/>
          <w:sz w:val="16"/>
          <w:szCs w:val="16"/>
          <w:rtl/>
          <w:lang w:bidi="fa-IR"/>
        </w:rPr>
        <w:t xml:space="preserve"> در آلمان اوایل قرن بیستم، که هدف اصلی آن بیان تجربیات عاطفی و ذهنی هنرمند بود تا بازنمایی واقعیت عینی. در این شیوه، فرم، رنگ و فضا به شکلی اغراق‌آمیز و غیرطبیعی دگرگون می‌شوند تا هیجانات درونی، اضطراب و جهان‌بینی شخصی هنرمند را به شکلی قدرتمند به نمایش بگذارند</w:t>
      </w:r>
      <w:r w:rsidRPr="005A09DE">
        <w:rPr>
          <w:rFonts w:ascii="Tahoma" w:hAnsi="Tahoma" w:cs="Tahoma"/>
          <w:sz w:val="16"/>
          <w:szCs w:val="16"/>
        </w:rPr>
        <w:t>.</w:t>
      </w:r>
    </w:p>
  </w:endnote>
  <w:endnote w:id="9">
    <w:p w14:paraId="33424F9C" w14:textId="628DDB64" w:rsidR="000D7ED7" w:rsidRPr="005A09DE" w:rsidRDefault="000D7ED7" w:rsidP="0087160A">
      <w:pPr>
        <w:pStyle w:val="EndnoteText"/>
        <w:bidi/>
        <w:spacing w:afterLines="40" w:after="96"/>
        <w:jc w:val="both"/>
        <w:rPr>
          <w:rFonts w:ascii="Tahoma" w:hAnsi="Tahoma" w:cs="Tahoma"/>
          <w:sz w:val="16"/>
          <w:szCs w:val="16"/>
          <w:rtl/>
          <w:lang w:bidi="fa-IR"/>
        </w:rPr>
      </w:pPr>
      <w:r w:rsidRPr="005A09DE">
        <w:rPr>
          <w:rStyle w:val="EndnoteReference"/>
          <w:rFonts w:ascii="Tahoma" w:hAnsi="Tahoma" w:cs="Tahoma"/>
          <w:sz w:val="16"/>
          <w:szCs w:val="16"/>
        </w:rPr>
        <w:endnoteRef/>
      </w:r>
      <w:r w:rsidRPr="005A09DE">
        <w:rPr>
          <w:rFonts w:ascii="Tahoma" w:hAnsi="Tahoma" w:cs="Tahoma"/>
          <w:sz w:val="16"/>
          <w:szCs w:val="16"/>
        </w:rPr>
        <w:t xml:space="preserve"> </w:t>
      </w:r>
      <w:proofErr w:type="spellStart"/>
      <w:r w:rsidRPr="005A09DE">
        <w:rPr>
          <w:rFonts w:ascii="Tahoma" w:hAnsi="Tahoma" w:cs="Tahoma"/>
          <w:sz w:val="16"/>
          <w:szCs w:val="16"/>
        </w:rPr>
        <w:t>francisco</w:t>
      </w:r>
      <w:proofErr w:type="spellEnd"/>
      <w:r w:rsidRPr="005A09DE">
        <w:rPr>
          <w:rFonts w:ascii="Tahoma" w:hAnsi="Tahoma" w:cs="Tahoma"/>
          <w:sz w:val="16"/>
          <w:szCs w:val="16"/>
        </w:rPr>
        <w:t xml:space="preserve"> José de Goya y </w:t>
      </w:r>
      <w:proofErr w:type="spellStart"/>
      <w:r w:rsidRPr="005A09DE">
        <w:rPr>
          <w:rFonts w:ascii="Tahoma" w:hAnsi="Tahoma" w:cs="Tahoma"/>
          <w:sz w:val="16"/>
          <w:szCs w:val="16"/>
        </w:rPr>
        <w:t>Lucientes</w:t>
      </w:r>
      <w:proofErr w:type="spellEnd"/>
      <w:r w:rsidRPr="005A09DE">
        <w:rPr>
          <w:rFonts w:ascii="Tahoma" w:hAnsi="Tahoma" w:cs="Tahoma"/>
          <w:sz w:val="16"/>
          <w:szCs w:val="16"/>
        </w:rPr>
        <w:t xml:space="preserve"> </w:t>
      </w:r>
      <w:r w:rsidRPr="005A09DE">
        <w:rPr>
          <w:rFonts w:ascii="Tahoma" w:hAnsi="Tahoma" w:cs="Tahoma"/>
          <w:sz w:val="16"/>
          <w:szCs w:val="16"/>
          <w:rtl/>
          <w:lang w:bidi="fa-IR"/>
        </w:rPr>
        <w:t>(1</w:t>
      </w:r>
      <w:r w:rsidR="0087160A">
        <w:rPr>
          <w:rFonts w:ascii="Tahoma" w:hAnsi="Tahoma" w:cs="Tahoma" w:hint="cs"/>
          <w:sz w:val="16"/>
          <w:szCs w:val="16"/>
          <w:rtl/>
          <w:lang w:bidi="fa-IR"/>
        </w:rPr>
        <w:t>828</w:t>
      </w:r>
      <w:r w:rsidRPr="005A09DE">
        <w:rPr>
          <w:rFonts w:ascii="Tahoma" w:hAnsi="Tahoma" w:cs="Tahoma"/>
          <w:sz w:val="16"/>
          <w:szCs w:val="16"/>
          <w:rtl/>
          <w:lang w:bidi="fa-IR"/>
        </w:rPr>
        <w:t>-1</w:t>
      </w:r>
      <w:r w:rsidR="0087160A">
        <w:rPr>
          <w:rFonts w:ascii="Tahoma" w:hAnsi="Tahoma" w:cs="Tahoma" w:hint="cs"/>
          <w:sz w:val="16"/>
          <w:szCs w:val="16"/>
          <w:rtl/>
          <w:lang w:bidi="fa-IR"/>
        </w:rPr>
        <w:t>746</w:t>
      </w:r>
      <w:r w:rsidRPr="005A09DE">
        <w:rPr>
          <w:rFonts w:ascii="Tahoma" w:hAnsi="Tahoma" w:cs="Tahoma"/>
          <w:sz w:val="16"/>
          <w:szCs w:val="16"/>
          <w:rtl/>
        </w:rPr>
        <w:t xml:space="preserve">): </w:t>
      </w:r>
      <w:r w:rsidRPr="005A09DE">
        <w:rPr>
          <w:rFonts w:ascii="Tahoma" w:hAnsi="Tahoma" w:cs="Tahoma"/>
          <w:sz w:val="16"/>
          <w:szCs w:val="16"/>
          <w:rtl/>
          <w:lang w:bidi="fa-IR"/>
        </w:rPr>
        <w:t xml:space="preserve">اسپانیایی، نقاش و </w:t>
      </w:r>
      <w:proofErr w:type="spellStart"/>
      <w:r w:rsidRPr="005A09DE">
        <w:rPr>
          <w:rFonts w:ascii="Tahoma" w:hAnsi="Tahoma" w:cs="Tahoma"/>
          <w:sz w:val="16"/>
          <w:szCs w:val="16"/>
          <w:rtl/>
          <w:lang w:bidi="fa-IR"/>
        </w:rPr>
        <w:t>گراورساز</w:t>
      </w:r>
      <w:proofErr w:type="spellEnd"/>
      <w:r w:rsidR="0087160A">
        <w:rPr>
          <w:rFonts w:ascii="Tahoma" w:hAnsi="Tahoma" w:cs="Tahoma" w:hint="cs"/>
          <w:sz w:val="16"/>
          <w:szCs w:val="16"/>
          <w:rtl/>
          <w:lang w:bidi="fa-IR"/>
        </w:rPr>
        <w:t>.</w:t>
      </w:r>
    </w:p>
  </w:endnote>
  <w:endnote w:id="10">
    <w:p w14:paraId="51E2F745" w14:textId="47233F6A" w:rsidR="000D7ED7" w:rsidRPr="005A09DE" w:rsidRDefault="000D7ED7" w:rsidP="0087160A">
      <w:pPr>
        <w:pStyle w:val="EndnoteText"/>
        <w:spacing w:afterLines="40" w:after="96"/>
        <w:jc w:val="both"/>
        <w:rPr>
          <w:rFonts w:ascii="Tahoma" w:hAnsi="Tahoma" w:cs="Tahoma"/>
          <w:sz w:val="16"/>
          <w:szCs w:val="16"/>
          <w:rtl/>
          <w:lang w:bidi="fa-IR"/>
        </w:rPr>
      </w:pPr>
      <w:r w:rsidRPr="005A09DE">
        <w:rPr>
          <w:rStyle w:val="EndnoteReference"/>
          <w:rFonts w:ascii="Tahoma" w:hAnsi="Tahoma" w:cs="Tahoma"/>
          <w:sz w:val="16"/>
          <w:szCs w:val="16"/>
        </w:rPr>
        <w:endnoteRef/>
      </w:r>
      <w:r w:rsidRPr="005A09DE">
        <w:rPr>
          <w:rFonts w:ascii="Tahoma" w:hAnsi="Tahoma" w:cs="Tahoma"/>
          <w:sz w:val="16"/>
          <w:szCs w:val="16"/>
        </w:rPr>
        <w:t xml:space="preserve"> </w:t>
      </w:r>
      <w:r w:rsidRPr="005A09DE">
        <w:rPr>
          <w:rFonts w:ascii="Tahoma" w:hAnsi="Tahoma" w:cs="Tahoma"/>
          <w:i/>
          <w:iCs/>
          <w:sz w:val="16"/>
          <w:szCs w:val="16"/>
        </w:rPr>
        <w:t xml:space="preserve">Los </w:t>
      </w:r>
      <w:proofErr w:type="spellStart"/>
      <w:r w:rsidRPr="005A09DE">
        <w:rPr>
          <w:rFonts w:ascii="Tahoma" w:hAnsi="Tahoma" w:cs="Tahoma"/>
          <w:i/>
          <w:iCs/>
          <w:sz w:val="16"/>
          <w:szCs w:val="16"/>
        </w:rPr>
        <w:t>Desastres</w:t>
      </w:r>
      <w:proofErr w:type="spellEnd"/>
      <w:r w:rsidRPr="005A09DE">
        <w:rPr>
          <w:rFonts w:ascii="Tahoma" w:hAnsi="Tahoma" w:cs="Tahoma"/>
          <w:i/>
          <w:iCs/>
          <w:sz w:val="16"/>
          <w:szCs w:val="16"/>
        </w:rPr>
        <w:t xml:space="preserve"> de la Guerra</w:t>
      </w:r>
    </w:p>
  </w:endnote>
  <w:endnote w:id="11">
    <w:p w14:paraId="0012D56B" w14:textId="50B92DEA" w:rsidR="000D7ED7" w:rsidRPr="0087160A" w:rsidRDefault="000D7ED7" w:rsidP="0087160A">
      <w:pPr>
        <w:pStyle w:val="EndnoteText"/>
        <w:bidi/>
        <w:spacing w:afterLines="40" w:after="96"/>
        <w:jc w:val="both"/>
        <w:rPr>
          <w:rFonts w:ascii="Tahoma" w:hAnsi="Tahoma" w:cs="Tahoma"/>
          <w:sz w:val="16"/>
          <w:szCs w:val="16"/>
          <w:rtl/>
          <w:lang w:bidi="fa-IR"/>
        </w:rPr>
      </w:pPr>
      <w:r w:rsidRPr="005A09DE">
        <w:rPr>
          <w:rStyle w:val="EndnoteReference"/>
          <w:rFonts w:ascii="Tahoma" w:hAnsi="Tahoma" w:cs="Tahoma"/>
          <w:sz w:val="16"/>
          <w:szCs w:val="16"/>
        </w:rPr>
        <w:endnoteRef/>
      </w:r>
      <w:r w:rsidRPr="005A09DE">
        <w:rPr>
          <w:rFonts w:ascii="Tahoma" w:hAnsi="Tahoma" w:cs="Tahoma"/>
          <w:sz w:val="16"/>
          <w:szCs w:val="16"/>
        </w:rPr>
        <w:t xml:space="preserve">) </w:t>
      </w:r>
      <w:r w:rsidRPr="0087160A">
        <w:rPr>
          <w:rFonts w:ascii="Tahoma" w:hAnsi="Tahoma" w:cs="Tahoma"/>
          <w:sz w:val="16"/>
          <w:szCs w:val="16"/>
          <w:lang w:bidi="fa-IR"/>
        </w:rPr>
        <w:t xml:space="preserve">Wilhelm Heinrich Otto Dix </w:t>
      </w:r>
      <w:r w:rsidRPr="0087160A">
        <w:rPr>
          <w:rFonts w:ascii="Tahoma" w:hAnsi="Tahoma" w:cs="Tahoma"/>
          <w:sz w:val="16"/>
          <w:szCs w:val="16"/>
          <w:rtl/>
          <w:lang w:bidi="fa-IR"/>
        </w:rPr>
        <w:t>۱</w:t>
      </w:r>
      <w:r w:rsidR="0087160A">
        <w:rPr>
          <w:rFonts w:ascii="Tahoma" w:hAnsi="Tahoma" w:cs="Tahoma" w:hint="cs"/>
          <w:sz w:val="16"/>
          <w:szCs w:val="16"/>
          <w:rtl/>
          <w:lang w:bidi="fa-IR"/>
        </w:rPr>
        <w:t>969</w:t>
      </w:r>
      <w:r w:rsidRPr="0087160A">
        <w:rPr>
          <w:rFonts w:ascii="Tahoma" w:hAnsi="Tahoma" w:cs="Tahoma"/>
          <w:sz w:val="16"/>
          <w:szCs w:val="16"/>
          <w:rtl/>
          <w:lang w:bidi="fa-IR"/>
        </w:rPr>
        <w:t>-۱</w:t>
      </w:r>
      <w:r w:rsidR="0087160A">
        <w:rPr>
          <w:rFonts w:ascii="Tahoma" w:hAnsi="Tahoma" w:cs="Tahoma" w:hint="cs"/>
          <w:sz w:val="16"/>
          <w:szCs w:val="16"/>
          <w:rtl/>
          <w:lang w:bidi="fa-IR"/>
        </w:rPr>
        <w:t>891</w:t>
      </w:r>
      <w:r w:rsidRPr="0087160A">
        <w:rPr>
          <w:rFonts w:ascii="Tahoma" w:hAnsi="Tahoma" w:cs="Tahoma"/>
          <w:sz w:val="16"/>
          <w:szCs w:val="16"/>
          <w:lang w:bidi="fa-IR"/>
        </w:rPr>
        <w:t xml:space="preserve"> </w:t>
      </w:r>
      <w:r w:rsidR="00BA1BF7">
        <w:rPr>
          <w:rFonts w:ascii="Tahoma" w:hAnsi="Tahoma" w:cs="Tahoma"/>
          <w:sz w:val="16"/>
          <w:szCs w:val="16"/>
          <w:lang w:bidi="fa-IR"/>
        </w:rPr>
        <w:t>:</w:t>
      </w:r>
      <w:r w:rsidRPr="0087160A">
        <w:rPr>
          <w:rFonts w:ascii="Tahoma" w:hAnsi="Tahoma" w:cs="Tahoma"/>
          <w:sz w:val="16"/>
          <w:szCs w:val="16"/>
          <w:lang w:bidi="fa-IR"/>
        </w:rPr>
        <w:t>(</w:t>
      </w:r>
      <w:r w:rsidRPr="0087160A">
        <w:rPr>
          <w:rFonts w:ascii="Tahoma" w:hAnsi="Tahoma" w:cs="Tahoma"/>
          <w:sz w:val="16"/>
          <w:szCs w:val="16"/>
          <w:rtl/>
          <w:lang w:bidi="fa-IR"/>
        </w:rPr>
        <w:t xml:space="preserve">آلمانی، نقاش و </w:t>
      </w:r>
      <w:proofErr w:type="spellStart"/>
      <w:r w:rsidRPr="0087160A">
        <w:rPr>
          <w:rFonts w:ascii="Tahoma" w:hAnsi="Tahoma" w:cs="Tahoma"/>
          <w:sz w:val="16"/>
          <w:szCs w:val="16"/>
          <w:rtl/>
          <w:lang w:bidi="fa-IR"/>
        </w:rPr>
        <w:t>گراورساز</w:t>
      </w:r>
      <w:proofErr w:type="spellEnd"/>
      <w:r w:rsidRPr="0087160A">
        <w:rPr>
          <w:rFonts w:ascii="Tahoma" w:hAnsi="Tahoma" w:cs="Tahoma"/>
          <w:sz w:val="16"/>
          <w:szCs w:val="16"/>
          <w:lang w:bidi="fa-IR"/>
        </w:rPr>
        <w:t>.</w:t>
      </w:r>
    </w:p>
  </w:endnote>
  <w:endnote w:id="12">
    <w:p w14:paraId="3E091214" w14:textId="10DC4EFD" w:rsidR="000D7ED7" w:rsidRPr="0087160A" w:rsidRDefault="000D7ED7" w:rsidP="0087160A">
      <w:pPr>
        <w:pStyle w:val="EndnoteText"/>
        <w:bidi/>
        <w:spacing w:afterLines="40" w:after="96"/>
        <w:jc w:val="both"/>
        <w:rPr>
          <w:rFonts w:ascii="Tahoma" w:hAnsi="Tahoma" w:cs="Tahoma"/>
          <w:sz w:val="16"/>
          <w:szCs w:val="16"/>
          <w:rtl/>
          <w:lang w:bidi="fa-IR"/>
        </w:rPr>
      </w:pPr>
      <w:r w:rsidRPr="0087160A">
        <w:rPr>
          <w:rStyle w:val="EndnoteReference"/>
          <w:rFonts w:ascii="Tahoma" w:hAnsi="Tahoma" w:cs="Tahoma"/>
          <w:sz w:val="16"/>
          <w:szCs w:val="16"/>
        </w:rPr>
        <w:endnoteRef/>
      </w:r>
      <w:r w:rsidRPr="0087160A">
        <w:rPr>
          <w:rFonts w:ascii="Tahoma" w:hAnsi="Tahoma" w:cs="Tahoma"/>
          <w:sz w:val="16"/>
          <w:szCs w:val="16"/>
        </w:rPr>
        <w:t xml:space="preserve">) </w:t>
      </w:r>
      <w:r w:rsidRPr="0087160A">
        <w:rPr>
          <w:rFonts w:ascii="Tahoma" w:hAnsi="Tahoma" w:cs="Tahoma"/>
          <w:sz w:val="16"/>
          <w:szCs w:val="16"/>
          <w:lang w:bidi="fa-IR"/>
        </w:rPr>
        <w:t xml:space="preserve">Georg Baselitz </w:t>
      </w:r>
      <w:r w:rsidRPr="0087160A">
        <w:rPr>
          <w:rFonts w:ascii="Tahoma" w:hAnsi="Tahoma" w:cs="Tahoma"/>
          <w:sz w:val="16"/>
          <w:szCs w:val="16"/>
          <w:rtl/>
          <w:lang w:bidi="fa-IR"/>
        </w:rPr>
        <w:t>۱۹۳۸</w:t>
      </w:r>
      <w:proofErr w:type="gramStart"/>
      <w:r w:rsidRPr="0087160A">
        <w:rPr>
          <w:rFonts w:ascii="Tahoma" w:hAnsi="Tahoma" w:cs="Tahoma"/>
          <w:sz w:val="16"/>
          <w:szCs w:val="16"/>
          <w:rtl/>
          <w:lang w:bidi="fa-IR"/>
        </w:rPr>
        <w:t>)</w:t>
      </w:r>
      <w:r w:rsidRPr="0087160A">
        <w:rPr>
          <w:rFonts w:ascii="Tahoma" w:hAnsi="Tahoma" w:cs="Tahoma"/>
          <w:sz w:val="16"/>
          <w:szCs w:val="16"/>
          <w:lang w:bidi="fa-IR"/>
        </w:rPr>
        <w:t xml:space="preserve"> </w:t>
      </w:r>
      <w:r w:rsidR="00BA1BF7">
        <w:rPr>
          <w:rFonts w:ascii="Tahoma" w:hAnsi="Tahoma" w:cs="Tahoma"/>
          <w:sz w:val="16"/>
          <w:szCs w:val="16"/>
          <w:lang w:bidi="fa-IR"/>
        </w:rPr>
        <w:t>:</w:t>
      </w:r>
      <w:r w:rsidRPr="0087160A">
        <w:rPr>
          <w:rFonts w:ascii="Tahoma" w:hAnsi="Tahoma" w:cs="Tahoma"/>
          <w:sz w:val="16"/>
          <w:szCs w:val="16"/>
          <w:rtl/>
          <w:lang w:bidi="fa-IR"/>
        </w:rPr>
        <w:t>آلمانی</w:t>
      </w:r>
      <w:proofErr w:type="gramEnd"/>
      <w:r w:rsidRPr="0087160A">
        <w:rPr>
          <w:rFonts w:ascii="Tahoma" w:hAnsi="Tahoma" w:cs="Tahoma"/>
          <w:sz w:val="16"/>
          <w:szCs w:val="16"/>
          <w:rtl/>
          <w:lang w:bidi="fa-IR"/>
        </w:rPr>
        <w:t xml:space="preserve">، نقاش، </w:t>
      </w:r>
      <w:proofErr w:type="spellStart"/>
      <w:r w:rsidRPr="0087160A">
        <w:rPr>
          <w:rFonts w:ascii="Tahoma" w:hAnsi="Tahoma" w:cs="Tahoma"/>
          <w:sz w:val="16"/>
          <w:szCs w:val="16"/>
          <w:rtl/>
          <w:lang w:bidi="fa-IR"/>
        </w:rPr>
        <w:t>مجسمه‌ساز</w:t>
      </w:r>
      <w:proofErr w:type="spellEnd"/>
      <w:r w:rsidRPr="0087160A">
        <w:rPr>
          <w:rFonts w:ascii="Tahoma" w:hAnsi="Tahoma" w:cs="Tahoma"/>
          <w:sz w:val="16"/>
          <w:szCs w:val="16"/>
          <w:rtl/>
          <w:lang w:bidi="fa-IR"/>
        </w:rPr>
        <w:t xml:space="preserve"> و </w:t>
      </w:r>
      <w:proofErr w:type="spellStart"/>
      <w:r w:rsidRPr="0087160A">
        <w:rPr>
          <w:rFonts w:ascii="Tahoma" w:hAnsi="Tahoma" w:cs="Tahoma"/>
          <w:sz w:val="16"/>
          <w:szCs w:val="16"/>
          <w:rtl/>
          <w:lang w:bidi="fa-IR"/>
        </w:rPr>
        <w:t>گراورساز</w:t>
      </w:r>
      <w:proofErr w:type="spellEnd"/>
      <w:r w:rsidRPr="0087160A">
        <w:rPr>
          <w:rFonts w:ascii="Tahoma" w:hAnsi="Tahoma" w:cs="Tahoma"/>
          <w:sz w:val="16"/>
          <w:szCs w:val="16"/>
          <w:lang w:bidi="fa-IR"/>
        </w:rPr>
        <w:t>.</w:t>
      </w:r>
    </w:p>
  </w:endnote>
  <w:endnote w:id="13">
    <w:p w14:paraId="48587174" w14:textId="48038A7A" w:rsidR="000D7ED7" w:rsidRPr="0087160A" w:rsidRDefault="000D7ED7" w:rsidP="0087160A">
      <w:pPr>
        <w:pStyle w:val="EndnoteText"/>
        <w:spacing w:afterLines="40" w:after="96"/>
        <w:jc w:val="both"/>
        <w:rPr>
          <w:rFonts w:ascii="Tahoma" w:hAnsi="Tahoma" w:cs="Tahoma"/>
          <w:sz w:val="16"/>
          <w:szCs w:val="16"/>
          <w:rtl/>
        </w:rPr>
      </w:pPr>
      <w:r w:rsidRPr="0087160A">
        <w:rPr>
          <w:rStyle w:val="EndnoteReference"/>
          <w:rFonts w:ascii="Tahoma" w:hAnsi="Tahoma" w:cs="Tahoma"/>
          <w:sz w:val="16"/>
          <w:szCs w:val="16"/>
        </w:rPr>
        <w:endnoteRef/>
      </w:r>
      <w:r w:rsidRPr="0087160A">
        <w:rPr>
          <w:rFonts w:ascii="Tahoma" w:hAnsi="Tahoma" w:cs="Tahoma"/>
          <w:sz w:val="16"/>
          <w:szCs w:val="16"/>
        </w:rPr>
        <w:t xml:space="preserve"> </w:t>
      </w:r>
      <w:r w:rsidRPr="0087160A">
        <w:rPr>
          <w:rFonts w:ascii="Tahoma" w:hAnsi="Tahoma" w:cs="Tahoma"/>
          <w:i/>
          <w:iCs/>
          <w:sz w:val="16"/>
          <w:szCs w:val="16"/>
        </w:rPr>
        <w:t>Helden</w:t>
      </w:r>
      <w:r w:rsidRPr="0087160A">
        <w:rPr>
          <w:rFonts w:ascii="Tahoma" w:hAnsi="Tahoma" w:cs="Tahoma"/>
          <w:sz w:val="16"/>
          <w:szCs w:val="16"/>
        </w:rPr>
        <w:t> (1965-1966)</w:t>
      </w:r>
    </w:p>
  </w:endnote>
  <w:endnote w:id="14">
    <w:p w14:paraId="47236343" w14:textId="3D7ED25F" w:rsidR="000D7ED7" w:rsidRPr="0087160A" w:rsidRDefault="000D7ED7" w:rsidP="0087160A">
      <w:pPr>
        <w:pStyle w:val="EndnoteText"/>
        <w:bidi/>
        <w:spacing w:afterLines="40" w:after="96"/>
        <w:jc w:val="both"/>
        <w:rPr>
          <w:rFonts w:ascii="Tahoma" w:hAnsi="Tahoma" w:cs="Tahoma"/>
          <w:sz w:val="16"/>
          <w:szCs w:val="16"/>
          <w:rtl/>
          <w:lang w:bidi="fa-IR"/>
        </w:rPr>
      </w:pPr>
      <w:r w:rsidRPr="0087160A">
        <w:rPr>
          <w:rStyle w:val="EndnoteReference"/>
          <w:rFonts w:ascii="Tahoma" w:hAnsi="Tahoma" w:cs="Tahoma"/>
          <w:sz w:val="16"/>
          <w:szCs w:val="16"/>
        </w:rPr>
        <w:endnoteRef/>
      </w:r>
      <w:r w:rsidRPr="0087160A">
        <w:rPr>
          <w:rFonts w:ascii="Tahoma" w:hAnsi="Tahoma" w:cs="Tahoma"/>
          <w:sz w:val="16"/>
          <w:szCs w:val="16"/>
        </w:rPr>
        <w:t xml:space="preserve"> Chris Burden </w:t>
      </w:r>
      <w:r w:rsidRPr="0087160A">
        <w:rPr>
          <w:rFonts w:ascii="Tahoma" w:hAnsi="Tahoma" w:cs="Tahoma"/>
          <w:sz w:val="16"/>
          <w:szCs w:val="16"/>
          <w:rtl/>
          <w:lang w:bidi="fa-IR"/>
        </w:rPr>
        <w:t>(</w:t>
      </w:r>
      <w:r w:rsidR="0087160A">
        <w:rPr>
          <w:rFonts w:ascii="Tahoma" w:hAnsi="Tahoma" w:cs="Tahoma" w:hint="cs"/>
          <w:sz w:val="16"/>
          <w:szCs w:val="16"/>
          <w:rtl/>
          <w:lang w:bidi="fa-IR"/>
        </w:rPr>
        <w:t>2015</w:t>
      </w:r>
      <w:r w:rsidRPr="0087160A">
        <w:rPr>
          <w:rFonts w:ascii="Tahoma" w:hAnsi="Tahoma" w:cs="Tahoma"/>
          <w:sz w:val="16"/>
          <w:szCs w:val="16"/>
          <w:rtl/>
          <w:lang w:bidi="fa-IR"/>
        </w:rPr>
        <w:t>-</w:t>
      </w:r>
      <w:r w:rsidR="0087160A">
        <w:rPr>
          <w:rFonts w:ascii="Tahoma" w:hAnsi="Tahoma" w:cs="Tahoma" w:hint="cs"/>
          <w:sz w:val="16"/>
          <w:szCs w:val="16"/>
          <w:rtl/>
          <w:lang w:bidi="fa-IR"/>
        </w:rPr>
        <w:t>1946</w:t>
      </w:r>
      <w:r w:rsidRPr="0087160A">
        <w:rPr>
          <w:rFonts w:ascii="Tahoma" w:hAnsi="Tahoma" w:cs="Tahoma"/>
          <w:sz w:val="16"/>
          <w:szCs w:val="16"/>
          <w:rtl/>
          <w:lang w:bidi="fa-IR"/>
        </w:rPr>
        <w:t>)</w:t>
      </w:r>
      <w:r w:rsidR="0087160A">
        <w:rPr>
          <w:rFonts w:ascii="Tahoma" w:hAnsi="Tahoma" w:cs="Tahoma" w:hint="cs"/>
          <w:sz w:val="16"/>
          <w:szCs w:val="16"/>
          <w:rtl/>
        </w:rPr>
        <w:t>:</w:t>
      </w:r>
      <w:r w:rsidRPr="0087160A">
        <w:rPr>
          <w:rFonts w:ascii="Tahoma" w:hAnsi="Tahoma" w:cs="Tahoma"/>
          <w:sz w:val="16"/>
          <w:szCs w:val="16"/>
          <w:rtl/>
          <w:lang w:bidi="fa-IR"/>
        </w:rPr>
        <w:t xml:space="preserve"> </w:t>
      </w:r>
      <w:r w:rsidR="0087160A" w:rsidRPr="0087160A">
        <w:rPr>
          <w:rFonts w:ascii="Tahoma" w:hAnsi="Tahoma" w:cs="Tahoma"/>
          <w:sz w:val="16"/>
          <w:szCs w:val="16"/>
          <w:rtl/>
          <w:lang w:bidi="fa-IR"/>
        </w:rPr>
        <w:t>آمریکایی</w:t>
      </w:r>
      <w:r w:rsidR="00BA1BF7">
        <w:rPr>
          <w:rFonts w:ascii="Tahoma" w:hAnsi="Tahoma" w:cs="Tahoma" w:hint="cs"/>
          <w:sz w:val="16"/>
          <w:szCs w:val="16"/>
          <w:rtl/>
          <w:lang w:bidi="fa-IR"/>
        </w:rPr>
        <w:t>،</w:t>
      </w:r>
      <w:r w:rsidR="0087160A" w:rsidRPr="0087160A">
        <w:rPr>
          <w:rFonts w:ascii="Tahoma" w:hAnsi="Tahoma" w:cs="Tahoma"/>
          <w:sz w:val="16"/>
          <w:szCs w:val="16"/>
          <w:rtl/>
          <w:lang w:bidi="fa-IR"/>
        </w:rPr>
        <w:t xml:space="preserve"> </w:t>
      </w:r>
      <w:r w:rsidRPr="0087160A">
        <w:rPr>
          <w:rFonts w:ascii="Tahoma" w:hAnsi="Tahoma" w:cs="Tahoma"/>
          <w:sz w:val="16"/>
          <w:szCs w:val="16"/>
          <w:rtl/>
          <w:lang w:bidi="fa-IR"/>
        </w:rPr>
        <w:t>هنر</w:t>
      </w:r>
      <w:r w:rsidR="00BA1BF7">
        <w:rPr>
          <w:rFonts w:ascii="Tahoma" w:hAnsi="Tahoma" w:cs="Tahoma" w:hint="cs"/>
          <w:sz w:val="16"/>
          <w:szCs w:val="16"/>
          <w:rtl/>
          <w:lang w:bidi="fa-IR"/>
        </w:rPr>
        <w:t>مند</w:t>
      </w:r>
      <w:r w:rsidRPr="0087160A">
        <w:rPr>
          <w:rFonts w:ascii="Tahoma" w:hAnsi="Tahoma" w:cs="Tahoma"/>
          <w:sz w:val="16"/>
          <w:szCs w:val="16"/>
          <w:rtl/>
          <w:lang w:bidi="fa-IR"/>
        </w:rPr>
        <w:t xml:space="preserve"> </w:t>
      </w:r>
      <w:proofErr w:type="spellStart"/>
      <w:r w:rsidRPr="0087160A">
        <w:rPr>
          <w:rFonts w:ascii="Tahoma" w:hAnsi="Tahoma" w:cs="Tahoma"/>
          <w:sz w:val="16"/>
          <w:szCs w:val="16"/>
          <w:rtl/>
          <w:lang w:bidi="fa-IR"/>
        </w:rPr>
        <w:t>پرفورمنس</w:t>
      </w:r>
      <w:proofErr w:type="spellEnd"/>
      <w:r w:rsidR="00BA1BF7">
        <w:rPr>
          <w:rFonts w:ascii="Tahoma" w:hAnsi="Tahoma" w:cs="Tahoma" w:hint="cs"/>
          <w:sz w:val="16"/>
          <w:szCs w:val="16"/>
          <w:rtl/>
          <w:lang w:bidi="fa-IR"/>
        </w:rPr>
        <w:t xml:space="preserve"> آرت</w:t>
      </w:r>
      <w:r w:rsidR="0087160A">
        <w:rPr>
          <w:rFonts w:ascii="Tahoma" w:hAnsi="Tahoma" w:cs="Tahoma" w:hint="cs"/>
          <w:sz w:val="16"/>
          <w:szCs w:val="16"/>
          <w:rtl/>
          <w:lang w:bidi="fa-IR"/>
        </w:rPr>
        <w:t xml:space="preserve">، هنر </w:t>
      </w:r>
      <w:r w:rsidRPr="0087160A">
        <w:rPr>
          <w:rFonts w:ascii="Tahoma" w:hAnsi="Tahoma" w:cs="Tahoma"/>
          <w:sz w:val="16"/>
          <w:szCs w:val="16"/>
          <w:rtl/>
          <w:lang w:bidi="fa-IR"/>
        </w:rPr>
        <w:t>مفهومی</w:t>
      </w:r>
      <w:r w:rsidR="0087160A">
        <w:rPr>
          <w:rFonts w:ascii="Tahoma" w:hAnsi="Tahoma" w:cs="Tahoma" w:hint="cs"/>
          <w:sz w:val="16"/>
          <w:szCs w:val="16"/>
          <w:rtl/>
          <w:lang w:bidi="fa-IR"/>
        </w:rPr>
        <w:t xml:space="preserve"> و</w:t>
      </w:r>
      <w:r w:rsidRPr="0087160A">
        <w:rPr>
          <w:rFonts w:ascii="Tahoma" w:hAnsi="Tahoma" w:cs="Tahoma"/>
          <w:sz w:val="16"/>
          <w:szCs w:val="16"/>
          <w:rtl/>
          <w:lang w:bidi="fa-IR"/>
        </w:rPr>
        <w:t xml:space="preserve"> </w:t>
      </w:r>
      <w:proofErr w:type="spellStart"/>
      <w:r w:rsidRPr="0087160A">
        <w:rPr>
          <w:rFonts w:ascii="Tahoma" w:hAnsi="Tahoma" w:cs="Tahoma"/>
          <w:sz w:val="16"/>
          <w:szCs w:val="16"/>
          <w:rtl/>
          <w:lang w:bidi="fa-IR"/>
        </w:rPr>
        <w:t>مجسمه‌ساز</w:t>
      </w:r>
      <w:proofErr w:type="spellEnd"/>
      <w:r w:rsidRPr="0087160A">
        <w:rPr>
          <w:rFonts w:ascii="Tahoma" w:hAnsi="Tahoma" w:cs="Tahoma"/>
          <w:sz w:val="16"/>
          <w:szCs w:val="16"/>
        </w:rPr>
        <w:t>.</w:t>
      </w:r>
    </w:p>
  </w:endnote>
  <w:endnote w:id="15">
    <w:p w14:paraId="43BA4A52" w14:textId="124E2230" w:rsidR="000D7ED7" w:rsidRPr="0087160A" w:rsidRDefault="000D7ED7" w:rsidP="0087160A">
      <w:pPr>
        <w:pStyle w:val="EndnoteText"/>
        <w:spacing w:afterLines="40" w:after="96"/>
        <w:jc w:val="both"/>
        <w:rPr>
          <w:rFonts w:ascii="Tahoma" w:hAnsi="Tahoma" w:cs="Tahoma"/>
          <w:sz w:val="16"/>
          <w:szCs w:val="16"/>
        </w:rPr>
      </w:pPr>
      <w:r w:rsidRPr="0087160A">
        <w:rPr>
          <w:rStyle w:val="EndnoteReference"/>
          <w:rFonts w:ascii="Tahoma" w:hAnsi="Tahoma" w:cs="Tahoma"/>
          <w:sz w:val="16"/>
          <w:szCs w:val="16"/>
        </w:rPr>
        <w:endnoteRef/>
      </w:r>
      <w:r w:rsidRPr="0087160A">
        <w:rPr>
          <w:rFonts w:ascii="Tahoma" w:hAnsi="Tahoma" w:cs="Tahoma"/>
          <w:sz w:val="16"/>
          <w:szCs w:val="16"/>
        </w:rPr>
        <w:t xml:space="preserve"> </w:t>
      </w:r>
      <w:r w:rsidRPr="0087160A">
        <w:rPr>
          <w:rFonts w:ascii="Tahoma" w:hAnsi="Tahoma" w:cs="Tahoma"/>
          <w:i/>
          <w:iCs/>
          <w:sz w:val="16"/>
          <w:szCs w:val="16"/>
          <w:lang w:bidi="fa-IR"/>
        </w:rPr>
        <w:t>Shoot</w:t>
      </w:r>
      <w:r w:rsidRPr="0087160A">
        <w:rPr>
          <w:rFonts w:ascii="Tahoma" w:hAnsi="Tahoma" w:cs="Tahoma"/>
          <w:sz w:val="16"/>
          <w:szCs w:val="16"/>
          <w:lang w:bidi="fa-IR"/>
        </w:rPr>
        <w:t xml:space="preserve"> (1971</w:t>
      </w:r>
      <w:r w:rsidRPr="0087160A">
        <w:rPr>
          <w:rFonts w:ascii="Tahoma" w:hAnsi="Tahoma" w:cs="Tahoma"/>
          <w:sz w:val="16"/>
          <w:szCs w:val="16"/>
        </w:rPr>
        <w:t>)</w:t>
      </w:r>
    </w:p>
  </w:endnote>
  <w:endnote w:id="16">
    <w:p w14:paraId="7350892B" w14:textId="0ED2ED22" w:rsidR="000D7ED7" w:rsidRPr="005A09DE" w:rsidRDefault="000D7ED7" w:rsidP="0087160A">
      <w:pPr>
        <w:pStyle w:val="EndnoteText"/>
        <w:bidi/>
        <w:spacing w:afterLines="40" w:after="96"/>
        <w:jc w:val="both"/>
        <w:rPr>
          <w:rFonts w:ascii="Tahoma" w:hAnsi="Tahoma" w:cs="Tahoma"/>
          <w:sz w:val="16"/>
          <w:szCs w:val="16"/>
          <w:rtl/>
          <w:lang w:bidi="fa-IR"/>
        </w:rPr>
      </w:pPr>
      <w:r w:rsidRPr="0087160A">
        <w:rPr>
          <w:rStyle w:val="EndnoteReference"/>
          <w:rFonts w:ascii="Tahoma" w:hAnsi="Tahoma" w:cs="Tahoma"/>
          <w:sz w:val="16"/>
          <w:szCs w:val="16"/>
        </w:rPr>
        <w:endnoteRef/>
      </w:r>
      <w:r w:rsidRPr="0087160A">
        <w:rPr>
          <w:rFonts w:ascii="Tahoma" w:hAnsi="Tahoma" w:cs="Tahoma"/>
          <w:sz w:val="16"/>
          <w:szCs w:val="16"/>
        </w:rPr>
        <w:t xml:space="preserve"> </w:t>
      </w:r>
      <w:proofErr w:type="spellStart"/>
      <w:r w:rsidRPr="0087160A">
        <w:rPr>
          <w:rFonts w:ascii="Tahoma" w:hAnsi="Tahoma" w:cs="Tahoma"/>
          <w:sz w:val="16"/>
          <w:szCs w:val="16"/>
          <w:rtl/>
          <w:lang w:bidi="fa-IR"/>
        </w:rPr>
        <w:t>اکسیونیست‌های</w:t>
      </w:r>
      <w:proofErr w:type="spellEnd"/>
      <w:r w:rsidRPr="0087160A">
        <w:rPr>
          <w:rFonts w:ascii="Tahoma" w:hAnsi="Tahoma" w:cs="Tahoma"/>
          <w:sz w:val="16"/>
          <w:szCs w:val="16"/>
          <w:rtl/>
          <w:lang w:bidi="fa-IR"/>
        </w:rPr>
        <w:t xml:space="preserve"> </w:t>
      </w:r>
      <w:proofErr w:type="spellStart"/>
      <w:r w:rsidRPr="0087160A">
        <w:rPr>
          <w:rFonts w:ascii="Tahoma" w:hAnsi="Tahoma" w:cs="Tahoma"/>
          <w:sz w:val="16"/>
          <w:szCs w:val="16"/>
          <w:rtl/>
          <w:lang w:bidi="fa-IR"/>
        </w:rPr>
        <w:t>وینی</w:t>
      </w:r>
      <w:proofErr w:type="spellEnd"/>
      <w:r w:rsidR="0087160A">
        <w:rPr>
          <w:rFonts w:ascii="Tahoma" w:hAnsi="Tahoma" w:cs="Tahoma"/>
          <w:sz w:val="16"/>
          <w:szCs w:val="16"/>
          <w:lang w:bidi="fa-IR"/>
        </w:rPr>
        <w:t xml:space="preserve"> </w:t>
      </w:r>
      <w:r w:rsidRPr="0087160A">
        <w:rPr>
          <w:rFonts w:ascii="Tahoma" w:hAnsi="Tahoma" w:cs="Tahoma"/>
          <w:sz w:val="16"/>
          <w:szCs w:val="16"/>
          <w:lang w:bidi="fa-IR"/>
        </w:rPr>
        <w:t>:(Vienna Actionists)</w:t>
      </w:r>
      <w:r w:rsidRPr="0087160A">
        <w:rPr>
          <w:rFonts w:ascii="Tahoma" w:hAnsi="Tahoma" w:cs="Tahoma"/>
          <w:sz w:val="16"/>
          <w:szCs w:val="16"/>
          <w:rtl/>
          <w:lang w:bidi="fa-IR"/>
        </w:rPr>
        <w:t xml:space="preserve">گروهی از هنرمندان </w:t>
      </w:r>
      <w:proofErr w:type="spellStart"/>
      <w:r w:rsidRPr="0087160A">
        <w:rPr>
          <w:rFonts w:ascii="Tahoma" w:hAnsi="Tahoma" w:cs="Tahoma"/>
          <w:sz w:val="16"/>
          <w:szCs w:val="16"/>
          <w:rtl/>
          <w:lang w:bidi="fa-IR"/>
        </w:rPr>
        <w:t>کنش‌گر</w:t>
      </w:r>
      <w:proofErr w:type="spellEnd"/>
      <w:r w:rsidRPr="0087160A">
        <w:rPr>
          <w:rFonts w:ascii="Tahoma" w:hAnsi="Tahoma" w:cs="Tahoma"/>
          <w:sz w:val="16"/>
          <w:szCs w:val="16"/>
          <w:rtl/>
          <w:lang w:bidi="fa-IR"/>
        </w:rPr>
        <w:t xml:space="preserve"> اتریشی در دهه ۱۹۶۰ که با اجرای </w:t>
      </w:r>
      <w:proofErr w:type="spellStart"/>
      <w:r w:rsidRPr="0087160A">
        <w:rPr>
          <w:rFonts w:ascii="Tahoma" w:hAnsi="Tahoma" w:cs="Tahoma"/>
          <w:sz w:val="16"/>
          <w:szCs w:val="16"/>
          <w:rtl/>
          <w:lang w:bidi="fa-IR"/>
        </w:rPr>
        <w:t>پرفورمنس‌های</w:t>
      </w:r>
      <w:proofErr w:type="spellEnd"/>
      <w:r w:rsidRPr="0087160A">
        <w:rPr>
          <w:rFonts w:ascii="Tahoma" w:hAnsi="Tahoma" w:cs="Tahoma"/>
          <w:sz w:val="16"/>
          <w:szCs w:val="16"/>
          <w:rtl/>
          <w:lang w:bidi="fa-IR"/>
        </w:rPr>
        <w:t xml:space="preserve"> </w:t>
      </w:r>
      <w:proofErr w:type="spellStart"/>
      <w:r w:rsidRPr="0087160A">
        <w:rPr>
          <w:rFonts w:ascii="Tahoma" w:hAnsi="Tahoma" w:cs="Tahoma"/>
          <w:sz w:val="16"/>
          <w:szCs w:val="16"/>
          <w:rtl/>
          <w:lang w:bidi="fa-IR"/>
        </w:rPr>
        <w:t>خشونت‌آمیز</w:t>
      </w:r>
      <w:proofErr w:type="spellEnd"/>
      <w:r w:rsidRPr="0087160A">
        <w:rPr>
          <w:rFonts w:ascii="Tahoma" w:hAnsi="Tahoma" w:cs="Tahoma"/>
          <w:sz w:val="16"/>
          <w:szCs w:val="16"/>
          <w:rtl/>
          <w:lang w:bidi="fa-IR"/>
        </w:rPr>
        <w:t xml:space="preserve"> و آیینی بر روی بدن، به دنبال شکستن تابوهای اجتماعی </w:t>
      </w:r>
      <w:r w:rsidRPr="005A09DE">
        <w:rPr>
          <w:rFonts w:ascii="Tahoma" w:hAnsi="Tahoma" w:cs="Tahoma"/>
          <w:sz w:val="16"/>
          <w:szCs w:val="16"/>
          <w:rtl/>
          <w:lang w:bidi="fa-IR"/>
        </w:rPr>
        <w:t xml:space="preserve">و آزادسازی غرایز </w:t>
      </w:r>
      <w:proofErr w:type="spellStart"/>
      <w:r w:rsidRPr="005A09DE">
        <w:rPr>
          <w:rFonts w:ascii="Tahoma" w:hAnsi="Tahoma" w:cs="Tahoma"/>
          <w:sz w:val="16"/>
          <w:szCs w:val="16"/>
          <w:rtl/>
          <w:lang w:bidi="fa-IR"/>
        </w:rPr>
        <w:t>سرکوب‌شده</w:t>
      </w:r>
      <w:proofErr w:type="spellEnd"/>
      <w:r w:rsidRPr="005A09DE">
        <w:rPr>
          <w:rFonts w:ascii="Tahoma" w:hAnsi="Tahoma" w:cs="Tahoma"/>
          <w:sz w:val="16"/>
          <w:szCs w:val="16"/>
          <w:rtl/>
          <w:lang w:bidi="fa-IR"/>
        </w:rPr>
        <w:t xml:space="preserve"> بودند</w:t>
      </w:r>
      <w:r w:rsidRPr="005A09DE">
        <w:rPr>
          <w:rFonts w:ascii="Tahoma" w:hAnsi="Tahoma" w:cs="Tahoma"/>
          <w:sz w:val="16"/>
          <w:szCs w:val="16"/>
          <w:lang w:bidi="fa-IR"/>
        </w:rPr>
        <w:t>.</w:t>
      </w:r>
    </w:p>
  </w:endnote>
  <w:endnote w:id="17">
    <w:p w14:paraId="36A1189B" w14:textId="73F27D2A" w:rsidR="000D7ED7" w:rsidRPr="005A09DE" w:rsidRDefault="000D7ED7" w:rsidP="0087160A">
      <w:pPr>
        <w:pStyle w:val="EndnoteText"/>
        <w:bidi/>
        <w:spacing w:afterLines="40" w:after="96"/>
        <w:jc w:val="both"/>
        <w:rPr>
          <w:rFonts w:ascii="Tahoma" w:hAnsi="Tahoma" w:cs="Tahoma"/>
          <w:sz w:val="16"/>
          <w:szCs w:val="16"/>
          <w:rtl/>
        </w:rPr>
      </w:pPr>
      <w:r w:rsidRPr="005A09DE">
        <w:rPr>
          <w:rStyle w:val="EndnoteReference"/>
          <w:rFonts w:ascii="Tahoma" w:hAnsi="Tahoma" w:cs="Tahoma"/>
          <w:sz w:val="16"/>
          <w:szCs w:val="16"/>
        </w:rPr>
        <w:endnoteRef/>
      </w:r>
      <w:r w:rsidRPr="005A09DE">
        <w:rPr>
          <w:rFonts w:ascii="Tahoma" w:hAnsi="Tahoma" w:cs="Tahoma"/>
          <w:sz w:val="16"/>
          <w:szCs w:val="16"/>
        </w:rPr>
        <w:t xml:space="preserve"> </w:t>
      </w:r>
      <w:r w:rsidRPr="005A09DE">
        <w:rPr>
          <w:rFonts w:ascii="Tahoma" w:hAnsi="Tahoma" w:cs="Tahoma"/>
          <w:sz w:val="16"/>
          <w:szCs w:val="16"/>
          <w:rtl/>
          <w:lang w:bidi="fa-IR"/>
        </w:rPr>
        <w:t>جنبش فمینیستی</w:t>
      </w:r>
      <w:r w:rsidRPr="005A09DE">
        <w:rPr>
          <w:rFonts w:ascii="Tahoma" w:hAnsi="Tahoma" w:cs="Tahoma"/>
          <w:sz w:val="16"/>
          <w:szCs w:val="16"/>
        </w:rPr>
        <w:t xml:space="preserve"> :(Feminist Movement) </w:t>
      </w:r>
      <w:r w:rsidRPr="005A09DE">
        <w:rPr>
          <w:rFonts w:ascii="Tahoma" w:hAnsi="Tahoma" w:cs="Tahoma"/>
          <w:sz w:val="16"/>
          <w:szCs w:val="16"/>
          <w:rtl/>
          <w:lang w:bidi="fa-IR"/>
        </w:rPr>
        <w:t xml:space="preserve">این جنبش، </w:t>
      </w:r>
      <w:proofErr w:type="spellStart"/>
      <w:r w:rsidRPr="005A09DE">
        <w:rPr>
          <w:rFonts w:ascii="Tahoma" w:hAnsi="Tahoma" w:cs="Tahoma"/>
          <w:sz w:val="16"/>
          <w:szCs w:val="16"/>
          <w:rtl/>
          <w:lang w:bidi="fa-IR"/>
        </w:rPr>
        <w:t>به‌ویژه</w:t>
      </w:r>
      <w:proofErr w:type="spellEnd"/>
      <w:r w:rsidRPr="005A09DE">
        <w:rPr>
          <w:rFonts w:ascii="Tahoma" w:hAnsi="Tahoma" w:cs="Tahoma"/>
          <w:sz w:val="16"/>
          <w:szCs w:val="16"/>
          <w:rtl/>
          <w:lang w:bidi="fa-IR"/>
        </w:rPr>
        <w:t xml:space="preserve"> «موج دوم» آن در </w:t>
      </w:r>
      <w:proofErr w:type="spellStart"/>
      <w:r w:rsidRPr="005A09DE">
        <w:rPr>
          <w:rFonts w:ascii="Tahoma" w:hAnsi="Tahoma" w:cs="Tahoma"/>
          <w:sz w:val="16"/>
          <w:szCs w:val="16"/>
          <w:rtl/>
          <w:lang w:bidi="fa-IR"/>
        </w:rPr>
        <w:t>دهه‌های</w:t>
      </w:r>
      <w:proofErr w:type="spellEnd"/>
      <w:r w:rsidRPr="005A09DE">
        <w:rPr>
          <w:rFonts w:ascii="Tahoma" w:hAnsi="Tahoma" w:cs="Tahoma"/>
          <w:sz w:val="16"/>
          <w:szCs w:val="16"/>
          <w:rtl/>
          <w:lang w:bidi="fa-IR"/>
        </w:rPr>
        <w:t xml:space="preserve"> ۱۹۶۰ و ۱۹۷۰، یک مبارزه اجتماعی-سیاسی بود که فراتر از حقوق اولیه قانونی، به چالش کشیدن ساختارهای عمیق مردسالاری </w:t>
      </w:r>
      <w:proofErr w:type="spellStart"/>
      <w:r w:rsidRPr="005A09DE">
        <w:rPr>
          <w:rFonts w:ascii="Tahoma" w:hAnsi="Tahoma" w:cs="Tahoma"/>
          <w:sz w:val="16"/>
          <w:szCs w:val="16"/>
          <w:rtl/>
          <w:lang w:bidi="fa-IR"/>
        </w:rPr>
        <w:t>می‌پرداخت</w:t>
      </w:r>
      <w:proofErr w:type="spellEnd"/>
      <w:r w:rsidRPr="005A09DE">
        <w:rPr>
          <w:rFonts w:ascii="Tahoma" w:hAnsi="Tahoma" w:cs="Tahoma"/>
          <w:sz w:val="16"/>
          <w:szCs w:val="16"/>
          <w:rtl/>
          <w:lang w:bidi="fa-IR"/>
        </w:rPr>
        <w:t xml:space="preserve">. </w:t>
      </w:r>
    </w:p>
  </w:endnote>
  <w:endnote w:id="18">
    <w:p w14:paraId="49B46E6D" w14:textId="174B6028" w:rsidR="004B222E" w:rsidRPr="006C08AB" w:rsidRDefault="004B222E" w:rsidP="006C08AB">
      <w:pPr>
        <w:pStyle w:val="EndnoteText"/>
        <w:spacing w:after="40"/>
        <w:rPr>
          <w:lang w:bidi="fa-IR"/>
        </w:rPr>
      </w:pPr>
      <w:r>
        <w:rPr>
          <w:rStyle w:val="EndnoteReference"/>
        </w:rPr>
        <w:endnoteRef/>
      </w:r>
      <w:r>
        <w:t xml:space="preserve"> </w:t>
      </w:r>
      <w:r w:rsidRPr="005A09DE">
        <w:rPr>
          <w:rFonts w:ascii="Tahoma" w:hAnsi="Tahoma" w:cs="Tahoma"/>
          <w:i/>
          <w:iCs/>
          <w:sz w:val="16"/>
          <w:szCs w:val="16"/>
          <w:lang w:bidi="fa-IR"/>
        </w:rPr>
        <w:t>Three Weeks in May</w:t>
      </w:r>
      <w:r w:rsidRPr="005A09DE">
        <w:rPr>
          <w:rFonts w:ascii="Tahoma" w:hAnsi="Tahoma" w:cs="Tahoma"/>
          <w:sz w:val="16"/>
          <w:szCs w:val="16"/>
          <w:lang w:bidi="fa-IR"/>
        </w:rPr>
        <w:t> (1977)</w:t>
      </w:r>
    </w:p>
  </w:endnote>
  <w:endnote w:id="19">
    <w:p w14:paraId="183F8B2B" w14:textId="1D83EA10" w:rsidR="004B222E" w:rsidRPr="006C08AB" w:rsidRDefault="004B222E" w:rsidP="006C08AB">
      <w:pPr>
        <w:pStyle w:val="EndnoteText"/>
        <w:bidi/>
        <w:spacing w:afterLines="40" w:after="96"/>
        <w:jc w:val="both"/>
        <w:rPr>
          <w:rFonts w:ascii="Tahoma" w:hAnsi="Tahoma" w:cs="Tahoma"/>
          <w:sz w:val="16"/>
          <w:szCs w:val="16"/>
          <w:rtl/>
          <w:lang w:bidi="fa-IR"/>
        </w:rPr>
      </w:pPr>
      <w:r w:rsidRPr="006C08AB">
        <w:rPr>
          <w:rStyle w:val="EndnoteReference"/>
          <w:rFonts w:ascii="Tahoma" w:hAnsi="Tahoma" w:cs="Tahoma"/>
          <w:sz w:val="16"/>
          <w:szCs w:val="16"/>
        </w:rPr>
        <w:endnoteRef/>
      </w:r>
      <w:r w:rsidR="006C08AB">
        <w:rPr>
          <w:rFonts w:ascii="Tahoma" w:hAnsi="Tahoma" w:cs="Tahoma"/>
          <w:sz w:val="16"/>
          <w:szCs w:val="16"/>
        </w:rPr>
        <w:t>)</w:t>
      </w:r>
      <w:r w:rsidRPr="006C08AB">
        <w:rPr>
          <w:rFonts w:ascii="Tahoma" w:hAnsi="Tahoma" w:cs="Tahoma"/>
          <w:sz w:val="16"/>
          <w:szCs w:val="16"/>
        </w:rPr>
        <w:t xml:space="preserve"> </w:t>
      </w:r>
      <w:r w:rsidRPr="006C08AB">
        <w:rPr>
          <w:rFonts w:ascii="Tahoma" w:hAnsi="Tahoma" w:cs="Tahoma"/>
          <w:sz w:val="16"/>
          <w:szCs w:val="16"/>
          <w:lang w:bidi="fa-IR"/>
        </w:rPr>
        <w:t xml:space="preserve">Suzanne Lacy </w:t>
      </w:r>
      <w:r w:rsidRPr="006C08AB">
        <w:rPr>
          <w:rFonts w:ascii="Tahoma" w:hAnsi="Tahoma" w:cs="Tahoma"/>
          <w:sz w:val="16"/>
          <w:szCs w:val="16"/>
          <w:rtl/>
          <w:lang w:bidi="fa-IR"/>
        </w:rPr>
        <w:t>۱۹۴۵</w:t>
      </w:r>
      <w:r w:rsidR="006C08AB">
        <w:rPr>
          <w:rFonts w:ascii="Tahoma" w:hAnsi="Tahoma" w:cs="Tahoma" w:hint="cs"/>
          <w:sz w:val="16"/>
          <w:szCs w:val="16"/>
          <w:rtl/>
          <w:lang w:bidi="fa-IR"/>
        </w:rPr>
        <w:t xml:space="preserve">): </w:t>
      </w:r>
      <w:r w:rsidR="006C08AB" w:rsidRPr="006C08AB">
        <w:rPr>
          <w:rFonts w:ascii="Tahoma" w:hAnsi="Tahoma" w:cs="Tahoma"/>
          <w:sz w:val="16"/>
          <w:szCs w:val="16"/>
          <w:rtl/>
          <w:lang w:bidi="fa-IR"/>
        </w:rPr>
        <w:t>آمریکایی</w:t>
      </w:r>
      <w:r w:rsidR="006C08AB">
        <w:rPr>
          <w:rFonts w:ascii="Tahoma" w:hAnsi="Tahoma" w:cs="Tahoma" w:hint="cs"/>
          <w:sz w:val="16"/>
          <w:szCs w:val="16"/>
          <w:rtl/>
          <w:lang w:bidi="fa-IR"/>
        </w:rPr>
        <w:t xml:space="preserve">، </w:t>
      </w:r>
      <w:r w:rsidRPr="006C08AB">
        <w:rPr>
          <w:rFonts w:ascii="Tahoma" w:hAnsi="Tahoma" w:cs="Tahoma"/>
          <w:sz w:val="16"/>
          <w:szCs w:val="16"/>
          <w:rtl/>
          <w:lang w:bidi="fa-IR"/>
        </w:rPr>
        <w:t xml:space="preserve">هنرمند </w:t>
      </w:r>
      <w:proofErr w:type="spellStart"/>
      <w:r w:rsidRPr="006C08AB">
        <w:rPr>
          <w:rFonts w:ascii="Tahoma" w:hAnsi="Tahoma" w:cs="Tahoma"/>
          <w:sz w:val="16"/>
          <w:szCs w:val="16"/>
          <w:rtl/>
          <w:lang w:bidi="fa-IR"/>
        </w:rPr>
        <w:t>کنش‌گر</w:t>
      </w:r>
      <w:proofErr w:type="spellEnd"/>
      <w:r w:rsidRPr="006C08AB">
        <w:rPr>
          <w:rFonts w:ascii="Tahoma" w:hAnsi="Tahoma" w:cs="Tahoma"/>
          <w:sz w:val="16"/>
          <w:szCs w:val="16"/>
          <w:rtl/>
          <w:lang w:bidi="fa-IR"/>
        </w:rPr>
        <w:t xml:space="preserve"> </w:t>
      </w:r>
      <w:proofErr w:type="spellStart"/>
      <w:r w:rsidRPr="006C08AB">
        <w:rPr>
          <w:rFonts w:ascii="Tahoma" w:hAnsi="Tahoma" w:cs="Tahoma"/>
          <w:sz w:val="16"/>
          <w:szCs w:val="16"/>
          <w:rtl/>
          <w:lang w:bidi="fa-IR"/>
        </w:rPr>
        <w:t>فمینیست</w:t>
      </w:r>
      <w:proofErr w:type="spellEnd"/>
      <w:r w:rsidRPr="006C08AB">
        <w:rPr>
          <w:rFonts w:ascii="Tahoma" w:hAnsi="Tahoma" w:cs="Tahoma"/>
          <w:sz w:val="16"/>
          <w:szCs w:val="16"/>
          <w:rtl/>
          <w:lang w:bidi="fa-IR"/>
        </w:rPr>
        <w:t xml:space="preserve"> و از </w:t>
      </w:r>
      <w:proofErr w:type="spellStart"/>
      <w:r w:rsidRPr="006C08AB">
        <w:rPr>
          <w:rFonts w:ascii="Tahoma" w:hAnsi="Tahoma" w:cs="Tahoma"/>
          <w:sz w:val="16"/>
          <w:szCs w:val="16"/>
          <w:rtl/>
          <w:lang w:bidi="fa-IR"/>
        </w:rPr>
        <w:t>چهره‌های</w:t>
      </w:r>
      <w:proofErr w:type="spellEnd"/>
      <w:r w:rsidRPr="006C08AB">
        <w:rPr>
          <w:rFonts w:ascii="Tahoma" w:hAnsi="Tahoma" w:cs="Tahoma"/>
          <w:sz w:val="16"/>
          <w:szCs w:val="16"/>
          <w:rtl/>
          <w:lang w:bidi="fa-IR"/>
        </w:rPr>
        <w:t xml:space="preserve"> پیشگام در هنر عمومی و </w:t>
      </w:r>
      <w:proofErr w:type="spellStart"/>
      <w:r w:rsidRPr="006C08AB">
        <w:rPr>
          <w:rFonts w:ascii="Tahoma" w:hAnsi="Tahoma" w:cs="Tahoma"/>
          <w:sz w:val="16"/>
          <w:szCs w:val="16"/>
          <w:rtl/>
          <w:lang w:bidi="fa-IR"/>
        </w:rPr>
        <w:t>پرفورمن</w:t>
      </w:r>
      <w:r w:rsidR="006C08AB">
        <w:rPr>
          <w:rFonts w:ascii="Tahoma" w:hAnsi="Tahoma" w:cs="Tahoma" w:hint="cs"/>
          <w:sz w:val="16"/>
          <w:szCs w:val="16"/>
          <w:rtl/>
          <w:lang w:bidi="fa-IR"/>
        </w:rPr>
        <w:t>س</w:t>
      </w:r>
      <w:proofErr w:type="spellEnd"/>
      <w:r w:rsidR="006C08AB">
        <w:rPr>
          <w:rFonts w:ascii="Tahoma" w:hAnsi="Tahoma" w:cs="Tahoma" w:hint="cs"/>
          <w:sz w:val="16"/>
          <w:szCs w:val="16"/>
          <w:rtl/>
          <w:lang w:bidi="fa-IR"/>
        </w:rPr>
        <w:t xml:space="preserve"> </w:t>
      </w:r>
      <w:proofErr w:type="spellStart"/>
      <w:r w:rsidRPr="006C08AB">
        <w:rPr>
          <w:rFonts w:ascii="Tahoma" w:hAnsi="Tahoma" w:cs="Tahoma"/>
          <w:sz w:val="16"/>
          <w:szCs w:val="16"/>
          <w:rtl/>
          <w:lang w:bidi="fa-IR"/>
        </w:rPr>
        <w:t>مشارکتی</w:t>
      </w:r>
      <w:proofErr w:type="spellEnd"/>
      <w:r w:rsidR="006C08AB">
        <w:rPr>
          <w:rFonts w:ascii="Tahoma" w:hAnsi="Tahoma" w:cs="Tahoma" w:hint="cs"/>
          <w:sz w:val="16"/>
          <w:szCs w:val="16"/>
          <w:rtl/>
          <w:lang w:bidi="fa-IR"/>
        </w:rPr>
        <w:t>.</w:t>
      </w:r>
    </w:p>
  </w:endnote>
  <w:endnote w:id="20">
    <w:p w14:paraId="7AA2B307" w14:textId="2DC34F40" w:rsidR="004B222E" w:rsidRPr="004B222E" w:rsidRDefault="006C08AB" w:rsidP="006C08AB">
      <w:pPr>
        <w:pStyle w:val="EndnoteText"/>
        <w:bidi/>
        <w:spacing w:afterLines="40" w:after="96"/>
        <w:jc w:val="both"/>
        <w:rPr>
          <w:rFonts w:ascii="Tahoma" w:hAnsi="Tahoma" w:cs="Tahoma"/>
          <w:sz w:val="16"/>
          <w:szCs w:val="16"/>
          <w:rtl/>
          <w:lang w:bidi="fa-IR"/>
        </w:rPr>
      </w:pPr>
      <w:r w:rsidRPr="006C08AB">
        <w:rPr>
          <w:rStyle w:val="EndnoteReference"/>
          <w:rFonts w:ascii="Tahoma" w:hAnsi="Tahoma" w:cs="Tahoma"/>
          <w:sz w:val="16"/>
          <w:szCs w:val="16"/>
        </w:rPr>
        <w:endnoteRef/>
      </w:r>
      <w:r>
        <w:rPr>
          <w:rFonts w:ascii="Tahoma" w:hAnsi="Tahoma" w:cs="Tahoma"/>
          <w:sz w:val="16"/>
          <w:szCs w:val="16"/>
        </w:rPr>
        <w:t>)</w:t>
      </w:r>
      <w:r w:rsidRPr="006C08AB">
        <w:rPr>
          <w:rFonts w:ascii="Tahoma" w:hAnsi="Tahoma" w:cs="Tahoma"/>
          <w:sz w:val="16"/>
          <w:szCs w:val="16"/>
        </w:rPr>
        <w:t xml:space="preserve"> </w:t>
      </w:r>
      <w:r w:rsidRPr="006C08AB">
        <w:rPr>
          <w:rFonts w:ascii="Tahoma" w:hAnsi="Tahoma" w:cs="Tahoma"/>
          <w:sz w:val="16"/>
          <w:szCs w:val="16"/>
          <w:lang w:bidi="fa-IR"/>
        </w:rPr>
        <w:t>Leslie Labowitz-</w:t>
      </w:r>
      <w:proofErr w:type="spellStart"/>
      <w:r w:rsidRPr="006C08AB">
        <w:rPr>
          <w:rFonts w:ascii="Tahoma" w:hAnsi="Tahoma" w:cs="Tahoma"/>
          <w:sz w:val="16"/>
          <w:szCs w:val="16"/>
          <w:lang w:bidi="fa-IR"/>
        </w:rPr>
        <w:t>Starus</w:t>
      </w:r>
      <w:proofErr w:type="spellEnd"/>
      <w:r w:rsidRPr="006C08AB">
        <w:rPr>
          <w:rFonts w:ascii="Tahoma" w:hAnsi="Tahoma" w:cs="Tahoma"/>
          <w:sz w:val="16"/>
          <w:szCs w:val="16"/>
          <w:lang w:bidi="fa-IR"/>
        </w:rPr>
        <w:t xml:space="preserve"> </w:t>
      </w:r>
      <w:r w:rsidRPr="006C08AB">
        <w:rPr>
          <w:rFonts w:ascii="Tahoma" w:hAnsi="Tahoma" w:cs="Tahoma"/>
          <w:sz w:val="16"/>
          <w:szCs w:val="16"/>
          <w:rtl/>
          <w:lang w:bidi="fa-IR"/>
        </w:rPr>
        <w:t>۱۹۴</w:t>
      </w:r>
      <w:r>
        <w:rPr>
          <w:rFonts w:ascii="Tahoma" w:hAnsi="Tahoma" w:cs="Tahoma" w:hint="cs"/>
          <w:sz w:val="16"/>
          <w:szCs w:val="16"/>
          <w:rtl/>
          <w:lang w:bidi="fa-IR"/>
        </w:rPr>
        <w:t xml:space="preserve">6): </w:t>
      </w:r>
      <w:r w:rsidRPr="006C08AB">
        <w:rPr>
          <w:rFonts w:ascii="Tahoma" w:hAnsi="Tahoma" w:cs="Tahoma"/>
          <w:sz w:val="16"/>
          <w:szCs w:val="16"/>
          <w:rtl/>
          <w:lang w:bidi="fa-IR"/>
        </w:rPr>
        <w:t>آمریکایی</w:t>
      </w:r>
      <w:r>
        <w:rPr>
          <w:rFonts w:ascii="Tahoma" w:hAnsi="Tahoma" w:cs="Tahoma" w:hint="cs"/>
          <w:sz w:val="16"/>
          <w:szCs w:val="16"/>
          <w:rtl/>
          <w:lang w:bidi="fa-IR"/>
        </w:rPr>
        <w:t xml:space="preserve">، </w:t>
      </w:r>
      <w:r w:rsidRPr="006C08AB">
        <w:rPr>
          <w:rFonts w:ascii="Tahoma" w:hAnsi="Tahoma" w:cs="Tahoma"/>
          <w:sz w:val="16"/>
          <w:szCs w:val="16"/>
          <w:rtl/>
          <w:lang w:bidi="fa-IR"/>
        </w:rPr>
        <w:t xml:space="preserve">هنرمند </w:t>
      </w:r>
      <w:proofErr w:type="spellStart"/>
      <w:r w:rsidRPr="006C08AB">
        <w:rPr>
          <w:rFonts w:ascii="Tahoma" w:hAnsi="Tahoma" w:cs="Tahoma"/>
          <w:sz w:val="16"/>
          <w:szCs w:val="16"/>
          <w:rtl/>
          <w:lang w:bidi="fa-IR"/>
        </w:rPr>
        <w:t>کنش‌گر</w:t>
      </w:r>
      <w:proofErr w:type="spellEnd"/>
      <w:r w:rsidRPr="006C08AB">
        <w:rPr>
          <w:rFonts w:ascii="Tahoma" w:hAnsi="Tahoma" w:cs="Tahoma"/>
          <w:sz w:val="16"/>
          <w:szCs w:val="16"/>
          <w:rtl/>
          <w:lang w:bidi="fa-IR"/>
        </w:rPr>
        <w:t xml:space="preserve"> </w:t>
      </w:r>
      <w:proofErr w:type="spellStart"/>
      <w:r w:rsidRPr="006C08AB">
        <w:rPr>
          <w:rFonts w:ascii="Tahoma" w:hAnsi="Tahoma" w:cs="Tahoma"/>
          <w:sz w:val="16"/>
          <w:szCs w:val="16"/>
          <w:rtl/>
          <w:lang w:bidi="fa-IR"/>
        </w:rPr>
        <w:t>فمینیست</w:t>
      </w:r>
      <w:proofErr w:type="spellEnd"/>
      <w:r w:rsidRPr="006C08AB">
        <w:rPr>
          <w:rFonts w:ascii="Tahoma" w:hAnsi="Tahoma" w:cs="Tahoma"/>
          <w:sz w:val="16"/>
          <w:szCs w:val="16"/>
          <w:rtl/>
          <w:lang w:bidi="fa-IR"/>
        </w:rPr>
        <w:t xml:space="preserve"> و از </w:t>
      </w:r>
      <w:proofErr w:type="spellStart"/>
      <w:r w:rsidRPr="006C08AB">
        <w:rPr>
          <w:rFonts w:ascii="Tahoma" w:hAnsi="Tahoma" w:cs="Tahoma"/>
          <w:sz w:val="16"/>
          <w:szCs w:val="16"/>
          <w:rtl/>
          <w:lang w:bidi="fa-IR"/>
        </w:rPr>
        <w:t>چهره‌های</w:t>
      </w:r>
      <w:proofErr w:type="spellEnd"/>
      <w:r w:rsidRPr="006C08AB">
        <w:rPr>
          <w:rFonts w:ascii="Tahoma" w:hAnsi="Tahoma" w:cs="Tahoma"/>
          <w:sz w:val="16"/>
          <w:szCs w:val="16"/>
          <w:rtl/>
          <w:lang w:bidi="fa-IR"/>
        </w:rPr>
        <w:t xml:space="preserve"> پیشگام در هنر عمومی و </w:t>
      </w:r>
      <w:proofErr w:type="spellStart"/>
      <w:r w:rsidRPr="006C08AB">
        <w:rPr>
          <w:rFonts w:ascii="Tahoma" w:hAnsi="Tahoma" w:cs="Tahoma"/>
          <w:sz w:val="16"/>
          <w:szCs w:val="16"/>
          <w:rtl/>
          <w:lang w:bidi="fa-IR"/>
        </w:rPr>
        <w:t>پرفورمن</w:t>
      </w:r>
      <w:r>
        <w:rPr>
          <w:rFonts w:ascii="Tahoma" w:hAnsi="Tahoma" w:cs="Tahoma" w:hint="cs"/>
          <w:sz w:val="16"/>
          <w:szCs w:val="16"/>
          <w:rtl/>
          <w:lang w:bidi="fa-IR"/>
        </w:rPr>
        <w:t>س</w:t>
      </w:r>
      <w:proofErr w:type="spellEnd"/>
      <w:r>
        <w:rPr>
          <w:rFonts w:ascii="Tahoma" w:hAnsi="Tahoma" w:cs="Tahoma" w:hint="cs"/>
          <w:sz w:val="16"/>
          <w:szCs w:val="16"/>
          <w:rtl/>
          <w:lang w:bidi="fa-IR"/>
        </w:rPr>
        <w:t xml:space="preserve"> </w:t>
      </w:r>
      <w:proofErr w:type="spellStart"/>
      <w:r w:rsidRPr="006C08AB">
        <w:rPr>
          <w:rFonts w:ascii="Tahoma" w:hAnsi="Tahoma" w:cs="Tahoma"/>
          <w:sz w:val="16"/>
          <w:szCs w:val="16"/>
          <w:rtl/>
          <w:lang w:bidi="fa-IR"/>
        </w:rPr>
        <w:t>مشارکتی</w:t>
      </w:r>
      <w:proofErr w:type="spellEnd"/>
      <w:r>
        <w:rPr>
          <w:rFonts w:ascii="Tahoma" w:hAnsi="Tahoma" w:cs="Tahoma" w:hint="cs"/>
          <w:sz w:val="16"/>
          <w:szCs w:val="16"/>
          <w:rtl/>
          <w:lang w:bidi="fa-IR"/>
        </w:rPr>
        <w:t>.</w:t>
      </w:r>
    </w:p>
  </w:endnote>
  <w:endnote w:id="21">
    <w:p w14:paraId="2048990D" w14:textId="56C8706D" w:rsidR="000D7ED7" w:rsidRPr="005A09DE" w:rsidRDefault="000D7ED7" w:rsidP="006C08AB">
      <w:pPr>
        <w:pStyle w:val="EndnoteText"/>
        <w:bidi/>
        <w:spacing w:afterLines="40" w:after="96"/>
        <w:jc w:val="both"/>
        <w:rPr>
          <w:rFonts w:ascii="Tahoma" w:hAnsi="Tahoma" w:cs="Tahoma"/>
          <w:sz w:val="16"/>
          <w:szCs w:val="16"/>
          <w:rtl/>
        </w:rPr>
      </w:pPr>
      <w:r w:rsidRPr="005A09DE">
        <w:rPr>
          <w:rStyle w:val="EndnoteReference"/>
          <w:rFonts w:ascii="Tahoma" w:hAnsi="Tahoma" w:cs="Tahoma"/>
          <w:sz w:val="16"/>
          <w:szCs w:val="16"/>
        </w:rPr>
        <w:endnoteRef/>
      </w:r>
      <w:r w:rsidRPr="005A09DE">
        <w:rPr>
          <w:rFonts w:ascii="Tahoma" w:hAnsi="Tahoma" w:cs="Tahoma"/>
          <w:sz w:val="16"/>
          <w:szCs w:val="16"/>
        </w:rPr>
        <w:t xml:space="preserve">) Ana Mendieta </w:t>
      </w:r>
      <w:r w:rsidRPr="005A09DE">
        <w:rPr>
          <w:rFonts w:ascii="Tahoma" w:hAnsi="Tahoma" w:cs="Tahoma"/>
          <w:sz w:val="16"/>
          <w:szCs w:val="16"/>
          <w:rtl/>
          <w:lang w:bidi="fa-IR"/>
        </w:rPr>
        <w:t>۱۹</w:t>
      </w:r>
      <w:r w:rsidR="0087160A">
        <w:rPr>
          <w:rFonts w:ascii="Tahoma" w:hAnsi="Tahoma" w:cs="Tahoma" w:hint="cs"/>
          <w:sz w:val="16"/>
          <w:szCs w:val="16"/>
          <w:rtl/>
          <w:lang w:bidi="fa-IR"/>
        </w:rPr>
        <w:t>85</w:t>
      </w:r>
      <w:r w:rsidRPr="005A09DE">
        <w:rPr>
          <w:rFonts w:ascii="Tahoma" w:hAnsi="Tahoma" w:cs="Tahoma"/>
          <w:sz w:val="16"/>
          <w:szCs w:val="16"/>
          <w:rtl/>
          <w:lang w:bidi="fa-IR"/>
        </w:rPr>
        <w:t>-۱۹</w:t>
      </w:r>
      <w:r w:rsidR="0087160A">
        <w:rPr>
          <w:rFonts w:ascii="Tahoma" w:hAnsi="Tahoma" w:cs="Tahoma" w:hint="cs"/>
          <w:sz w:val="16"/>
          <w:szCs w:val="16"/>
          <w:rtl/>
          <w:lang w:bidi="fa-IR"/>
        </w:rPr>
        <w:t>48</w:t>
      </w:r>
      <w:r w:rsidRPr="005A09DE">
        <w:rPr>
          <w:rFonts w:ascii="Tahoma" w:hAnsi="Tahoma" w:cs="Tahoma"/>
          <w:sz w:val="16"/>
          <w:szCs w:val="16"/>
          <w:rtl/>
          <w:lang w:bidi="fa-IR"/>
        </w:rPr>
        <w:t>)</w:t>
      </w:r>
      <w:r w:rsidR="00BA1BF7">
        <w:rPr>
          <w:rFonts w:ascii="Tahoma" w:hAnsi="Tahoma" w:cs="Tahoma" w:hint="cs"/>
          <w:sz w:val="16"/>
          <w:szCs w:val="16"/>
          <w:rtl/>
        </w:rPr>
        <w:t>:</w:t>
      </w:r>
      <w:r w:rsidRPr="005A09DE">
        <w:rPr>
          <w:rFonts w:ascii="Tahoma" w:hAnsi="Tahoma" w:cs="Tahoma"/>
          <w:sz w:val="16"/>
          <w:szCs w:val="16"/>
          <w:rtl/>
          <w:lang w:bidi="fa-IR"/>
        </w:rPr>
        <w:t xml:space="preserve"> </w:t>
      </w:r>
      <w:proofErr w:type="spellStart"/>
      <w:r w:rsidRPr="005A09DE">
        <w:rPr>
          <w:rFonts w:ascii="Tahoma" w:hAnsi="Tahoma" w:cs="Tahoma"/>
          <w:sz w:val="16"/>
          <w:szCs w:val="16"/>
          <w:rtl/>
          <w:lang w:bidi="fa-IR"/>
        </w:rPr>
        <w:t>کوبایی</w:t>
      </w:r>
      <w:proofErr w:type="spellEnd"/>
      <w:r w:rsidRPr="005A09DE">
        <w:rPr>
          <w:rFonts w:ascii="Tahoma" w:hAnsi="Tahoma" w:cs="Tahoma"/>
          <w:sz w:val="16"/>
          <w:szCs w:val="16"/>
          <w:rtl/>
          <w:lang w:bidi="fa-IR"/>
        </w:rPr>
        <w:t xml:space="preserve">-آمریکایی، هنرمند </w:t>
      </w:r>
      <w:proofErr w:type="spellStart"/>
      <w:r w:rsidRPr="005A09DE">
        <w:rPr>
          <w:rFonts w:ascii="Tahoma" w:hAnsi="Tahoma" w:cs="Tahoma"/>
          <w:sz w:val="16"/>
          <w:szCs w:val="16"/>
          <w:rtl/>
          <w:lang w:bidi="fa-IR"/>
        </w:rPr>
        <w:t>پرفورمنس</w:t>
      </w:r>
      <w:proofErr w:type="spellEnd"/>
      <w:r w:rsidRPr="005A09DE">
        <w:rPr>
          <w:rFonts w:ascii="Tahoma" w:hAnsi="Tahoma" w:cs="Tahoma"/>
          <w:sz w:val="16"/>
          <w:szCs w:val="16"/>
          <w:rtl/>
          <w:lang w:bidi="fa-IR"/>
        </w:rPr>
        <w:t xml:space="preserve"> آرت، بادی آرت و لند آرت</w:t>
      </w:r>
      <w:r w:rsidRPr="005A09DE">
        <w:rPr>
          <w:rFonts w:ascii="Tahoma" w:hAnsi="Tahoma" w:cs="Tahoma"/>
          <w:sz w:val="16"/>
          <w:szCs w:val="16"/>
        </w:rPr>
        <w:t>.</w:t>
      </w:r>
    </w:p>
  </w:endnote>
  <w:endnote w:id="22">
    <w:p w14:paraId="1B6D5510" w14:textId="61785930" w:rsidR="000D7ED7" w:rsidRPr="005A09DE" w:rsidRDefault="000D7ED7" w:rsidP="006C08AB">
      <w:pPr>
        <w:pStyle w:val="EndnoteText"/>
        <w:bidi/>
        <w:spacing w:afterLines="40" w:after="96"/>
        <w:jc w:val="both"/>
        <w:rPr>
          <w:rFonts w:ascii="Tahoma" w:hAnsi="Tahoma" w:cs="Tahoma"/>
          <w:sz w:val="16"/>
          <w:szCs w:val="16"/>
          <w:rtl/>
          <w:lang w:bidi="fa-IR"/>
        </w:rPr>
      </w:pPr>
      <w:r w:rsidRPr="005A09DE">
        <w:rPr>
          <w:rStyle w:val="EndnoteReference"/>
          <w:rFonts w:ascii="Tahoma" w:hAnsi="Tahoma" w:cs="Tahoma"/>
          <w:sz w:val="16"/>
          <w:szCs w:val="16"/>
        </w:rPr>
        <w:endnoteRef/>
      </w:r>
      <w:r w:rsidRPr="005A09DE">
        <w:rPr>
          <w:rFonts w:ascii="Tahoma" w:hAnsi="Tahoma" w:cs="Tahoma"/>
          <w:sz w:val="16"/>
          <w:szCs w:val="16"/>
        </w:rPr>
        <w:t xml:space="preserve">) </w:t>
      </w:r>
      <w:r w:rsidRPr="005A09DE">
        <w:rPr>
          <w:rFonts w:ascii="Tahoma" w:hAnsi="Tahoma" w:cs="Tahoma"/>
          <w:sz w:val="16"/>
          <w:szCs w:val="16"/>
          <w:lang w:bidi="fa-IR"/>
        </w:rPr>
        <w:t xml:space="preserve">Gina Pane </w:t>
      </w:r>
      <w:r w:rsidRPr="005A09DE">
        <w:rPr>
          <w:rFonts w:ascii="Tahoma" w:hAnsi="Tahoma" w:cs="Tahoma"/>
          <w:sz w:val="16"/>
          <w:szCs w:val="16"/>
          <w:rtl/>
          <w:lang w:bidi="fa-IR"/>
        </w:rPr>
        <w:t>۱۹</w:t>
      </w:r>
      <w:r w:rsidR="0087160A">
        <w:rPr>
          <w:rFonts w:ascii="Tahoma" w:hAnsi="Tahoma" w:cs="Tahoma" w:hint="cs"/>
          <w:sz w:val="16"/>
          <w:szCs w:val="16"/>
          <w:rtl/>
          <w:lang w:bidi="fa-IR"/>
        </w:rPr>
        <w:t>90</w:t>
      </w:r>
      <w:r w:rsidRPr="005A09DE">
        <w:rPr>
          <w:rFonts w:ascii="Tahoma" w:hAnsi="Tahoma" w:cs="Tahoma"/>
          <w:sz w:val="16"/>
          <w:szCs w:val="16"/>
          <w:rtl/>
          <w:lang w:bidi="fa-IR"/>
        </w:rPr>
        <w:t>-۱۹</w:t>
      </w:r>
      <w:r w:rsidR="0087160A">
        <w:rPr>
          <w:rFonts w:ascii="Tahoma" w:hAnsi="Tahoma" w:cs="Tahoma" w:hint="cs"/>
          <w:sz w:val="16"/>
          <w:szCs w:val="16"/>
          <w:rtl/>
          <w:lang w:bidi="fa-IR"/>
        </w:rPr>
        <w:t>39</w:t>
      </w:r>
      <w:r w:rsidRPr="005A09DE">
        <w:rPr>
          <w:rFonts w:ascii="Tahoma" w:hAnsi="Tahoma" w:cs="Tahoma"/>
          <w:sz w:val="16"/>
          <w:szCs w:val="16"/>
          <w:rtl/>
          <w:lang w:bidi="fa-IR"/>
        </w:rPr>
        <w:t>):</w:t>
      </w:r>
      <w:r w:rsidRPr="005A09DE">
        <w:rPr>
          <w:rFonts w:ascii="Tahoma" w:hAnsi="Tahoma" w:cs="Tahoma"/>
          <w:sz w:val="16"/>
          <w:szCs w:val="16"/>
          <w:lang w:bidi="fa-IR"/>
        </w:rPr>
        <w:t xml:space="preserve"> </w:t>
      </w:r>
      <w:r w:rsidRPr="005A09DE">
        <w:rPr>
          <w:rFonts w:ascii="Tahoma" w:hAnsi="Tahoma" w:cs="Tahoma"/>
          <w:sz w:val="16"/>
          <w:szCs w:val="16"/>
          <w:rtl/>
          <w:lang w:bidi="fa-IR"/>
        </w:rPr>
        <w:t>هنرمند فرانسوی، از چهره‌های پیشگام پرفورمنس آرت و بادی آرت</w:t>
      </w:r>
      <w:r w:rsidRPr="005A09DE">
        <w:rPr>
          <w:rFonts w:ascii="Tahoma" w:hAnsi="Tahoma" w:cs="Tahoma"/>
          <w:sz w:val="16"/>
          <w:szCs w:val="16"/>
          <w:lang w:bidi="fa-IR"/>
        </w:rPr>
        <w:t>.</w:t>
      </w:r>
    </w:p>
  </w:endnote>
  <w:endnote w:id="23">
    <w:p w14:paraId="49F2E79B" w14:textId="7956D0A8" w:rsidR="000D7ED7" w:rsidRPr="005A09DE" w:rsidRDefault="000D7ED7" w:rsidP="0087160A">
      <w:pPr>
        <w:pStyle w:val="EndnoteText"/>
        <w:spacing w:afterLines="40" w:after="96"/>
        <w:jc w:val="both"/>
        <w:rPr>
          <w:rFonts w:ascii="Tahoma" w:hAnsi="Tahoma" w:cs="Tahoma"/>
          <w:sz w:val="16"/>
          <w:szCs w:val="16"/>
          <w:lang w:bidi="fa-IR"/>
        </w:rPr>
      </w:pPr>
      <w:r w:rsidRPr="005A09DE">
        <w:rPr>
          <w:rStyle w:val="EndnoteReference"/>
          <w:rFonts w:ascii="Tahoma" w:hAnsi="Tahoma" w:cs="Tahoma"/>
          <w:sz w:val="16"/>
          <w:szCs w:val="16"/>
        </w:rPr>
        <w:endnoteRef/>
      </w:r>
      <w:r w:rsidRPr="005A09DE">
        <w:rPr>
          <w:rFonts w:ascii="Tahoma" w:hAnsi="Tahoma" w:cs="Tahoma"/>
          <w:sz w:val="16"/>
          <w:szCs w:val="16"/>
        </w:rPr>
        <w:t xml:space="preserve"> </w:t>
      </w:r>
      <w:r w:rsidRPr="0087160A">
        <w:rPr>
          <w:rFonts w:ascii="Tahoma" w:hAnsi="Tahoma" w:cs="Tahoma"/>
          <w:i/>
          <w:iCs/>
          <w:sz w:val="16"/>
          <w:szCs w:val="16"/>
          <w:lang w:bidi="fa-IR"/>
        </w:rPr>
        <w:t>Escalade non-</w:t>
      </w:r>
      <w:proofErr w:type="spellStart"/>
      <w:r w:rsidRPr="0087160A">
        <w:rPr>
          <w:rFonts w:ascii="Tahoma" w:hAnsi="Tahoma" w:cs="Tahoma"/>
          <w:i/>
          <w:iCs/>
          <w:sz w:val="16"/>
          <w:szCs w:val="16"/>
          <w:lang w:bidi="fa-IR"/>
        </w:rPr>
        <w:t>anesthésiée</w:t>
      </w:r>
      <w:proofErr w:type="spellEnd"/>
      <w:r w:rsidRPr="005A09DE">
        <w:rPr>
          <w:rFonts w:ascii="Tahoma" w:hAnsi="Tahoma" w:cs="Tahoma"/>
          <w:sz w:val="16"/>
          <w:szCs w:val="16"/>
          <w:lang w:bidi="fa-IR"/>
        </w:rPr>
        <w:t xml:space="preserve"> (1971)</w:t>
      </w:r>
    </w:p>
  </w:endnote>
  <w:endnote w:id="24">
    <w:p w14:paraId="53C3157F" w14:textId="2BB77C71" w:rsidR="000D7ED7" w:rsidRPr="005A09DE" w:rsidRDefault="000D7ED7" w:rsidP="0087160A">
      <w:pPr>
        <w:pStyle w:val="EndnoteText"/>
        <w:spacing w:afterLines="40" w:after="96"/>
        <w:jc w:val="both"/>
        <w:rPr>
          <w:rFonts w:ascii="Tahoma" w:hAnsi="Tahoma" w:cs="Tahoma"/>
          <w:sz w:val="16"/>
          <w:szCs w:val="16"/>
          <w:lang w:bidi="fa-IR"/>
        </w:rPr>
      </w:pPr>
      <w:r w:rsidRPr="005A09DE">
        <w:rPr>
          <w:rStyle w:val="EndnoteReference"/>
          <w:rFonts w:ascii="Tahoma" w:hAnsi="Tahoma" w:cs="Tahoma"/>
          <w:sz w:val="16"/>
          <w:szCs w:val="16"/>
        </w:rPr>
        <w:endnoteRef/>
      </w:r>
      <w:r w:rsidRPr="005A09DE">
        <w:rPr>
          <w:rFonts w:ascii="Tahoma" w:hAnsi="Tahoma" w:cs="Tahoma"/>
          <w:sz w:val="16"/>
          <w:szCs w:val="16"/>
        </w:rPr>
        <w:t xml:space="preserve"> </w:t>
      </w:r>
      <w:r w:rsidRPr="005A09DE">
        <w:rPr>
          <w:rFonts w:ascii="Tahoma" w:hAnsi="Tahoma" w:cs="Tahoma"/>
          <w:i/>
          <w:iCs/>
          <w:sz w:val="16"/>
          <w:szCs w:val="16"/>
          <w:lang w:bidi="fa-IR"/>
        </w:rPr>
        <w:t>Balkan Baroque </w:t>
      </w:r>
      <w:r w:rsidRPr="005A09DE">
        <w:rPr>
          <w:rFonts w:ascii="Tahoma" w:hAnsi="Tahoma" w:cs="Tahoma"/>
          <w:sz w:val="16"/>
          <w:szCs w:val="16"/>
          <w:lang w:bidi="fa-IR"/>
        </w:rPr>
        <w:t>(1997)</w:t>
      </w:r>
    </w:p>
  </w:endnote>
  <w:endnote w:id="25">
    <w:p w14:paraId="7FA6DB1D" w14:textId="4A5BBB31" w:rsidR="000D7ED7" w:rsidRPr="005A09DE" w:rsidRDefault="000D7ED7" w:rsidP="0087160A">
      <w:pPr>
        <w:pStyle w:val="EndnoteText"/>
        <w:bidi/>
        <w:spacing w:afterLines="40" w:after="96"/>
        <w:jc w:val="both"/>
        <w:rPr>
          <w:rFonts w:ascii="Tahoma" w:hAnsi="Tahoma" w:cs="Tahoma"/>
          <w:sz w:val="16"/>
          <w:szCs w:val="16"/>
          <w:rtl/>
        </w:rPr>
      </w:pPr>
      <w:r w:rsidRPr="005A09DE">
        <w:rPr>
          <w:rStyle w:val="EndnoteReference"/>
          <w:rFonts w:ascii="Tahoma" w:hAnsi="Tahoma" w:cs="Tahoma"/>
          <w:sz w:val="16"/>
          <w:szCs w:val="16"/>
        </w:rPr>
        <w:endnoteRef/>
      </w:r>
      <w:r w:rsidRPr="005A09DE">
        <w:rPr>
          <w:rFonts w:ascii="Tahoma" w:hAnsi="Tahoma" w:cs="Tahoma"/>
          <w:sz w:val="16"/>
          <w:szCs w:val="16"/>
        </w:rPr>
        <w:t xml:space="preserve">) Marina Abramović </w:t>
      </w:r>
      <w:r w:rsidRPr="005A09DE">
        <w:rPr>
          <w:rFonts w:ascii="Tahoma" w:hAnsi="Tahoma" w:cs="Tahoma"/>
          <w:sz w:val="16"/>
          <w:szCs w:val="16"/>
          <w:rtl/>
          <w:lang w:bidi="fa-IR"/>
        </w:rPr>
        <w:t>۱۹۴۶</w:t>
      </w:r>
      <w:r w:rsidRPr="005A09DE">
        <w:rPr>
          <w:rFonts w:ascii="Tahoma" w:hAnsi="Tahoma" w:cs="Tahoma"/>
          <w:sz w:val="16"/>
          <w:szCs w:val="16"/>
        </w:rPr>
        <w:t>:(</w:t>
      </w:r>
      <w:r w:rsidRPr="005A09DE">
        <w:rPr>
          <w:rFonts w:ascii="Tahoma" w:hAnsi="Tahoma" w:cs="Tahoma"/>
          <w:sz w:val="16"/>
          <w:szCs w:val="16"/>
          <w:rtl/>
          <w:lang w:bidi="fa-IR"/>
        </w:rPr>
        <w:t xml:space="preserve"> اهل صربستان، </w:t>
      </w:r>
      <w:proofErr w:type="spellStart"/>
      <w:r w:rsidRPr="005A09DE">
        <w:rPr>
          <w:rFonts w:ascii="Tahoma" w:hAnsi="Tahoma" w:cs="Tahoma"/>
          <w:sz w:val="16"/>
          <w:szCs w:val="16"/>
          <w:rtl/>
          <w:lang w:bidi="fa-IR"/>
        </w:rPr>
        <w:t>چهره‌ای</w:t>
      </w:r>
      <w:proofErr w:type="spellEnd"/>
      <w:r w:rsidRPr="005A09DE">
        <w:rPr>
          <w:rFonts w:ascii="Tahoma" w:hAnsi="Tahoma" w:cs="Tahoma"/>
          <w:sz w:val="16"/>
          <w:szCs w:val="16"/>
          <w:rtl/>
          <w:lang w:bidi="fa-IR"/>
        </w:rPr>
        <w:t xml:space="preserve"> پیشگام و از </w:t>
      </w:r>
      <w:proofErr w:type="spellStart"/>
      <w:r w:rsidRPr="005A09DE">
        <w:rPr>
          <w:rFonts w:ascii="Tahoma" w:hAnsi="Tahoma" w:cs="Tahoma"/>
          <w:sz w:val="16"/>
          <w:szCs w:val="16"/>
          <w:rtl/>
          <w:lang w:bidi="fa-IR"/>
        </w:rPr>
        <w:t>مهم‌ترین</w:t>
      </w:r>
      <w:proofErr w:type="spellEnd"/>
      <w:r w:rsidRPr="005A09DE">
        <w:rPr>
          <w:rFonts w:ascii="Tahoma" w:hAnsi="Tahoma" w:cs="Tahoma"/>
          <w:sz w:val="16"/>
          <w:szCs w:val="16"/>
          <w:rtl/>
          <w:lang w:bidi="fa-IR"/>
        </w:rPr>
        <w:t xml:space="preserve"> </w:t>
      </w:r>
      <w:proofErr w:type="spellStart"/>
      <w:r w:rsidRPr="005A09DE">
        <w:rPr>
          <w:rFonts w:ascii="Tahoma" w:hAnsi="Tahoma" w:cs="Tahoma"/>
          <w:sz w:val="16"/>
          <w:szCs w:val="16"/>
          <w:rtl/>
          <w:lang w:bidi="fa-IR"/>
        </w:rPr>
        <w:t>شخصیت‌های</w:t>
      </w:r>
      <w:proofErr w:type="spellEnd"/>
      <w:r w:rsidRPr="005A09DE">
        <w:rPr>
          <w:rFonts w:ascii="Tahoma" w:hAnsi="Tahoma" w:cs="Tahoma"/>
          <w:sz w:val="16"/>
          <w:szCs w:val="16"/>
          <w:rtl/>
          <w:lang w:bidi="fa-IR"/>
        </w:rPr>
        <w:t xml:space="preserve"> هنر </w:t>
      </w:r>
      <w:proofErr w:type="spellStart"/>
      <w:r w:rsidRPr="005A09DE">
        <w:rPr>
          <w:rFonts w:ascii="Tahoma" w:hAnsi="Tahoma" w:cs="Tahoma"/>
          <w:sz w:val="16"/>
          <w:szCs w:val="16"/>
          <w:rtl/>
          <w:lang w:bidi="fa-IR"/>
        </w:rPr>
        <w:t>پرفورمنس</w:t>
      </w:r>
      <w:proofErr w:type="spellEnd"/>
      <w:r w:rsidR="0087160A">
        <w:rPr>
          <w:rFonts w:ascii="Tahoma" w:hAnsi="Tahoma" w:cs="Tahoma" w:hint="cs"/>
          <w:sz w:val="16"/>
          <w:szCs w:val="16"/>
          <w:rtl/>
          <w:lang w:bidi="fa-IR"/>
        </w:rPr>
        <w:t>.</w:t>
      </w:r>
      <w:r w:rsidRPr="005A09DE">
        <w:rPr>
          <w:rFonts w:ascii="Tahoma" w:hAnsi="Tahoma" w:cs="Tahoma"/>
          <w:sz w:val="16"/>
          <w:szCs w:val="16"/>
          <w:rtl/>
          <w:lang w:bidi="fa-IR"/>
        </w:rPr>
        <w:t xml:space="preserve"> </w:t>
      </w:r>
    </w:p>
  </w:endnote>
  <w:endnote w:id="26">
    <w:p w14:paraId="33ADB264" w14:textId="3BCC6961" w:rsidR="000D7ED7" w:rsidRPr="005A09DE" w:rsidRDefault="000D7ED7" w:rsidP="0087160A">
      <w:pPr>
        <w:pStyle w:val="EndnoteText"/>
        <w:bidi/>
        <w:spacing w:afterLines="40" w:after="96"/>
        <w:jc w:val="both"/>
        <w:rPr>
          <w:rFonts w:ascii="Tahoma" w:hAnsi="Tahoma" w:cs="Tahoma"/>
          <w:sz w:val="16"/>
          <w:szCs w:val="16"/>
          <w:rtl/>
        </w:rPr>
      </w:pPr>
      <w:r w:rsidRPr="005A09DE">
        <w:rPr>
          <w:rStyle w:val="EndnoteReference"/>
          <w:rFonts w:ascii="Tahoma" w:hAnsi="Tahoma" w:cs="Tahoma"/>
          <w:sz w:val="16"/>
          <w:szCs w:val="16"/>
        </w:rPr>
        <w:endnoteRef/>
      </w:r>
      <w:r w:rsidRPr="005A09DE">
        <w:rPr>
          <w:rFonts w:ascii="Tahoma" w:hAnsi="Tahoma" w:cs="Tahoma"/>
          <w:sz w:val="16"/>
          <w:szCs w:val="16"/>
        </w:rPr>
        <w:t xml:space="preserve"> </w:t>
      </w:r>
      <w:r w:rsidRPr="005A09DE">
        <w:rPr>
          <w:rFonts w:ascii="Tahoma" w:hAnsi="Tahoma" w:cs="Tahoma"/>
          <w:sz w:val="16"/>
          <w:szCs w:val="16"/>
          <w:rtl/>
          <w:lang w:bidi="fa-IR"/>
        </w:rPr>
        <w:t>یوگسلاوی</w:t>
      </w:r>
      <w:r w:rsidR="004B222E">
        <w:rPr>
          <w:rFonts w:ascii="Tahoma" w:hAnsi="Tahoma" w:cs="Tahoma" w:hint="cs"/>
          <w:sz w:val="16"/>
          <w:szCs w:val="16"/>
          <w:rtl/>
        </w:rPr>
        <w:t xml:space="preserve"> </w:t>
      </w:r>
      <w:r w:rsidR="004B222E">
        <w:rPr>
          <w:rFonts w:ascii="Tahoma" w:hAnsi="Tahoma" w:cs="Tahoma"/>
          <w:sz w:val="16"/>
          <w:szCs w:val="16"/>
        </w:rPr>
        <w:t>:(</w:t>
      </w:r>
      <w:r w:rsidRPr="005A09DE">
        <w:rPr>
          <w:rFonts w:ascii="Tahoma" w:hAnsi="Tahoma" w:cs="Tahoma"/>
          <w:sz w:val="16"/>
          <w:szCs w:val="16"/>
        </w:rPr>
        <w:t>Yugoslavia)</w:t>
      </w:r>
      <w:r w:rsidR="004B222E" w:rsidRPr="005A09DE">
        <w:rPr>
          <w:rFonts w:ascii="Tahoma" w:hAnsi="Tahoma" w:cs="Tahoma"/>
          <w:sz w:val="16"/>
          <w:szCs w:val="16"/>
          <w:rtl/>
          <w:lang w:bidi="fa-IR"/>
        </w:rPr>
        <w:t xml:space="preserve"> </w:t>
      </w:r>
      <w:r w:rsidRPr="005A09DE">
        <w:rPr>
          <w:rFonts w:ascii="Tahoma" w:hAnsi="Tahoma" w:cs="Tahoma"/>
          <w:sz w:val="16"/>
          <w:szCs w:val="16"/>
          <w:rtl/>
          <w:lang w:bidi="fa-IR"/>
        </w:rPr>
        <w:t xml:space="preserve">جمهوری فدرال سوسیالیستی یوگسلاوی، کشوری در </w:t>
      </w:r>
      <w:proofErr w:type="spellStart"/>
      <w:r w:rsidRPr="005A09DE">
        <w:rPr>
          <w:rFonts w:ascii="Tahoma" w:hAnsi="Tahoma" w:cs="Tahoma"/>
          <w:sz w:val="16"/>
          <w:szCs w:val="16"/>
          <w:rtl/>
          <w:lang w:bidi="fa-IR"/>
        </w:rPr>
        <w:t>منطق</w:t>
      </w:r>
      <w:r w:rsidR="0087160A">
        <w:rPr>
          <w:rFonts w:ascii="Tahoma" w:hAnsi="Tahoma" w:cs="Tahoma" w:hint="cs"/>
          <w:sz w:val="16"/>
          <w:szCs w:val="16"/>
          <w:rtl/>
          <w:lang w:bidi="fa-IR"/>
        </w:rPr>
        <w:t>ۀ</w:t>
      </w:r>
      <w:proofErr w:type="spellEnd"/>
      <w:r w:rsidRPr="005A09DE">
        <w:rPr>
          <w:rFonts w:ascii="Tahoma" w:hAnsi="Tahoma" w:cs="Tahoma"/>
          <w:sz w:val="16"/>
          <w:szCs w:val="16"/>
          <w:rtl/>
          <w:lang w:bidi="fa-IR"/>
        </w:rPr>
        <w:t xml:space="preserve"> بالکان در جنوب شرقی اروپا بود که از پایان جنگ جهانی دوم تا اوایل دهه ۱۹۹۰ وجود داشت. این کشور در پی یک سری جنگ‌های داخلی خونین و منازعات قومی در دهه ۱۹۹۰ به طور کامل فروپاشید و به چندین کشور مستقل تجزیه شد.</w:t>
      </w:r>
    </w:p>
  </w:endnote>
  <w:endnote w:id="27">
    <w:p w14:paraId="0D89C137" w14:textId="0897F281" w:rsidR="000D7ED7" w:rsidRPr="005A09DE" w:rsidRDefault="000D7ED7" w:rsidP="0087160A">
      <w:pPr>
        <w:pStyle w:val="EndnoteText"/>
        <w:spacing w:afterLines="40" w:after="96"/>
        <w:jc w:val="both"/>
        <w:rPr>
          <w:rFonts w:ascii="Tahoma" w:hAnsi="Tahoma" w:cs="Tahoma"/>
          <w:sz w:val="16"/>
          <w:szCs w:val="16"/>
        </w:rPr>
      </w:pPr>
      <w:r w:rsidRPr="005A09DE">
        <w:rPr>
          <w:rStyle w:val="EndnoteReference"/>
          <w:rFonts w:ascii="Tahoma" w:hAnsi="Tahoma" w:cs="Tahoma"/>
          <w:sz w:val="16"/>
          <w:szCs w:val="16"/>
        </w:rPr>
        <w:endnoteRef/>
      </w:r>
      <w:r w:rsidRPr="005A09DE">
        <w:rPr>
          <w:rFonts w:ascii="Tahoma" w:hAnsi="Tahoma" w:cs="Tahoma"/>
          <w:sz w:val="16"/>
          <w:szCs w:val="16"/>
        </w:rPr>
        <w:t xml:space="preserve"> </w:t>
      </w:r>
      <w:r w:rsidRPr="005A09DE">
        <w:rPr>
          <w:rFonts w:ascii="Tahoma" w:hAnsi="Tahoma" w:cs="Tahoma"/>
          <w:i/>
          <w:iCs/>
          <w:sz w:val="16"/>
          <w:szCs w:val="16"/>
          <w:lang w:bidi="fa-IR"/>
        </w:rPr>
        <w:t>Transfiguration</w:t>
      </w:r>
      <w:r w:rsidRPr="005A09DE">
        <w:rPr>
          <w:rFonts w:ascii="Tahoma" w:hAnsi="Tahoma" w:cs="Tahoma"/>
          <w:sz w:val="16"/>
          <w:szCs w:val="16"/>
        </w:rPr>
        <w:t xml:space="preserve"> (2008)</w:t>
      </w:r>
    </w:p>
  </w:endnote>
  <w:endnote w:id="28">
    <w:p w14:paraId="1E8E73DE" w14:textId="5AECCEE0" w:rsidR="000D7ED7" w:rsidRPr="005A09DE" w:rsidRDefault="000D7ED7" w:rsidP="0087160A">
      <w:pPr>
        <w:pStyle w:val="EndnoteText"/>
        <w:bidi/>
        <w:spacing w:afterLines="40" w:after="96"/>
        <w:jc w:val="both"/>
        <w:rPr>
          <w:rFonts w:ascii="Tahoma" w:hAnsi="Tahoma" w:cs="Tahoma"/>
          <w:sz w:val="16"/>
          <w:szCs w:val="16"/>
          <w:lang w:bidi="fa-IR"/>
        </w:rPr>
      </w:pPr>
      <w:r w:rsidRPr="005A09DE">
        <w:rPr>
          <w:rStyle w:val="EndnoteReference"/>
          <w:rFonts w:ascii="Tahoma" w:hAnsi="Tahoma" w:cs="Tahoma"/>
          <w:sz w:val="16"/>
          <w:szCs w:val="16"/>
        </w:rPr>
        <w:endnoteRef/>
      </w:r>
      <w:r w:rsidRPr="005A09DE">
        <w:rPr>
          <w:rFonts w:ascii="Tahoma" w:hAnsi="Tahoma" w:cs="Tahoma"/>
          <w:sz w:val="16"/>
          <w:szCs w:val="16"/>
        </w:rPr>
        <w:t xml:space="preserve">) </w:t>
      </w:r>
      <w:r w:rsidRPr="005A09DE">
        <w:rPr>
          <w:rFonts w:ascii="Tahoma" w:hAnsi="Tahoma" w:cs="Tahoma"/>
          <w:sz w:val="16"/>
          <w:szCs w:val="16"/>
          <w:lang w:bidi="fa-IR"/>
        </w:rPr>
        <w:t xml:space="preserve">Olivier de Sagazan </w:t>
      </w:r>
      <w:r w:rsidRPr="005A09DE">
        <w:rPr>
          <w:rFonts w:ascii="Tahoma" w:hAnsi="Tahoma" w:cs="Tahoma"/>
          <w:sz w:val="16"/>
          <w:szCs w:val="16"/>
          <w:rtl/>
          <w:lang w:bidi="fa-IR"/>
        </w:rPr>
        <w:t>۱۹۵۹):</w:t>
      </w:r>
      <w:r w:rsidRPr="005A09DE">
        <w:rPr>
          <w:rFonts w:ascii="Tahoma" w:hAnsi="Tahoma" w:cs="Tahoma"/>
          <w:sz w:val="16"/>
          <w:szCs w:val="16"/>
          <w:lang w:bidi="fa-IR"/>
        </w:rPr>
        <w:t xml:space="preserve"> </w:t>
      </w:r>
      <w:r w:rsidRPr="005A09DE">
        <w:rPr>
          <w:rFonts w:ascii="Tahoma" w:hAnsi="Tahoma" w:cs="Tahoma"/>
          <w:sz w:val="16"/>
          <w:szCs w:val="16"/>
          <w:rtl/>
          <w:lang w:bidi="fa-IR"/>
        </w:rPr>
        <w:t xml:space="preserve">فرانسوی، هنرمند </w:t>
      </w:r>
      <w:proofErr w:type="spellStart"/>
      <w:r w:rsidRPr="005A09DE">
        <w:rPr>
          <w:rFonts w:ascii="Tahoma" w:hAnsi="Tahoma" w:cs="Tahoma"/>
          <w:sz w:val="16"/>
          <w:szCs w:val="16"/>
          <w:rtl/>
          <w:lang w:bidi="fa-IR"/>
        </w:rPr>
        <w:t>پرفورمنس</w:t>
      </w:r>
      <w:proofErr w:type="spellEnd"/>
      <w:r w:rsidR="0087160A">
        <w:rPr>
          <w:rFonts w:ascii="Tahoma" w:hAnsi="Tahoma" w:cs="Tahoma" w:hint="cs"/>
          <w:sz w:val="16"/>
          <w:szCs w:val="16"/>
          <w:rtl/>
          <w:lang w:bidi="fa-IR"/>
        </w:rPr>
        <w:t xml:space="preserve"> آرت</w:t>
      </w:r>
      <w:r w:rsidRPr="005A09DE">
        <w:rPr>
          <w:rFonts w:ascii="Tahoma" w:hAnsi="Tahoma" w:cs="Tahoma"/>
          <w:sz w:val="16"/>
          <w:szCs w:val="16"/>
          <w:rtl/>
          <w:lang w:bidi="fa-IR"/>
        </w:rPr>
        <w:t xml:space="preserve">، نقاش و </w:t>
      </w:r>
      <w:proofErr w:type="spellStart"/>
      <w:r w:rsidRPr="005A09DE">
        <w:rPr>
          <w:rFonts w:ascii="Tahoma" w:hAnsi="Tahoma" w:cs="Tahoma"/>
          <w:sz w:val="16"/>
          <w:szCs w:val="16"/>
          <w:rtl/>
          <w:lang w:bidi="fa-IR"/>
        </w:rPr>
        <w:t>مجسمه‌ساز</w:t>
      </w:r>
      <w:proofErr w:type="spellEnd"/>
      <w:r w:rsidRPr="005A09DE">
        <w:rPr>
          <w:rFonts w:ascii="Tahoma" w:hAnsi="Tahoma" w:cs="Tahoma"/>
          <w:sz w:val="16"/>
          <w:szCs w:val="16"/>
          <w:lang w:bidi="fa-IR"/>
        </w:rPr>
        <w:t>.</w:t>
      </w:r>
    </w:p>
  </w:endnote>
  <w:endnote w:id="29">
    <w:p w14:paraId="79F01ECC" w14:textId="29B48CE9" w:rsidR="000D7ED7" w:rsidRPr="005A09DE" w:rsidRDefault="000D7ED7" w:rsidP="0087160A">
      <w:pPr>
        <w:pStyle w:val="EndnoteText"/>
        <w:bidi/>
        <w:spacing w:afterLines="40" w:after="96"/>
        <w:jc w:val="both"/>
        <w:rPr>
          <w:rFonts w:ascii="Tahoma" w:hAnsi="Tahoma" w:cs="Tahoma"/>
          <w:sz w:val="16"/>
          <w:szCs w:val="16"/>
          <w:rtl/>
        </w:rPr>
      </w:pPr>
      <w:r w:rsidRPr="005A09DE">
        <w:rPr>
          <w:rStyle w:val="EndnoteReference"/>
          <w:rFonts w:ascii="Tahoma" w:hAnsi="Tahoma" w:cs="Tahoma"/>
          <w:sz w:val="16"/>
          <w:szCs w:val="16"/>
        </w:rPr>
        <w:endnoteRef/>
      </w:r>
      <w:r w:rsidRPr="005A09DE">
        <w:rPr>
          <w:rFonts w:ascii="Tahoma" w:hAnsi="Tahoma" w:cs="Tahoma"/>
          <w:sz w:val="16"/>
          <w:szCs w:val="16"/>
        </w:rPr>
        <w:t xml:space="preserve">) Susan Sontag </w:t>
      </w:r>
      <w:r w:rsidR="00BA1BF7">
        <w:rPr>
          <w:rFonts w:ascii="Tahoma" w:hAnsi="Tahoma" w:cs="Tahoma" w:hint="cs"/>
          <w:sz w:val="16"/>
          <w:szCs w:val="16"/>
          <w:rtl/>
          <w:lang w:bidi="fa-IR"/>
        </w:rPr>
        <w:t>2004</w:t>
      </w:r>
      <w:r w:rsidRPr="005A09DE">
        <w:rPr>
          <w:rFonts w:ascii="Tahoma" w:hAnsi="Tahoma" w:cs="Tahoma"/>
          <w:sz w:val="16"/>
          <w:szCs w:val="16"/>
          <w:rtl/>
          <w:lang w:bidi="fa-IR"/>
        </w:rPr>
        <w:t>-</w:t>
      </w:r>
      <w:r w:rsidR="00BA1BF7">
        <w:rPr>
          <w:rFonts w:ascii="Tahoma" w:hAnsi="Tahoma" w:cs="Tahoma" w:hint="cs"/>
          <w:sz w:val="16"/>
          <w:szCs w:val="16"/>
          <w:rtl/>
          <w:lang w:bidi="fa-IR"/>
        </w:rPr>
        <w:t>1933</w:t>
      </w:r>
      <w:r w:rsidRPr="005A09DE">
        <w:rPr>
          <w:rFonts w:ascii="Tahoma" w:hAnsi="Tahoma" w:cs="Tahoma"/>
          <w:sz w:val="16"/>
          <w:szCs w:val="16"/>
        </w:rPr>
        <w:t>:(</w:t>
      </w:r>
      <w:r w:rsidRPr="005A09DE">
        <w:rPr>
          <w:rFonts w:ascii="Tahoma" w:hAnsi="Tahoma" w:cs="Tahoma"/>
          <w:sz w:val="16"/>
          <w:szCs w:val="16"/>
          <w:rtl/>
          <w:lang w:bidi="fa-IR"/>
        </w:rPr>
        <w:t xml:space="preserve"> </w:t>
      </w:r>
      <w:r w:rsidR="0087160A" w:rsidRPr="005A09DE">
        <w:rPr>
          <w:rFonts w:ascii="Tahoma" w:hAnsi="Tahoma" w:cs="Tahoma"/>
          <w:sz w:val="16"/>
          <w:szCs w:val="16"/>
          <w:rtl/>
          <w:lang w:bidi="fa-IR"/>
        </w:rPr>
        <w:t>آمریکایی</w:t>
      </w:r>
      <w:r w:rsidR="0087160A">
        <w:rPr>
          <w:rFonts w:ascii="Tahoma" w:hAnsi="Tahoma" w:cs="Tahoma" w:hint="cs"/>
          <w:sz w:val="16"/>
          <w:szCs w:val="16"/>
          <w:rtl/>
          <w:lang w:bidi="fa-IR"/>
        </w:rPr>
        <w:t xml:space="preserve">، </w:t>
      </w:r>
      <w:r w:rsidRPr="005A09DE">
        <w:rPr>
          <w:rFonts w:ascii="Tahoma" w:hAnsi="Tahoma" w:cs="Tahoma"/>
          <w:sz w:val="16"/>
          <w:szCs w:val="16"/>
          <w:rtl/>
          <w:lang w:bidi="fa-IR"/>
        </w:rPr>
        <w:t xml:space="preserve">نویسنده، فیلسوف، منتقد فرهنگی و </w:t>
      </w:r>
      <w:proofErr w:type="spellStart"/>
      <w:r w:rsidRPr="005A09DE">
        <w:rPr>
          <w:rFonts w:ascii="Tahoma" w:hAnsi="Tahoma" w:cs="Tahoma"/>
          <w:sz w:val="16"/>
          <w:szCs w:val="16"/>
          <w:rtl/>
          <w:lang w:bidi="fa-IR"/>
        </w:rPr>
        <w:t>کنش‌گر</w:t>
      </w:r>
      <w:proofErr w:type="spellEnd"/>
      <w:r w:rsidRPr="005A09DE">
        <w:rPr>
          <w:rFonts w:ascii="Tahoma" w:hAnsi="Tahoma" w:cs="Tahoma"/>
          <w:sz w:val="16"/>
          <w:szCs w:val="16"/>
          <w:rtl/>
          <w:lang w:bidi="fa-IR"/>
        </w:rPr>
        <w:t xml:space="preserve"> سیاسی</w:t>
      </w:r>
      <w:r w:rsidR="0087160A">
        <w:rPr>
          <w:rFonts w:ascii="Tahoma" w:hAnsi="Tahoma" w:cs="Tahoma" w:hint="cs"/>
          <w:sz w:val="16"/>
          <w:szCs w:val="16"/>
          <w:rtl/>
          <w:lang w:bidi="fa-IR"/>
        </w:rPr>
        <w:t>.</w:t>
      </w:r>
      <w:r w:rsidRPr="005A09DE">
        <w:rPr>
          <w:rFonts w:ascii="Tahoma" w:hAnsi="Tahoma" w:cs="Tahoma"/>
          <w:sz w:val="16"/>
          <w:szCs w:val="16"/>
          <w:rtl/>
          <w:lang w:bidi="fa-IR"/>
        </w:rPr>
        <w:t xml:space="preserve"> </w:t>
      </w:r>
    </w:p>
  </w:endnote>
  <w:endnote w:id="30">
    <w:p w14:paraId="02FAB764" w14:textId="79BB6970" w:rsidR="000D7ED7" w:rsidRPr="005A09DE" w:rsidRDefault="000D7ED7" w:rsidP="0087160A">
      <w:pPr>
        <w:pStyle w:val="EndnoteText"/>
        <w:spacing w:afterLines="40" w:after="96"/>
        <w:jc w:val="both"/>
        <w:rPr>
          <w:rFonts w:ascii="Tahoma" w:hAnsi="Tahoma" w:cs="Tahoma"/>
          <w:sz w:val="16"/>
          <w:szCs w:val="16"/>
          <w:lang w:bidi="fa-IR"/>
        </w:rPr>
      </w:pPr>
      <w:r w:rsidRPr="005A09DE">
        <w:rPr>
          <w:rStyle w:val="EndnoteReference"/>
          <w:rFonts w:ascii="Tahoma" w:hAnsi="Tahoma" w:cs="Tahoma"/>
          <w:sz w:val="16"/>
          <w:szCs w:val="16"/>
        </w:rPr>
        <w:endnoteRef/>
      </w:r>
      <w:r w:rsidRPr="005A09DE">
        <w:rPr>
          <w:rFonts w:ascii="Tahoma" w:hAnsi="Tahoma" w:cs="Tahoma"/>
          <w:sz w:val="16"/>
          <w:szCs w:val="16"/>
        </w:rPr>
        <w:t xml:space="preserve"> </w:t>
      </w:r>
      <w:r w:rsidRPr="005A09DE">
        <w:rPr>
          <w:rFonts w:ascii="Tahoma" w:hAnsi="Tahoma" w:cs="Tahoma"/>
          <w:i/>
          <w:iCs/>
          <w:sz w:val="16"/>
          <w:szCs w:val="16"/>
        </w:rPr>
        <w:t xml:space="preserve">Regarding </w:t>
      </w:r>
      <w:r w:rsidR="000D6368">
        <w:rPr>
          <w:rFonts w:ascii="Tahoma" w:hAnsi="Tahoma" w:cs="Tahoma"/>
          <w:i/>
          <w:iCs/>
          <w:sz w:val="16"/>
          <w:szCs w:val="16"/>
        </w:rPr>
        <w:t>T</w:t>
      </w:r>
      <w:r w:rsidRPr="005A09DE">
        <w:rPr>
          <w:rFonts w:ascii="Tahoma" w:hAnsi="Tahoma" w:cs="Tahoma"/>
          <w:i/>
          <w:iCs/>
          <w:sz w:val="16"/>
          <w:szCs w:val="16"/>
        </w:rPr>
        <w:t xml:space="preserve">he </w:t>
      </w:r>
      <w:r w:rsidR="000D6368">
        <w:rPr>
          <w:rFonts w:ascii="Tahoma" w:hAnsi="Tahoma" w:cs="Tahoma"/>
          <w:i/>
          <w:iCs/>
          <w:sz w:val="16"/>
          <w:szCs w:val="16"/>
        </w:rPr>
        <w:t>P</w:t>
      </w:r>
      <w:r w:rsidRPr="005A09DE">
        <w:rPr>
          <w:rFonts w:ascii="Tahoma" w:hAnsi="Tahoma" w:cs="Tahoma"/>
          <w:i/>
          <w:iCs/>
          <w:sz w:val="16"/>
          <w:szCs w:val="16"/>
        </w:rPr>
        <w:t xml:space="preserve">ain </w:t>
      </w:r>
      <w:proofErr w:type="gramStart"/>
      <w:r w:rsidR="000D6368">
        <w:rPr>
          <w:rFonts w:ascii="Tahoma" w:hAnsi="Tahoma" w:cs="Tahoma"/>
          <w:i/>
          <w:iCs/>
          <w:sz w:val="16"/>
          <w:szCs w:val="16"/>
        </w:rPr>
        <w:t>O</w:t>
      </w:r>
      <w:r w:rsidRPr="005A09DE">
        <w:rPr>
          <w:rFonts w:ascii="Tahoma" w:hAnsi="Tahoma" w:cs="Tahoma"/>
          <w:i/>
          <w:iCs/>
          <w:sz w:val="16"/>
          <w:szCs w:val="16"/>
        </w:rPr>
        <w:t>f</w:t>
      </w:r>
      <w:proofErr w:type="gramEnd"/>
      <w:r w:rsidRPr="005A09DE">
        <w:rPr>
          <w:rFonts w:ascii="Tahoma" w:hAnsi="Tahoma" w:cs="Tahoma"/>
          <w:i/>
          <w:iCs/>
          <w:sz w:val="16"/>
          <w:szCs w:val="16"/>
        </w:rPr>
        <w:t xml:space="preserve"> </w:t>
      </w:r>
      <w:r w:rsidR="000D6368">
        <w:rPr>
          <w:rFonts w:ascii="Tahoma" w:hAnsi="Tahoma" w:cs="Tahoma"/>
          <w:i/>
          <w:iCs/>
          <w:sz w:val="16"/>
          <w:szCs w:val="16"/>
        </w:rPr>
        <w:t>O</w:t>
      </w:r>
      <w:r w:rsidRPr="005A09DE">
        <w:rPr>
          <w:rFonts w:ascii="Tahoma" w:hAnsi="Tahoma" w:cs="Tahoma"/>
          <w:i/>
          <w:iCs/>
          <w:sz w:val="16"/>
          <w:szCs w:val="16"/>
        </w:rPr>
        <w:t>thers</w:t>
      </w:r>
      <w:r w:rsidRPr="005A09DE">
        <w:rPr>
          <w:rFonts w:ascii="Tahoma" w:hAnsi="Tahoma" w:cs="Tahoma"/>
          <w:sz w:val="16"/>
          <w:szCs w:val="16"/>
        </w:rPr>
        <w:t xml:space="preserve"> (2003)</w:t>
      </w:r>
    </w:p>
  </w:endnote>
  <w:endnote w:id="31">
    <w:p w14:paraId="1E53258A" w14:textId="7E311878" w:rsidR="000D7ED7" w:rsidRPr="005A09DE" w:rsidRDefault="000D7ED7" w:rsidP="0087160A">
      <w:pPr>
        <w:pStyle w:val="EndnoteText"/>
        <w:bidi/>
        <w:spacing w:afterLines="40" w:after="96"/>
        <w:jc w:val="both"/>
        <w:rPr>
          <w:rFonts w:ascii="Tahoma" w:hAnsi="Tahoma" w:cs="Tahoma"/>
          <w:sz w:val="16"/>
          <w:szCs w:val="16"/>
          <w:rtl/>
          <w:lang w:bidi="fa-IR"/>
        </w:rPr>
      </w:pPr>
      <w:r w:rsidRPr="005A09DE">
        <w:rPr>
          <w:rStyle w:val="EndnoteReference"/>
          <w:rFonts w:ascii="Tahoma" w:hAnsi="Tahoma" w:cs="Tahoma"/>
          <w:sz w:val="16"/>
          <w:szCs w:val="16"/>
        </w:rPr>
        <w:endnoteRef/>
      </w:r>
      <w:r w:rsidRPr="005A09DE">
        <w:rPr>
          <w:rFonts w:ascii="Tahoma" w:hAnsi="Tahoma" w:cs="Tahoma"/>
          <w:sz w:val="16"/>
          <w:szCs w:val="16"/>
        </w:rPr>
        <w:t xml:space="preserve"> </w:t>
      </w:r>
      <w:r w:rsidRPr="005A09DE">
        <w:rPr>
          <w:rFonts w:ascii="Tahoma" w:hAnsi="Tahoma" w:cs="Tahoma"/>
          <w:sz w:val="16"/>
          <w:szCs w:val="16"/>
          <w:lang w:bidi="fa-IR"/>
        </w:rPr>
        <w:t xml:space="preserve">Hermann Nitsch </w:t>
      </w:r>
      <w:r w:rsidRPr="005A09DE">
        <w:rPr>
          <w:rFonts w:ascii="Tahoma" w:hAnsi="Tahoma" w:cs="Tahoma"/>
          <w:sz w:val="16"/>
          <w:szCs w:val="16"/>
          <w:rtl/>
          <w:lang w:bidi="fa-IR"/>
        </w:rPr>
        <w:t>(</w:t>
      </w:r>
      <w:r w:rsidR="00BA1BF7">
        <w:rPr>
          <w:rFonts w:ascii="Tahoma" w:hAnsi="Tahoma" w:cs="Tahoma" w:hint="cs"/>
          <w:sz w:val="16"/>
          <w:szCs w:val="16"/>
          <w:rtl/>
          <w:lang w:bidi="fa-IR"/>
        </w:rPr>
        <w:t>2022</w:t>
      </w:r>
      <w:r w:rsidRPr="005A09DE">
        <w:rPr>
          <w:rFonts w:ascii="Tahoma" w:hAnsi="Tahoma" w:cs="Tahoma"/>
          <w:sz w:val="16"/>
          <w:szCs w:val="16"/>
          <w:rtl/>
          <w:lang w:bidi="fa-IR"/>
        </w:rPr>
        <w:t>-</w:t>
      </w:r>
      <w:r w:rsidR="00BA1BF7">
        <w:rPr>
          <w:rFonts w:ascii="Tahoma" w:hAnsi="Tahoma" w:cs="Tahoma" w:hint="cs"/>
          <w:sz w:val="16"/>
          <w:szCs w:val="16"/>
          <w:rtl/>
          <w:lang w:bidi="fa-IR"/>
        </w:rPr>
        <w:t>1938</w:t>
      </w:r>
      <w:r w:rsidRPr="005A09DE">
        <w:rPr>
          <w:rFonts w:ascii="Tahoma" w:hAnsi="Tahoma" w:cs="Tahoma"/>
          <w:sz w:val="16"/>
          <w:szCs w:val="16"/>
          <w:lang w:bidi="fa-IR"/>
        </w:rPr>
        <w:t xml:space="preserve"> :(</w:t>
      </w:r>
      <w:r w:rsidRPr="005A09DE">
        <w:rPr>
          <w:rFonts w:ascii="Tahoma" w:hAnsi="Tahoma" w:cs="Tahoma"/>
          <w:sz w:val="16"/>
          <w:szCs w:val="16"/>
          <w:rtl/>
          <w:lang w:bidi="fa-IR"/>
        </w:rPr>
        <w:t xml:space="preserve"> اتریشی، از </w:t>
      </w:r>
      <w:proofErr w:type="spellStart"/>
      <w:r w:rsidRPr="005A09DE">
        <w:rPr>
          <w:rFonts w:ascii="Tahoma" w:hAnsi="Tahoma" w:cs="Tahoma"/>
          <w:sz w:val="16"/>
          <w:szCs w:val="16"/>
          <w:rtl/>
          <w:lang w:bidi="fa-IR"/>
        </w:rPr>
        <w:t>چهره‌های</w:t>
      </w:r>
      <w:proofErr w:type="spellEnd"/>
      <w:r w:rsidRPr="005A09DE">
        <w:rPr>
          <w:rFonts w:ascii="Tahoma" w:hAnsi="Tahoma" w:cs="Tahoma"/>
          <w:sz w:val="16"/>
          <w:szCs w:val="16"/>
          <w:rtl/>
          <w:lang w:bidi="fa-IR"/>
        </w:rPr>
        <w:t xml:space="preserve"> اصلی </w:t>
      </w:r>
      <w:proofErr w:type="spellStart"/>
      <w:r w:rsidRPr="005A09DE">
        <w:rPr>
          <w:rFonts w:ascii="Tahoma" w:hAnsi="Tahoma" w:cs="Tahoma"/>
          <w:sz w:val="16"/>
          <w:szCs w:val="16"/>
          <w:rtl/>
          <w:lang w:bidi="fa-IR"/>
        </w:rPr>
        <w:t>اکسیونیست‌های</w:t>
      </w:r>
      <w:proofErr w:type="spellEnd"/>
      <w:r w:rsidRPr="005A09DE">
        <w:rPr>
          <w:rFonts w:ascii="Tahoma" w:hAnsi="Tahoma" w:cs="Tahoma"/>
          <w:sz w:val="16"/>
          <w:szCs w:val="16"/>
          <w:rtl/>
          <w:lang w:bidi="fa-IR"/>
        </w:rPr>
        <w:t xml:space="preserve"> </w:t>
      </w:r>
      <w:proofErr w:type="spellStart"/>
      <w:r w:rsidRPr="005A09DE">
        <w:rPr>
          <w:rFonts w:ascii="Tahoma" w:hAnsi="Tahoma" w:cs="Tahoma"/>
          <w:sz w:val="16"/>
          <w:szCs w:val="16"/>
          <w:rtl/>
          <w:lang w:bidi="fa-IR"/>
        </w:rPr>
        <w:t>وینی</w:t>
      </w:r>
      <w:proofErr w:type="spellEnd"/>
      <w:r w:rsidRPr="005A09DE">
        <w:rPr>
          <w:rFonts w:ascii="Tahoma" w:hAnsi="Tahoma" w:cs="Tahoma"/>
          <w:sz w:val="16"/>
          <w:szCs w:val="16"/>
          <w:rtl/>
          <w:lang w:bidi="fa-IR"/>
        </w:rPr>
        <w:t xml:space="preserve">، هنرمند </w:t>
      </w:r>
      <w:proofErr w:type="spellStart"/>
      <w:r w:rsidRPr="005A09DE">
        <w:rPr>
          <w:rFonts w:ascii="Tahoma" w:hAnsi="Tahoma" w:cs="Tahoma"/>
          <w:sz w:val="16"/>
          <w:szCs w:val="16"/>
          <w:rtl/>
          <w:lang w:bidi="fa-IR"/>
        </w:rPr>
        <w:t>کنش‌گر</w:t>
      </w:r>
      <w:proofErr w:type="spellEnd"/>
      <w:r w:rsidRPr="005A09DE">
        <w:rPr>
          <w:rFonts w:ascii="Tahoma" w:hAnsi="Tahoma" w:cs="Tahoma"/>
          <w:sz w:val="16"/>
          <w:szCs w:val="16"/>
          <w:rtl/>
          <w:lang w:bidi="fa-IR"/>
        </w:rPr>
        <w:t>، نقاش و آهنگساز</w:t>
      </w:r>
      <w:r w:rsidRPr="005A09DE">
        <w:rPr>
          <w:rFonts w:ascii="Tahoma" w:hAnsi="Tahoma" w:cs="Tahoma"/>
          <w:sz w:val="16"/>
          <w:szCs w:val="16"/>
          <w:lang w:bidi="fa-IR"/>
        </w:rPr>
        <w:t>.</w:t>
      </w:r>
    </w:p>
  </w:endnote>
  <w:endnote w:id="32">
    <w:p w14:paraId="3C726B72" w14:textId="0B58DE21" w:rsidR="000D7ED7" w:rsidRPr="005A09DE" w:rsidRDefault="000D7ED7" w:rsidP="0087160A">
      <w:pPr>
        <w:pStyle w:val="EndnoteText"/>
        <w:bidi/>
        <w:spacing w:afterLines="40" w:after="96"/>
        <w:jc w:val="both"/>
        <w:rPr>
          <w:rFonts w:ascii="Tahoma" w:hAnsi="Tahoma" w:cs="Tahoma"/>
          <w:sz w:val="16"/>
          <w:szCs w:val="16"/>
          <w:rtl/>
          <w:lang w:bidi="fa-IR"/>
        </w:rPr>
      </w:pPr>
      <w:r w:rsidRPr="005A09DE">
        <w:rPr>
          <w:rStyle w:val="EndnoteReference"/>
          <w:rFonts w:ascii="Tahoma" w:hAnsi="Tahoma" w:cs="Tahoma"/>
          <w:sz w:val="16"/>
          <w:szCs w:val="16"/>
        </w:rPr>
        <w:endnoteRef/>
      </w:r>
      <w:r w:rsidRPr="005A09DE">
        <w:rPr>
          <w:rFonts w:ascii="Tahoma" w:hAnsi="Tahoma" w:cs="Tahoma"/>
          <w:sz w:val="16"/>
          <w:szCs w:val="16"/>
        </w:rPr>
        <w:t xml:space="preserve">) Shaun Leonardo </w:t>
      </w:r>
      <w:r w:rsidRPr="005A09DE">
        <w:rPr>
          <w:rFonts w:ascii="Tahoma" w:hAnsi="Tahoma" w:cs="Tahoma"/>
          <w:sz w:val="16"/>
          <w:szCs w:val="16"/>
          <w:rtl/>
          <w:lang w:bidi="fa-IR"/>
        </w:rPr>
        <w:t>۱۹۷۹</w:t>
      </w:r>
      <w:r w:rsidRPr="005A09DE">
        <w:rPr>
          <w:rFonts w:ascii="Tahoma" w:hAnsi="Tahoma" w:cs="Tahoma"/>
          <w:sz w:val="16"/>
          <w:szCs w:val="16"/>
        </w:rPr>
        <w:t>:(</w:t>
      </w:r>
      <w:r w:rsidRPr="005A09DE">
        <w:rPr>
          <w:rFonts w:ascii="Tahoma" w:hAnsi="Tahoma" w:cs="Tahoma"/>
          <w:sz w:val="16"/>
          <w:szCs w:val="16"/>
          <w:rtl/>
          <w:lang w:bidi="fa-IR"/>
        </w:rPr>
        <w:t xml:space="preserve"> آمریکایی، هنرمند </w:t>
      </w:r>
      <w:proofErr w:type="spellStart"/>
      <w:r w:rsidRPr="005A09DE">
        <w:rPr>
          <w:rFonts w:ascii="Tahoma" w:hAnsi="Tahoma" w:cs="Tahoma"/>
          <w:sz w:val="16"/>
          <w:szCs w:val="16"/>
          <w:rtl/>
          <w:lang w:bidi="fa-IR"/>
        </w:rPr>
        <w:t>پرفورمنس</w:t>
      </w:r>
      <w:proofErr w:type="spellEnd"/>
      <w:r w:rsidR="0087160A">
        <w:rPr>
          <w:rFonts w:ascii="Tahoma" w:hAnsi="Tahoma" w:cs="Tahoma" w:hint="cs"/>
          <w:sz w:val="16"/>
          <w:szCs w:val="16"/>
          <w:rtl/>
          <w:lang w:bidi="fa-IR"/>
        </w:rPr>
        <w:t xml:space="preserve"> آرت</w:t>
      </w:r>
      <w:r w:rsidRPr="005A09DE">
        <w:rPr>
          <w:rFonts w:ascii="Tahoma" w:hAnsi="Tahoma" w:cs="Tahoma"/>
          <w:sz w:val="16"/>
          <w:szCs w:val="16"/>
          <w:rtl/>
          <w:lang w:bidi="fa-IR"/>
        </w:rPr>
        <w:t>، هنر مفهومی و هنر اجتماعی</w:t>
      </w:r>
      <w:r w:rsidRPr="005A09DE">
        <w:rPr>
          <w:rFonts w:ascii="Tahoma" w:hAnsi="Tahoma" w:cs="Tahoma"/>
          <w:sz w:val="16"/>
          <w:szCs w:val="16"/>
        </w:rPr>
        <w:t>.</w:t>
      </w:r>
    </w:p>
  </w:endnote>
  <w:endnote w:id="33">
    <w:p w14:paraId="1C1C6B56" w14:textId="68A16AE1" w:rsidR="000D7ED7" w:rsidRPr="005A09DE" w:rsidRDefault="000D7ED7" w:rsidP="0087160A">
      <w:pPr>
        <w:pStyle w:val="EndnoteText"/>
        <w:spacing w:afterLines="40" w:after="96"/>
        <w:jc w:val="both"/>
        <w:rPr>
          <w:rFonts w:ascii="Tahoma" w:hAnsi="Tahoma" w:cs="Tahoma"/>
          <w:sz w:val="16"/>
          <w:szCs w:val="16"/>
        </w:rPr>
      </w:pPr>
      <w:r w:rsidRPr="005A09DE">
        <w:rPr>
          <w:rStyle w:val="EndnoteReference"/>
          <w:rFonts w:ascii="Tahoma" w:hAnsi="Tahoma" w:cs="Tahoma"/>
          <w:sz w:val="16"/>
          <w:szCs w:val="16"/>
        </w:rPr>
        <w:endnoteRef/>
      </w:r>
      <w:r w:rsidRPr="005A09DE">
        <w:rPr>
          <w:rFonts w:ascii="Tahoma" w:hAnsi="Tahoma" w:cs="Tahoma"/>
          <w:sz w:val="16"/>
          <w:szCs w:val="16"/>
        </w:rPr>
        <w:t xml:space="preserve"> </w:t>
      </w:r>
      <w:r w:rsidRPr="0087160A">
        <w:rPr>
          <w:rFonts w:ascii="Tahoma" w:hAnsi="Tahoma" w:cs="Tahoma"/>
          <w:i/>
          <w:iCs/>
          <w:sz w:val="16"/>
          <w:szCs w:val="16"/>
          <w:lang w:bidi="fa-IR"/>
        </w:rPr>
        <w:t>I Can't Breathe</w:t>
      </w:r>
      <w:r w:rsidRPr="005A09DE">
        <w:rPr>
          <w:rFonts w:ascii="Tahoma" w:hAnsi="Tahoma" w:cs="Tahoma"/>
          <w:sz w:val="16"/>
          <w:szCs w:val="16"/>
        </w:rPr>
        <w:t xml:space="preserve"> (2015)</w:t>
      </w:r>
    </w:p>
  </w:endnote>
  <w:endnote w:id="34">
    <w:p w14:paraId="62F83C12" w14:textId="78F30F78" w:rsidR="000D7ED7" w:rsidRPr="005A09DE" w:rsidRDefault="000D7ED7" w:rsidP="00BA1BF7">
      <w:pPr>
        <w:pStyle w:val="EndnoteText"/>
        <w:bidi/>
        <w:spacing w:afterLines="40" w:after="96"/>
        <w:jc w:val="both"/>
        <w:rPr>
          <w:rFonts w:ascii="Tahoma" w:hAnsi="Tahoma" w:cs="Tahoma"/>
          <w:sz w:val="16"/>
          <w:szCs w:val="16"/>
          <w:rtl/>
          <w:lang w:bidi="fa-IR"/>
        </w:rPr>
      </w:pPr>
      <w:r w:rsidRPr="005A09DE">
        <w:rPr>
          <w:rStyle w:val="EndnoteReference"/>
          <w:rFonts w:ascii="Tahoma" w:hAnsi="Tahoma" w:cs="Tahoma"/>
          <w:sz w:val="16"/>
          <w:szCs w:val="16"/>
        </w:rPr>
        <w:endnoteRef/>
      </w:r>
      <w:r w:rsidRPr="005A09DE">
        <w:rPr>
          <w:rFonts w:ascii="Tahoma" w:hAnsi="Tahoma" w:cs="Tahoma"/>
          <w:sz w:val="16"/>
          <w:szCs w:val="16"/>
        </w:rPr>
        <w:t xml:space="preserve"> </w:t>
      </w:r>
      <w:proofErr w:type="spellStart"/>
      <w:r w:rsidRPr="005A09DE">
        <w:rPr>
          <w:rFonts w:ascii="Tahoma" w:hAnsi="Tahoma" w:cs="Tahoma"/>
          <w:sz w:val="16"/>
          <w:szCs w:val="16"/>
          <w:rtl/>
          <w:lang w:bidi="fa-IR"/>
        </w:rPr>
        <w:t>اریک</w:t>
      </w:r>
      <w:proofErr w:type="spellEnd"/>
      <w:r w:rsidRPr="005A09DE">
        <w:rPr>
          <w:rFonts w:ascii="Tahoma" w:hAnsi="Tahoma" w:cs="Tahoma"/>
          <w:sz w:val="16"/>
          <w:szCs w:val="16"/>
          <w:rtl/>
          <w:lang w:bidi="fa-IR"/>
        </w:rPr>
        <w:t xml:space="preserve"> </w:t>
      </w:r>
      <w:proofErr w:type="spellStart"/>
      <w:r w:rsidRPr="005A09DE">
        <w:rPr>
          <w:rFonts w:ascii="Tahoma" w:hAnsi="Tahoma" w:cs="Tahoma"/>
          <w:sz w:val="16"/>
          <w:szCs w:val="16"/>
          <w:rtl/>
          <w:lang w:bidi="fa-IR"/>
        </w:rPr>
        <w:t>گارنر</w:t>
      </w:r>
      <w:proofErr w:type="spellEnd"/>
      <w:r w:rsidRPr="005A09DE">
        <w:rPr>
          <w:rFonts w:ascii="Tahoma" w:hAnsi="Tahoma" w:cs="Tahoma"/>
          <w:sz w:val="16"/>
          <w:szCs w:val="16"/>
          <w:rtl/>
          <w:lang w:bidi="fa-IR"/>
        </w:rPr>
        <w:t> </w:t>
      </w:r>
      <w:r w:rsidR="00BA1BF7">
        <w:rPr>
          <w:rFonts w:ascii="Tahoma" w:hAnsi="Tahoma" w:cs="Tahoma" w:hint="cs"/>
          <w:sz w:val="16"/>
          <w:szCs w:val="16"/>
          <w:rtl/>
          <w:lang w:bidi="fa-IR"/>
        </w:rPr>
        <w:t>(</w:t>
      </w:r>
      <w:r w:rsidR="00BA1BF7">
        <w:rPr>
          <w:rFonts w:ascii="Tahoma" w:hAnsi="Tahoma" w:cs="Tahoma"/>
          <w:sz w:val="16"/>
          <w:szCs w:val="16"/>
          <w:lang w:bidi="fa-IR"/>
        </w:rPr>
        <w:t xml:space="preserve"> (</w:t>
      </w:r>
      <w:r w:rsidR="00BA1BF7" w:rsidRPr="00BA1BF7">
        <w:rPr>
          <w:rFonts w:ascii="Tahoma" w:hAnsi="Tahoma" w:cs="Tahoma"/>
          <w:sz w:val="16"/>
          <w:szCs w:val="16"/>
          <w:lang w:bidi="fa-IR"/>
        </w:rPr>
        <w:t>Eric Garner</w:t>
      </w:r>
      <w:r w:rsidRPr="005A09DE">
        <w:rPr>
          <w:rFonts w:ascii="Tahoma" w:hAnsi="Tahoma" w:cs="Tahoma"/>
          <w:sz w:val="16"/>
          <w:szCs w:val="16"/>
          <w:rtl/>
          <w:lang w:bidi="fa-IR"/>
        </w:rPr>
        <w:t xml:space="preserve">یک مرد </w:t>
      </w:r>
      <w:proofErr w:type="spellStart"/>
      <w:r w:rsidRPr="005A09DE">
        <w:rPr>
          <w:rFonts w:ascii="Tahoma" w:hAnsi="Tahoma" w:cs="Tahoma"/>
          <w:sz w:val="16"/>
          <w:szCs w:val="16"/>
          <w:rtl/>
          <w:lang w:bidi="fa-IR"/>
        </w:rPr>
        <w:t>سیاه‌پوست</w:t>
      </w:r>
      <w:proofErr w:type="spellEnd"/>
      <w:r w:rsidRPr="005A09DE">
        <w:rPr>
          <w:rFonts w:ascii="Tahoma" w:hAnsi="Tahoma" w:cs="Tahoma"/>
          <w:sz w:val="16"/>
          <w:szCs w:val="16"/>
          <w:rtl/>
          <w:lang w:bidi="fa-IR"/>
        </w:rPr>
        <w:t xml:space="preserve"> آمریکایی بود که در ژانویه ۲۰۱۴، در حین دستگیری توسط پلیس نیویورک به اتهام فروش سیگارهای بدون مالیات، درگذشت</w:t>
      </w:r>
      <w:r w:rsidRPr="005A09DE">
        <w:rPr>
          <w:rFonts w:ascii="Tahoma" w:hAnsi="Tahoma" w:cs="Tahoma"/>
          <w:sz w:val="16"/>
          <w:szCs w:val="16"/>
        </w:rPr>
        <w:t>.</w:t>
      </w:r>
      <w:r w:rsidRPr="005A09DE">
        <w:rPr>
          <w:rFonts w:ascii="Tahoma" w:hAnsi="Tahoma" w:cs="Tahoma"/>
          <w:sz w:val="16"/>
          <w:szCs w:val="16"/>
          <w:rtl/>
        </w:rPr>
        <w:t xml:space="preserve"> </w:t>
      </w:r>
      <w:r w:rsidRPr="005A09DE">
        <w:rPr>
          <w:rFonts w:ascii="Tahoma" w:hAnsi="Tahoma" w:cs="Tahoma"/>
          <w:sz w:val="16"/>
          <w:szCs w:val="16"/>
          <w:rtl/>
          <w:lang w:bidi="fa-IR"/>
        </w:rPr>
        <w:t>نکته کلیدی مرگ او این است که یک شهروند از این دستگیری فیلم‌برداری کرد. در این ویدئو، یک افسر پلیس گردن گارنر را با روش ممنوعه خفه‌کردن</w:t>
      </w:r>
      <w:r w:rsidRPr="005A09DE">
        <w:rPr>
          <w:rFonts w:ascii="Tahoma" w:hAnsi="Tahoma" w:cs="Tahoma"/>
          <w:sz w:val="16"/>
          <w:szCs w:val="16"/>
        </w:rPr>
        <w:t xml:space="preserve"> </w:t>
      </w:r>
      <w:r w:rsidRPr="005A09DE">
        <w:rPr>
          <w:rFonts w:ascii="Tahoma" w:hAnsi="Tahoma" w:cs="Tahoma"/>
          <w:sz w:val="16"/>
          <w:szCs w:val="16"/>
          <w:rtl/>
          <w:lang w:bidi="fa-IR"/>
        </w:rPr>
        <w:t>می‌فشارد و گارنر که به بیماری آسم مبتلا بود، ۱۱ بار تکرار می‌کند</w:t>
      </w:r>
      <w:r w:rsidRPr="005A09DE">
        <w:rPr>
          <w:rFonts w:ascii="Tahoma" w:hAnsi="Tahoma" w:cs="Tahoma"/>
          <w:sz w:val="16"/>
          <w:szCs w:val="16"/>
        </w:rPr>
        <w:t xml:space="preserve"> :</w:t>
      </w:r>
      <w:r w:rsidRPr="005A09DE">
        <w:rPr>
          <w:rFonts w:ascii="Tahoma" w:hAnsi="Tahoma" w:cs="Tahoma"/>
          <w:sz w:val="16"/>
          <w:szCs w:val="16"/>
          <w:rtl/>
          <w:lang w:bidi="fa-IR"/>
        </w:rPr>
        <w:t>«</w:t>
      </w:r>
      <w:proofErr w:type="spellStart"/>
      <w:r w:rsidRPr="005A09DE">
        <w:rPr>
          <w:rFonts w:ascii="Tahoma" w:hAnsi="Tahoma" w:cs="Tahoma"/>
          <w:sz w:val="16"/>
          <w:szCs w:val="16"/>
          <w:rtl/>
          <w:lang w:bidi="fa-IR"/>
        </w:rPr>
        <w:t>نمی‌توانم</w:t>
      </w:r>
      <w:proofErr w:type="spellEnd"/>
      <w:r w:rsidRPr="005A09DE">
        <w:rPr>
          <w:rFonts w:ascii="Tahoma" w:hAnsi="Tahoma" w:cs="Tahoma"/>
          <w:sz w:val="16"/>
          <w:szCs w:val="16"/>
          <w:rtl/>
          <w:lang w:bidi="fa-IR"/>
        </w:rPr>
        <w:t xml:space="preserve"> نفس بکشم».</w:t>
      </w:r>
    </w:p>
    <w:p w14:paraId="14DCC98D" w14:textId="77777777" w:rsidR="00761A21" w:rsidRDefault="00761A21" w:rsidP="0087160A">
      <w:pPr>
        <w:pStyle w:val="EndnoteText"/>
        <w:bidi/>
        <w:spacing w:afterLines="40" w:after="96"/>
        <w:jc w:val="both"/>
        <w:rPr>
          <w:rFonts w:ascii="Tahoma" w:hAnsi="Tahoma" w:cs="Tahoma"/>
          <w:sz w:val="18"/>
          <w:szCs w:val="18"/>
          <w:rtl/>
          <w:lang w:bidi="fa-IR"/>
        </w:rPr>
      </w:pPr>
    </w:p>
    <w:p w14:paraId="573ABC15" w14:textId="77777777" w:rsidR="00761A21" w:rsidRDefault="00761A21" w:rsidP="00761A21">
      <w:pPr>
        <w:pStyle w:val="EndnoteText"/>
        <w:bidi/>
        <w:spacing w:after="80"/>
        <w:jc w:val="both"/>
        <w:rPr>
          <w:rFonts w:ascii="Tahoma" w:hAnsi="Tahoma" w:cs="Tahoma"/>
          <w:sz w:val="18"/>
          <w:szCs w:val="18"/>
          <w:rtl/>
          <w:lang w:bidi="fa-IR"/>
        </w:rPr>
      </w:pPr>
    </w:p>
    <w:p w14:paraId="5DA22A53" w14:textId="77777777" w:rsidR="00847D4A" w:rsidRPr="0087160A" w:rsidRDefault="00847D4A" w:rsidP="00847D4A">
      <w:pPr>
        <w:tabs>
          <w:tab w:val="left" w:pos="4951"/>
        </w:tabs>
        <w:jc w:val="right"/>
        <w:rPr>
          <w:rFonts w:ascii="Tahoma" w:hAnsi="Tahoma" w:cs="Tahoma"/>
          <w:b/>
          <w:bCs/>
          <w:sz w:val="26"/>
          <w:szCs w:val="26"/>
          <w:rtl/>
          <w:lang w:bidi="fa-IR"/>
        </w:rPr>
      </w:pPr>
      <w:r w:rsidRPr="0087160A">
        <w:rPr>
          <w:rFonts w:ascii="Tahoma" w:hAnsi="Tahoma" w:cs="Tahoma" w:hint="cs"/>
          <w:b/>
          <w:bCs/>
          <w:sz w:val="26"/>
          <w:szCs w:val="26"/>
          <w:rtl/>
          <w:lang w:bidi="fa-IR"/>
        </w:rPr>
        <w:t>فهرست منابع</w:t>
      </w:r>
    </w:p>
    <w:p w14:paraId="313E8F24" w14:textId="77777777" w:rsidR="00847D4A" w:rsidRDefault="00847D4A" w:rsidP="00847D4A">
      <w:pPr>
        <w:tabs>
          <w:tab w:val="left" w:pos="4951"/>
        </w:tabs>
        <w:spacing w:after="80"/>
        <w:jc w:val="right"/>
        <w:rPr>
          <w:rFonts w:ascii="Tahoma" w:hAnsi="Tahoma" w:cs="Tahoma"/>
          <w:b/>
          <w:bCs/>
          <w:sz w:val="24"/>
          <w:szCs w:val="24"/>
          <w:rtl/>
          <w:lang w:bidi="fa-IR"/>
        </w:rPr>
      </w:pPr>
      <w:r w:rsidRPr="003F4DB9">
        <w:rPr>
          <w:rFonts w:ascii="Tahoma" w:hAnsi="Tahoma" w:cs="Tahoma" w:hint="cs"/>
          <w:b/>
          <w:bCs/>
          <w:sz w:val="20"/>
          <w:szCs w:val="20"/>
          <w:rtl/>
          <w:lang w:bidi="fa-IR"/>
        </w:rPr>
        <w:t>الف/ فارسی</w:t>
      </w:r>
    </w:p>
    <w:p w14:paraId="48061B83" w14:textId="77777777" w:rsidR="00847D4A" w:rsidRDefault="00847D4A" w:rsidP="00847D4A">
      <w:pPr>
        <w:tabs>
          <w:tab w:val="left" w:pos="4951"/>
        </w:tabs>
        <w:bidi/>
        <w:spacing w:after="40"/>
        <w:rPr>
          <w:rFonts w:ascii="Tahoma" w:hAnsi="Tahoma" w:cs="Tahoma"/>
          <w:sz w:val="16"/>
          <w:szCs w:val="16"/>
          <w:lang w:bidi="fa-IR"/>
        </w:rPr>
      </w:pPr>
      <w:proofErr w:type="spellStart"/>
      <w:r w:rsidRPr="002D7DE7">
        <w:rPr>
          <w:rFonts w:ascii="Tahoma" w:hAnsi="Tahoma" w:cs="Tahoma"/>
          <w:sz w:val="16"/>
          <w:szCs w:val="16"/>
          <w:rtl/>
          <w:lang w:bidi="fa-IR"/>
        </w:rPr>
        <w:t>پورکسمایی</w:t>
      </w:r>
      <w:proofErr w:type="spellEnd"/>
      <w:r w:rsidRPr="002D7DE7">
        <w:rPr>
          <w:rFonts w:ascii="Tahoma" w:hAnsi="Tahoma" w:cs="Tahoma"/>
          <w:sz w:val="16"/>
          <w:szCs w:val="16"/>
          <w:rtl/>
          <w:lang w:bidi="fa-IR"/>
        </w:rPr>
        <w:t xml:space="preserve">، پویا؛ </w:t>
      </w:r>
      <w:proofErr w:type="spellStart"/>
      <w:r w:rsidRPr="002D7DE7">
        <w:rPr>
          <w:rFonts w:ascii="Tahoma" w:hAnsi="Tahoma" w:cs="Tahoma"/>
          <w:sz w:val="16"/>
          <w:szCs w:val="16"/>
          <w:rtl/>
          <w:lang w:bidi="fa-IR"/>
        </w:rPr>
        <w:t>نادعلیان</w:t>
      </w:r>
      <w:proofErr w:type="spellEnd"/>
      <w:r w:rsidRPr="002D7DE7">
        <w:rPr>
          <w:rFonts w:ascii="Tahoma" w:hAnsi="Tahoma" w:cs="Tahoma"/>
          <w:sz w:val="16"/>
          <w:szCs w:val="16"/>
          <w:rtl/>
          <w:lang w:bidi="fa-IR"/>
        </w:rPr>
        <w:t>، احمد</w:t>
      </w:r>
      <w:r>
        <w:rPr>
          <w:rFonts w:ascii="Tahoma" w:hAnsi="Tahoma" w:cs="Tahoma" w:hint="cs"/>
          <w:sz w:val="16"/>
          <w:szCs w:val="16"/>
          <w:rtl/>
          <w:lang w:bidi="fa-IR"/>
        </w:rPr>
        <w:t xml:space="preserve"> و</w:t>
      </w:r>
      <w:r w:rsidRPr="002D7DE7">
        <w:rPr>
          <w:rFonts w:ascii="Tahoma" w:hAnsi="Tahoma" w:cs="Tahoma"/>
          <w:sz w:val="16"/>
          <w:szCs w:val="16"/>
          <w:rtl/>
          <w:lang w:bidi="fa-IR"/>
        </w:rPr>
        <w:t xml:space="preserve"> </w:t>
      </w:r>
      <w:proofErr w:type="spellStart"/>
      <w:r w:rsidRPr="002D7DE7">
        <w:rPr>
          <w:rFonts w:ascii="Tahoma" w:hAnsi="Tahoma" w:cs="Tahoma"/>
          <w:sz w:val="16"/>
          <w:szCs w:val="16"/>
          <w:rtl/>
          <w:lang w:bidi="fa-IR"/>
        </w:rPr>
        <w:t>مراثی</w:t>
      </w:r>
      <w:proofErr w:type="spellEnd"/>
      <w:r w:rsidRPr="002D7DE7">
        <w:rPr>
          <w:rFonts w:ascii="Tahoma" w:hAnsi="Tahoma" w:cs="Tahoma"/>
          <w:sz w:val="16"/>
          <w:szCs w:val="16"/>
          <w:rtl/>
          <w:lang w:bidi="fa-IR"/>
        </w:rPr>
        <w:t xml:space="preserve">، محسن، (۱۳۹۹)، «مفهوم بدن در </w:t>
      </w:r>
      <w:proofErr w:type="spellStart"/>
      <w:r w:rsidRPr="002D7DE7">
        <w:rPr>
          <w:rFonts w:ascii="Tahoma" w:hAnsi="Tahoma" w:cs="Tahoma"/>
          <w:sz w:val="16"/>
          <w:szCs w:val="16"/>
          <w:rtl/>
          <w:lang w:bidi="fa-IR"/>
        </w:rPr>
        <w:t>پرفورمنس</w:t>
      </w:r>
      <w:proofErr w:type="spellEnd"/>
      <w:r w:rsidRPr="002D7DE7">
        <w:rPr>
          <w:rFonts w:ascii="Tahoma" w:hAnsi="Tahoma" w:cs="Tahoma"/>
          <w:sz w:val="16"/>
          <w:szCs w:val="16"/>
          <w:rtl/>
          <w:lang w:bidi="fa-IR"/>
        </w:rPr>
        <w:t xml:space="preserve"> آرت براساس نظریات ژیل </w:t>
      </w:r>
      <w:proofErr w:type="spellStart"/>
      <w:r w:rsidRPr="002D7DE7">
        <w:rPr>
          <w:rFonts w:ascii="Tahoma" w:hAnsi="Tahoma" w:cs="Tahoma"/>
          <w:sz w:val="16"/>
          <w:szCs w:val="16"/>
          <w:rtl/>
          <w:lang w:bidi="fa-IR"/>
        </w:rPr>
        <w:t>دلوز</w:t>
      </w:r>
      <w:proofErr w:type="spellEnd"/>
      <w:r>
        <w:rPr>
          <w:rFonts w:ascii="Tahoma" w:hAnsi="Tahoma" w:cs="Tahoma" w:hint="cs"/>
          <w:sz w:val="16"/>
          <w:szCs w:val="16"/>
          <w:rtl/>
          <w:lang w:bidi="fa-IR"/>
        </w:rPr>
        <w:t>»</w:t>
      </w:r>
      <w:r w:rsidRPr="002D7DE7">
        <w:rPr>
          <w:rFonts w:ascii="Tahoma" w:hAnsi="Tahoma" w:cs="Tahoma"/>
          <w:sz w:val="16"/>
          <w:szCs w:val="16"/>
          <w:rtl/>
          <w:lang w:bidi="fa-IR"/>
        </w:rPr>
        <w:t>، </w:t>
      </w:r>
      <w:proofErr w:type="spellStart"/>
      <w:r w:rsidRPr="002D7DE7">
        <w:rPr>
          <w:rFonts w:ascii="Tahoma" w:hAnsi="Tahoma" w:cs="Tahoma"/>
          <w:i/>
          <w:iCs/>
          <w:sz w:val="16"/>
          <w:szCs w:val="16"/>
          <w:rtl/>
          <w:lang w:bidi="fa-IR"/>
        </w:rPr>
        <w:t>نشری</w:t>
      </w:r>
      <w:r>
        <w:rPr>
          <w:rFonts w:ascii="Tahoma" w:hAnsi="Tahoma" w:cs="Tahoma" w:hint="cs"/>
          <w:i/>
          <w:iCs/>
          <w:sz w:val="16"/>
          <w:szCs w:val="16"/>
          <w:rtl/>
          <w:lang w:bidi="fa-IR"/>
        </w:rPr>
        <w:t>ۀ</w:t>
      </w:r>
      <w:proofErr w:type="spellEnd"/>
      <w:r w:rsidRPr="002D7DE7">
        <w:rPr>
          <w:rFonts w:ascii="Tahoma" w:hAnsi="Tahoma" w:cs="Tahoma"/>
          <w:i/>
          <w:iCs/>
          <w:sz w:val="16"/>
          <w:szCs w:val="16"/>
          <w:rtl/>
          <w:lang w:bidi="fa-IR"/>
        </w:rPr>
        <w:t xml:space="preserve"> هنرهای زیبا - هنرهای نمایشی و موسیقی</w:t>
      </w:r>
      <w:r w:rsidRPr="002D7DE7">
        <w:rPr>
          <w:rFonts w:ascii="Tahoma" w:hAnsi="Tahoma" w:cs="Tahoma"/>
          <w:sz w:val="16"/>
          <w:szCs w:val="16"/>
          <w:rtl/>
          <w:lang w:bidi="fa-IR"/>
        </w:rPr>
        <w:t xml:space="preserve">، دوره ۲۵، شماره ۲، تابستان، </w:t>
      </w:r>
      <w:r>
        <w:rPr>
          <w:rFonts w:ascii="Tahoma" w:hAnsi="Tahoma" w:cs="Tahoma" w:hint="cs"/>
          <w:sz w:val="16"/>
          <w:szCs w:val="16"/>
          <w:rtl/>
          <w:lang w:bidi="fa-IR"/>
        </w:rPr>
        <w:t>15-24.</w:t>
      </w:r>
    </w:p>
    <w:p w14:paraId="2D5A5CB6" w14:textId="77777777" w:rsidR="00847D4A" w:rsidRDefault="00847D4A" w:rsidP="00847D4A">
      <w:pPr>
        <w:tabs>
          <w:tab w:val="left" w:pos="4951"/>
        </w:tabs>
        <w:bidi/>
        <w:spacing w:after="40"/>
        <w:rPr>
          <w:rFonts w:ascii="Tahoma" w:hAnsi="Tahoma" w:cs="Tahoma"/>
          <w:sz w:val="16"/>
          <w:szCs w:val="16"/>
          <w:rtl/>
          <w:lang w:bidi="fa-IR"/>
        </w:rPr>
      </w:pPr>
      <w:proofErr w:type="spellStart"/>
      <w:r w:rsidRPr="00622ED6">
        <w:rPr>
          <w:rFonts w:ascii="Tahoma" w:hAnsi="Tahoma" w:cs="Tahoma"/>
          <w:sz w:val="16"/>
          <w:szCs w:val="16"/>
          <w:rtl/>
          <w:lang w:bidi="fa-IR"/>
        </w:rPr>
        <w:t>خسروشاهی</w:t>
      </w:r>
      <w:proofErr w:type="spellEnd"/>
      <w:r w:rsidRPr="00622ED6">
        <w:rPr>
          <w:rFonts w:ascii="Tahoma" w:hAnsi="Tahoma" w:cs="Tahoma"/>
          <w:sz w:val="16"/>
          <w:szCs w:val="16"/>
          <w:rtl/>
          <w:lang w:bidi="fa-IR"/>
        </w:rPr>
        <w:t xml:space="preserve"> </w:t>
      </w:r>
      <w:proofErr w:type="spellStart"/>
      <w:r w:rsidRPr="00622ED6">
        <w:rPr>
          <w:rFonts w:ascii="Tahoma" w:hAnsi="Tahoma" w:cs="Tahoma"/>
          <w:sz w:val="16"/>
          <w:szCs w:val="16"/>
          <w:rtl/>
          <w:lang w:bidi="fa-IR"/>
        </w:rPr>
        <w:t>بناب</w:t>
      </w:r>
      <w:proofErr w:type="spellEnd"/>
      <w:r w:rsidRPr="00622ED6">
        <w:rPr>
          <w:rFonts w:ascii="Tahoma" w:hAnsi="Tahoma" w:cs="Tahoma"/>
          <w:sz w:val="16"/>
          <w:szCs w:val="16"/>
          <w:rtl/>
          <w:lang w:bidi="fa-IR"/>
        </w:rPr>
        <w:t xml:space="preserve">، مریم و حسامی کرمانی، منصور، (۱۳۹۶)، «بررسی </w:t>
      </w:r>
      <w:proofErr w:type="spellStart"/>
      <w:r w:rsidRPr="00622ED6">
        <w:rPr>
          <w:rFonts w:ascii="Tahoma" w:hAnsi="Tahoma" w:cs="Tahoma"/>
          <w:sz w:val="16"/>
          <w:szCs w:val="16"/>
          <w:rtl/>
          <w:lang w:bidi="fa-IR"/>
        </w:rPr>
        <w:t>بازنمود</w:t>
      </w:r>
      <w:proofErr w:type="spellEnd"/>
      <w:r w:rsidRPr="00622ED6">
        <w:rPr>
          <w:rFonts w:ascii="Tahoma" w:hAnsi="Tahoma" w:cs="Tahoma"/>
          <w:sz w:val="16"/>
          <w:szCs w:val="16"/>
          <w:rtl/>
          <w:lang w:bidi="fa-IR"/>
        </w:rPr>
        <w:t xml:space="preserve"> روان زخم فردی و جمعی ناشی از دو جنگ جهانی در هنر با نگاهی به آثار دو تن از نقاشان آلمانی</w:t>
      </w:r>
      <w:r>
        <w:rPr>
          <w:rFonts w:ascii="Tahoma" w:hAnsi="Tahoma" w:cs="Tahoma" w:hint="cs"/>
          <w:sz w:val="16"/>
          <w:szCs w:val="16"/>
          <w:rtl/>
          <w:lang w:bidi="fa-IR"/>
        </w:rPr>
        <w:t>»</w:t>
      </w:r>
      <w:r w:rsidRPr="00622ED6">
        <w:rPr>
          <w:rFonts w:ascii="Tahoma" w:hAnsi="Tahoma" w:cs="Tahoma"/>
          <w:sz w:val="16"/>
          <w:szCs w:val="16"/>
          <w:rtl/>
          <w:lang w:bidi="fa-IR"/>
        </w:rPr>
        <w:t>، </w:t>
      </w:r>
      <w:r>
        <w:rPr>
          <w:rFonts w:ascii="Tahoma" w:hAnsi="Tahoma" w:cs="Tahoma" w:hint="cs"/>
          <w:sz w:val="16"/>
          <w:szCs w:val="16"/>
          <w:rtl/>
          <w:lang w:bidi="fa-IR"/>
        </w:rPr>
        <w:t xml:space="preserve">فصلنامه علمی-پژوهشی </w:t>
      </w:r>
      <w:r w:rsidRPr="00622ED6">
        <w:rPr>
          <w:rFonts w:ascii="Tahoma" w:hAnsi="Tahoma" w:cs="Tahoma"/>
          <w:i/>
          <w:iCs/>
          <w:sz w:val="16"/>
          <w:szCs w:val="16"/>
          <w:rtl/>
          <w:lang w:bidi="fa-IR"/>
        </w:rPr>
        <w:t>باغ نظر</w:t>
      </w:r>
      <w:r w:rsidRPr="00622ED6">
        <w:rPr>
          <w:rFonts w:ascii="Tahoma" w:hAnsi="Tahoma" w:cs="Tahoma"/>
          <w:sz w:val="16"/>
          <w:szCs w:val="16"/>
          <w:rtl/>
          <w:lang w:bidi="fa-IR"/>
        </w:rPr>
        <w:t>، دوره ۱۴، شماره ۵۲، مهر، ۵-۱۶</w:t>
      </w:r>
      <w:r w:rsidRPr="00622ED6">
        <w:rPr>
          <w:rFonts w:ascii="Tahoma" w:hAnsi="Tahoma" w:cs="Tahoma"/>
          <w:sz w:val="16"/>
          <w:szCs w:val="16"/>
          <w:lang w:bidi="fa-IR"/>
        </w:rPr>
        <w:t>.</w:t>
      </w:r>
    </w:p>
    <w:p w14:paraId="7EA39013" w14:textId="77777777" w:rsidR="00847D4A" w:rsidRDefault="00847D4A" w:rsidP="00847D4A">
      <w:pPr>
        <w:tabs>
          <w:tab w:val="left" w:pos="4951"/>
        </w:tabs>
        <w:spacing w:after="40" w:line="240" w:lineRule="auto"/>
        <w:jc w:val="right"/>
        <w:rPr>
          <w:rFonts w:ascii="Tahoma" w:hAnsi="Tahoma" w:cs="Tahoma"/>
          <w:sz w:val="16"/>
          <w:szCs w:val="16"/>
          <w:rtl/>
          <w:lang w:bidi="fa-IR"/>
        </w:rPr>
      </w:pPr>
      <w:proofErr w:type="spellStart"/>
      <w:r w:rsidRPr="000726A7">
        <w:rPr>
          <w:rFonts w:ascii="Tahoma" w:hAnsi="Tahoma" w:cs="Tahoma"/>
          <w:sz w:val="16"/>
          <w:szCs w:val="16"/>
          <w:rtl/>
          <w:lang w:bidi="fa-IR"/>
        </w:rPr>
        <w:t>مزون‌روژ</w:t>
      </w:r>
      <w:proofErr w:type="spellEnd"/>
      <w:r w:rsidRPr="000726A7">
        <w:rPr>
          <w:rFonts w:ascii="Tahoma" w:hAnsi="Tahoma" w:cs="Tahoma"/>
          <w:sz w:val="16"/>
          <w:szCs w:val="16"/>
          <w:rtl/>
          <w:lang w:bidi="fa-IR"/>
        </w:rPr>
        <w:t>، ایزابل دو</w:t>
      </w:r>
      <w:r>
        <w:rPr>
          <w:rFonts w:ascii="Tahoma" w:hAnsi="Tahoma" w:cs="Tahoma" w:hint="cs"/>
          <w:sz w:val="16"/>
          <w:szCs w:val="16"/>
          <w:rtl/>
          <w:lang w:bidi="fa-IR"/>
        </w:rPr>
        <w:t>،</w:t>
      </w:r>
      <w:r w:rsidRPr="000726A7">
        <w:rPr>
          <w:rFonts w:ascii="Tahoma" w:hAnsi="Tahoma" w:cs="Tahoma"/>
          <w:sz w:val="16"/>
          <w:szCs w:val="16"/>
          <w:rtl/>
          <w:lang w:bidi="fa-IR"/>
        </w:rPr>
        <w:t xml:space="preserve"> (1388)</w:t>
      </w:r>
      <w:r w:rsidRPr="000726A7">
        <w:rPr>
          <w:rFonts w:ascii="Tahoma" w:hAnsi="Tahoma" w:cs="Tahoma" w:hint="cs"/>
          <w:sz w:val="16"/>
          <w:szCs w:val="16"/>
          <w:rtl/>
          <w:lang w:bidi="fa-IR"/>
        </w:rPr>
        <w:t>،</w:t>
      </w:r>
      <w:r w:rsidRPr="000726A7">
        <w:rPr>
          <w:rFonts w:ascii="Tahoma" w:hAnsi="Tahoma" w:cs="Tahoma"/>
          <w:b/>
          <w:bCs/>
          <w:sz w:val="16"/>
          <w:szCs w:val="16"/>
          <w:rtl/>
          <w:lang w:bidi="fa-IR"/>
        </w:rPr>
        <w:t xml:space="preserve"> هنر معاصر</w:t>
      </w:r>
      <w:r w:rsidRPr="000726A7">
        <w:rPr>
          <w:rFonts w:ascii="Tahoma" w:hAnsi="Tahoma" w:cs="Tahoma"/>
          <w:sz w:val="16"/>
          <w:szCs w:val="16"/>
          <w:rtl/>
          <w:lang w:bidi="fa-IR"/>
        </w:rPr>
        <w:t xml:space="preserve">، </w:t>
      </w:r>
      <w:proofErr w:type="spellStart"/>
      <w:r w:rsidRPr="000726A7">
        <w:rPr>
          <w:rFonts w:ascii="Tahoma" w:hAnsi="Tahoma" w:cs="Tahoma"/>
          <w:sz w:val="16"/>
          <w:szCs w:val="16"/>
          <w:rtl/>
          <w:lang w:bidi="fa-IR"/>
        </w:rPr>
        <w:t>ترجم</w:t>
      </w:r>
      <w:r w:rsidRPr="000726A7">
        <w:rPr>
          <w:rFonts w:ascii="Tahoma" w:hAnsi="Tahoma" w:cs="Tahoma" w:hint="cs"/>
          <w:sz w:val="16"/>
          <w:szCs w:val="16"/>
          <w:rtl/>
          <w:lang w:bidi="fa-IR"/>
        </w:rPr>
        <w:t>ۀ</w:t>
      </w:r>
      <w:proofErr w:type="spellEnd"/>
      <w:r w:rsidRPr="000726A7">
        <w:rPr>
          <w:rFonts w:ascii="Tahoma" w:hAnsi="Tahoma" w:cs="Tahoma"/>
          <w:sz w:val="16"/>
          <w:szCs w:val="16"/>
          <w:rtl/>
          <w:lang w:bidi="fa-IR"/>
        </w:rPr>
        <w:t xml:space="preserve"> جمال عرب زاده، تهران: انتشارات دانشگاه هنر</w:t>
      </w:r>
      <w:r w:rsidRPr="000726A7">
        <w:rPr>
          <w:rFonts w:ascii="Tahoma" w:hAnsi="Tahoma" w:cs="Tahoma" w:hint="cs"/>
          <w:sz w:val="16"/>
          <w:szCs w:val="16"/>
          <w:rtl/>
          <w:lang w:bidi="fa-IR"/>
        </w:rPr>
        <w:t>.</w:t>
      </w:r>
      <w:r w:rsidRPr="000726A7">
        <w:rPr>
          <w:rFonts w:ascii="Tahoma" w:hAnsi="Tahoma" w:cs="Tahoma"/>
          <w:sz w:val="16"/>
          <w:szCs w:val="16"/>
          <w:rtl/>
          <w:lang w:bidi="fa-IR"/>
        </w:rPr>
        <w:t xml:space="preserve">  </w:t>
      </w:r>
    </w:p>
    <w:p w14:paraId="63DB2090" w14:textId="77777777" w:rsidR="00847D4A" w:rsidRPr="00622ED6" w:rsidRDefault="00847D4A" w:rsidP="00847D4A">
      <w:pPr>
        <w:tabs>
          <w:tab w:val="left" w:pos="4951"/>
        </w:tabs>
        <w:spacing w:after="60" w:line="240" w:lineRule="auto"/>
        <w:jc w:val="right"/>
        <w:rPr>
          <w:rFonts w:ascii="Tahoma" w:hAnsi="Tahoma" w:cs="Tahoma"/>
          <w:sz w:val="16"/>
          <w:szCs w:val="16"/>
          <w:rtl/>
          <w:lang w:bidi="fa-IR"/>
        </w:rPr>
      </w:pPr>
    </w:p>
    <w:p w14:paraId="687D114C" w14:textId="77777777" w:rsidR="00847D4A" w:rsidRPr="003F4DB9" w:rsidRDefault="00847D4A" w:rsidP="00847D4A">
      <w:pPr>
        <w:tabs>
          <w:tab w:val="left" w:pos="4951"/>
        </w:tabs>
        <w:spacing w:after="80"/>
        <w:jc w:val="right"/>
        <w:rPr>
          <w:rFonts w:ascii="Tahoma" w:hAnsi="Tahoma" w:cs="Tahoma"/>
          <w:b/>
          <w:bCs/>
          <w:sz w:val="20"/>
          <w:szCs w:val="20"/>
          <w:rtl/>
          <w:lang w:bidi="fa-IR"/>
        </w:rPr>
      </w:pPr>
      <w:r w:rsidRPr="003F4DB9">
        <w:rPr>
          <w:rFonts w:ascii="Tahoma" w:hAnsi="Tahoma" w:cs="Tahoma" w:hint="cs"/>
          <w:b/>
          <w:bCs/>
          <w:sz w:val="20"/>
          <w:szCs w:val="20"/>
          <w:rtl/>
          <w:lang w:bidi="fa-IR"/>
        </w:rPr>
        <w:t>ب/ غیر فارسی</w:t>
      </w:r>
    </w:p>
    <w:p w14:paraId="210D7A69" w14:textId="77777777" w:rsidR="00847D4A" w:rsidRPr="000726A7" w:rsidRDefault="00847D4A" w:rsidP="00847D4A">
      <w:pPr>
        <w:tabs>
          <w:tab w:val="left" w:pos="4951"/>
        </w:tabs>
        <w:spacing w:afterLines="40" w:after="96" w:line="240" w:lineRule="auto"/>
        <w:rPr>
          <w:rFonts w:ascii="Tahoma" w:hAnsi="Tahoma" w:cs="Tahoma"/>
          <w:sz w:val="16"/>
          <w:szCs w:val="16"/>
          <w:rtl/>
          <w:lang w:bidi="fa-IR"/>
        </w:rPr>
      </w:pPr>
      <w:proofErr w:type="spellStart"/>
      <w:r w:rsidRPr="000726A7">
        <w:rPr>
          <w:rFonts w:ascii="Tahoma" w:hAnsi="Tahoma" w:cs="Tahoma"/>
          <w:sz w:val="16"/>
          <w:szCs w:val="16"/>
          <w:lang w:bidi="fa-IR"/>
        </w:rPr>
        <w:t>Bastaban</w:t>
      </w:r>
      <w:proofErr w:type="spellEnd"/>
      <w:r w:rsidRPr="000726A7">
        <w:rPr>
          <w:rFonts w:ascii="Tahoma" w:hAnsi="Tahoma" w:cs="Tahoma"/>
          <w:sz w:val="16"/>
          <w:szCs w:val="16"/>
          <w:lang w:bidi="fa-IR"/>
        </w:rPr>
        <w:t xml:space="preserve">, Ünal &amp; </w:t>
      </w:r>
      <w:proofErr w:type="spellStart"/>
      <w:r w:rsidRPr="000726A7">
        <w:rPr>
          <w:rFonts w:ascii="Tahoma" w:hAnsi="Tahoma" w:cs="Tahoma"/>
          <w:sz w:val="16"/>
          <w:szCs w:val="16"/>
          <w:lang w:bidi="fa-IR"/>
        </w:rPr>
        <w:t>Kayserili</w:t>
      </w:r>
      <w:proofErr w:type="spellEnd"/>
      <w:r w:rsidRPr="000726A7">
        <w:rPr>
          <w:rFonts w:ascii="Tahoma" w:hAnsi="Tahoma" w:cs="Tahoma"/>
          <w:sz w:val="16"/>
          <w:szCs w:val="16"/>
          <w:lang w:bidi="fa-IR"/>
        </w:rPr>
        <w:t>, M. Emin</w:t>
      </w:r>
      <w:r>
        <w:rPr>
          <w:rFonts w:ascii="Tahoma" w:hAnsi="Tahoma" w:cs="Tahoma"/>
          <w:sz w:val="16"/>
          <w:szCs w:val="16"/>
          <w:lang w:bidi="fa-IR"/>
        </w:rPr>
        <w:t>,</w:t>
      </w:r>
      <w:r w:rsidRPr="000726A7">
        <w:rPr>
          <w:rFonts w:ascii="Tahoma" w:hAnsi="Tahoma" w:cs="Tahoma"/>
          <w:sz w:val="16"/>
          <w:szCs w:val="16"/>
          <w:lang w:bidi="fa-IR"/>
        </w:rPr>
        <w:t xml:space="preserve"> (2020)</w:t>
      </w:r>
      <w:r>
        <w:rPr>
          <w:rFonts w:ascii="Tahoma" w:hAnsi="Tahoma" w:cs="Tahoma"/>
          <w:sz w:val="16"/>
          <w:szCs w:val="16"/>
          <w:lang w:bidi="fa-IR"/>
        </w:rPr>
        <w:t>,</w:t>
      </w:r>
      <w:r w:rsidRPr="000726A7">
        <w:rPr>
          <w:rFonts w:ascii="Tahoma" w:hAnsi="Tahoma" w:cs="Tahoma"/>
          <w:sz w:val="16"/>
          <w:szCs w:val="16"/>
          <w:lang w:bidi="fa-IR"/>
        </w:rPr>
        <w:t xml:space="preserve"> "The theme of violence in art after the Second World War"</w:t>
      </w:r>
      <w:r>
        <w:rPr>
          <w:rFonts w:ascii="Tahoma" w:hAnsi="Tahoma" w:cs="Tahoma"/>
          <w:sz w:val="16"/>
          <w:szCs w:val="16"/>
          <w:lang w:bidi="fa-IR"/>
        </w:rPr>
        <w:t>,</w:t>
      </w:r>
      <w:r w:rsidRPr="000726A7">
        <w:rPr>
          <w:rFonts w:ascii="Tahoma" w:hAnsi="Tahoma" w:cs="Tahoma"/>
          <w:sz w:val="16"/>
          <w:szCs w:val="16"/>
          <w:lang w:bidi="fa-IR"/>
        </w:rPr>
        <w:t xml:space="preserve"> In Ö. Yağmur</w:t>
      </w:r>
      <w:r>
        <w:rPr>
          <w:rFonts w:ascii="Tahoma" w:hAnsi="Tahoma" w:cs="Tahoma"/>
          <w:sz w:val="16"/>
          <w:szCs w:val="16"/>
          <w:lang w:bidi="fa-IR"/>
        </w:rPr>
        <w:t xml:space="preserve"> </w:t>
      </w:r>
      <w:r w:rsidRPr="00F904B7">
        <w:rPr>
          <w:rFonts w:ascii="Tahoma" w:hAnsi="Tahoma" w:cs="Tahoma"/>
          <w:sz w:val="16"/>
          <w:szCs w:val="16"/>
          <w:lang w:bidi="fa-IR"/>
        </w:rPr>
        <w:t>(Ed.)</w:t>
      </w:r>
      <w:r w:rsidRPr="000726A7">
        <w:rPr>
          <w:rFonts w:ascii="Tahoma" w:hAnsi="Tahoma" w:cs="Tahoma"/>
          <w:sz w:val="16"/>
          <w:szCs w:val="16"/>
          <w:lang w:bidi="fa-IR"/>
        </w:rPr>
        <w:t xml:space="preserve">, </w:t>
      </w:r>
      <w:r w:rsidRPr="000726A7">
        <w:rPr>
          <w:rFonts w:ascii="Tahoma" w:hAnsi="Tahoma" w:cs="Tahoma"/>
          <w:i/>
          <w:iCs/>
          <w:sz w:val="16"/>
          <w:szCs w:val="16"/>
          <w:lang w:bidi="fa-IR"/>
        </w:rPr>
        <w:t>Contemporary Art Studies</w:t>
      </w:r>
      <w:r>
        <w:rPr>
          <w:rFonts w:ascii="Tahoma" w:hAnsi="Tahoma" w:cs="Tahoma"/>
          <w:sz w:val="16"/>
          <w:szCs w:val="16"/>
          <w:lang w:bidi="fa-IR"/>
        </w:rPr>
        <w:t>.</w:t>
      </w:r>
      <w:r w:rsidRPr="000726A7">
        <w:rPr>
          <w:rFonts w:ascii="Tahoma" w:hAnsi="Tahoma" w:cs="Tahoma"/>
          <w:sz w:val="16"/>
          <w:szCs w:val="16"/>
          <w:lang w:bidi="fa-IR"/>
        </w:rPr>
        <w:t> 343-366</w:t>
      </w:r>
      <w:r>
        <w:rPr>
          <w:rFonts w:ascii="Tahoma" w:hAnsi="Tahoma" w:cs="Tahoma"/>
          <w:sz w:val="16"/>
          <w:szCs w:val="16"/>
          <w:lang w:bidi="fa-IR"/>
        </w:rPr>
        <w:t>.</w:t>
      </w:r>
    </w:p>
    <w:p w14:paraId="1D1DD3E8" w14:textId="77777777" w:rsidR="00847D4A" w:rsidRPr="000B6320" w:rsidRDefault="00847D4A" w:rsidP="00847D4A">
      <w:pPr>
        <w:tabs>
          <w:tab w:val="left" w:pos="4951"/>
        </w:tabs>
        <w:spacing w:afterLines="40" w:after="96" w:line="240" w:lineRule="auto"/>
        <w:rPr>
          <w:rFonts w:ascii="Tahoma" w:hAnsi="Tahoma" w:cs="Tahoma"/>
          <w:sz w:val="16"/>
          <w:szCs w:val="16"/>
          <w:lang w:bidi="fa-IR"/>
        </w:rPr>
      </w:pPr>
      <w:proofErr w:type="spellStart"/>
      <w:r w:rsidRPr="000B6320">
        <w:rPr>
          <w:rFonts w:ascii="Tahoma" w:hAnsi="Tahoma" w:cs="Tahoma"/>
          <w:sz w:val="16"/>
          <w:szCs w:val="16"/>
          <w:lang w:bidi="fa-IR"/>
        </w:rPr>
        <w:t>Berleant</w:t>
      </w:r>
      <w:proofErr w:type="spellEnd"/>
      <w:r w:rsidRPr="000B6320">
        <w:rPr>
          <w:rFonts w:ascii="Tahoma" w:hAnsi="Tahoma" w:cs="Tahoma"/>
          <w:sz w:val="16"/>
          <w:szCs w:val="16"/>
          <w:lang w:bidi="fa-IR"/>
        </w:rPr>
        <w:t>, Arnold</w:t>
      </w:r>
      <w:r>
        <w:rPr>
          <w:rFonts w:ascii="Tahoma" w:hAnsi="Tahoma" w:cs="Tahoma"/>
          <w:sz w:val="16"/>
          <w:szCs w:val="16"/>
          <w:lang w:bidi="fa-IR"/>
        </w:rPr>
        <w:t>,</w:t>
      </w:r>
      <w:r w:rsidRPr="000B6320">
        <w:rPr>
          <w:rFonts w:ascii="Tahoma" w:hAnsi="Tahoma" w:cs="Tahoma"/>
          <w:sz w:val="16"/>
          <w:szCs w:val="16"/>
          <w:lang w:bidi="fa-IR"/>
        </w:rPr>
        <w:t xml:space="preserve"> (2019)</w:t>
      </w:r>
      <w:r>
        <w:rPr>
          <w:rFonts w:ascii="Tahoma" w:hAnsi="Tahoma" w:cs="Tahoma"/>
          <w:sz w:val="16"/>
          <w:szCs w:val="16"/>
          <w:lang w:bidi="fa-IR"/>
        </w:rPr>
        <w:t>.</w:t>
      </w:r>
      <w:r w:rsidRPr="000B6320">
        <w:rPr>
          <w:rFonts w:ascii="Tahoma" w:hAnsi="Tahoma" w:cs="Tahoma"/>
          <w:sz w:val="16"/>
          <w:szCs w:val="16"/>
          <w:lang w:bidi="fa-IR"/>
        </w:rPr>
        <w:t xml:space="preserve"> "Reflections on the Aesthetics of Violence", </w:t>
      </w:r>
      <w:r w:rsidRPr="000B6320">
        <w:rPr>
          <w:rFonts w:ascii="Tahoma" w:hAnsi="Tahoma" w:cs="Tahoma"/>
          <w:i/>
          <w:iCs/>
          <w:sz w:val="16"/>
          <w:szCs w:val="16"/>
          <w:lang w:bidi="fa-IR"/>
        </w:rPr>
        <w:t>Contemporary Aesthetics (Journal Archive)</w:t>
      </w:r>
      <w:r w:rsidRPr="000B6320">
        <w:rPr>
          <w:rFonts w:ascii="Tahoma" w:hAnsi="Tahoma" w:cs="Tahoma"/>
          <w:sz w:val="16"/>
          <w:szCs w:val="16"/>
          <w:lang w:bidi="fa-IR"/>
        </w:rPr>
        <w:t xml:space="preserve">, </w:t>
      </w:r>
      <w:r>
        <w:rPr>
          <w:rFonts w:ascii="Tahoma" w:hAnsi="Tahoma" w:cs="Tahoma"/>
          <w:i/>
          <w:iCs/>
          <w:sz w:val="16"/>
          <w:szCs w:val="16"/>
          <w:lang w:bidi="fa-IR"/>
        </w:rPr>
        <w:t>0</w:t>
      </w:r>
      <w:r w:rsidRPr="000726A7">
        <w:rPr>
          <w:rFonts w:ascii="Tahoma" w:hAnsi="Tahoma" w:cs="Tahoma"/>
          <w:sz w:val="16"/>
          <w:szCs w:val="16"/>
          <w:lang w:bidi="fa-IR"/>
        </w:rPr>
        <w:t>(</w:t>
      </w:r>
      <w:r>
        <w:rPr>
          <w:rFonts w:ascii="Tahoma" w:hAnsi="Tahoma" w:cs="Tahoma"/>
          <w:sz w:val="16"/>
          <w:szCs w:val="16"/>
          <w:lang w:bidi="fa-IR"/>
        </w:rPr>
        <w:t>7</w:t>
      </w:r>
      <w:r w:rsidRPr="000726A7">
        <w:rPr>
          <w:rFonts w:ascii="Tahoma" w:hAnsi="Tahoma" w:cs="Tahoma"/>
          <w:sz w:val="16"/>
          <w:szCs w:val="16"/>
          <w:lang w:bidi="fa-IR"/>
        </w:rPr>
        <w:t xml:space="preserve">), </w:t>
      </w:r>
      <w:r w:rsidRPr="000B6320">
        <w:rPr>
          <w:rFonts w:ascii="Tahoma" w:hAnsi="Tahoma" w:cs="Tahoma"/>
          <w:sz w:val="16"/>
          <w:szCs w:val="16"/>
          <w:lang w:bidi="fa-IR"/>
        </w:rPr>
        <w:t>October, Article 7.</w:t>
      </w:r>
    </w:p>
    <w:p w14:paraId="1C5722E1" w14:textId="77777777" w:rsidR="00847D4A" w:rsidRDefault="00847D4A" w:rsidP="00847D4A">
      <w:pPr>
        <w:tabs>
          <w:tab w:val="left" w:pos="4951"/>
        </w:tabs>
        <w:bidi/>
        <w:spacing w:afterLines="40" w:after="96" w:line="240" w:lineRule="auto"/>
        <w:jc w:val="right"/>
        <w:rPr>
          <w:rFonts w:ascii="Tahoma" w:hAnsi="Tahoma" w:cs="Tahoma"/>
          <w:sz w:val="16"/>
          <w:szCs w:val="16"/>
          <w:lang w:bidi="fa-IR"/>
        </w:rPr>
      </w:pPr>
      <w:r w:rsidRPr="00124BAE">
        <w:rPr>
          <w:rFonts w:ascii="Tahoma" w:hAnsi="Tahoma" w:cs="Tahoma"/>
          <w:sz w:val="16"/>
          <w:szCs w:val="16"/>
          <w:lang w:bidi="fa-IR"/>
        </w:rPr>
        <w:t>Bishop, Claire, (2012), </w:t>
      </w:r>
      <w:r w:rsidRPr="00124BAE">
        <w:rPr>
          <w:rFonts w:ascii="Tahoma" w:hAnsi="Tahoma" w:cs="Tahoma"/>
          <w:b/>
          <w:bCs/>
          <w:sz w:val="16"/>
          <w:szCs w:val="16"/>
          <w:lang w:bidi="fa-IR"/>
        </w:rPr>
        <w:t>Artificial Hells: Participatory Art and the Politics of Spectatorship</w:t>
      </w:r>
      <w:r w:rsidRPr="00124BAE">
        <w:rPr>
          <w:rFonts w:ascii="Tahoma" w:hAnsi="Tahoma" w:cs="Tahoma"/>
          <w:sz w:val="16"/>
          <w:szCs w:val="16"/>
          <w:lang w:bidi="fa-IR"/>
        </w:rPr>
        <w:t>, 1st ed., London and New York: Verso.</w:t>
      </w:r>
    </w:p>
    <w:p w14:paraId="55E1E309" w14:textId="77777777" w:rsidR="00847D4A" w:rsidRDefault="00847D4A" w:rsidP="00847D4A">
      <w:pPr>
        <w:tabs>
          <w:tab w:val="left" w:pos="4951"/>
        </w:tabs>
        <w:spacing w:afterLines="40" w:after="96" w:line="240" w:lineRule="auto"/>
        <w:rPr>
          <w:rFonts w:ascii="Tahoma" w:hAnsi="Tahoma" w:cs="Tahoma"/>
          <w:sz w:val="16"/>
          <w:szCs w:val="16"/>
          <w:lang w:bidi="fa-IR"/>
        </w:rPr>
      </w:pPr>
      <w:proofErr w:type="spellStart"/>
      <w:r w:rsidRPr="00CB5E0A">
        <w:rPr>
          <w:rFonts w:ascii="Tahoma" w:hAnsi="Tahoma" w:cs="Tahoma"/>
          <w:sz w:val="16"/>
          <w:szCs w:val="16"/>
          <w:lang w:bidi="fa-IR"/>
        </w:rPr>
        <w:t>Bufacchi</w:t>
      </w:r>
      <w:proofErr w:type="spellEnd"/>
      <w:r w:rsidRPr="00CB5E0A">
        <w:rPr>
          <w:rFonts w:ascii="Tahoma" w:hAnsi="Tahoma" w:cs="Tahoma"/>
          <w:sz w:val="16"/>
          <w:szCs w:val="16"/>
          <w:lang w:bidi="fa-IR"/>
        </w:rPr>
        <w:t>, Vittorio, (2005)</w:t>
      </w:r>
      <w:r>
        <w:rPr>
          <w:rFonts w:ascii="Tahoma" w:hAnsi="Tahoma" w:cs="Tahoma"/>
          <w:sz w:val="16"/>
          <w:szCs w:val="16"/>
          <w:lang w:bidi="fa-IR"/>
        </w:rPr>
        <w:t>,</w:t>
      </w:r>
      <w:r w:rsidRPr="00CB5E0A">
        <w:rPr>
          <w:rFonts w:ascii="Tahoma" w:hAnsi="Tahoma" w:cs="Tahoma"/>
          <w:sz w:val="16"/>
          <w:szCs w:val="16"/>
          <w:lang w:bidi="fa-IR"/>
        </w:rPr>
        <w:t xml:space="preserve"> "Two Concepts of Violence"</w:t>
      </w:r>
      <w:r>
        <w:rPr>
          <w:rFonts w:ascii="Tahoma" w:hAnsi="Tahoma" w:cs="Tahoma"/>
          <w:sz w:val="16"/>
          <w:szCs w:val="16"/>
          <w:lang w:bidi="fa-IR"/>
        </w:rPr>
        <w:t>,</w:t>
      </w:r>
      <w:r w:rsidRPr="00CB5E0A">
        <w:rPr>
          <w:rFonts w:ascii="Tahoma" w:hAnsi="Tahoma" w:cs="Tahoma"/>
          <w:sz w:val="16"/>
          <w:szCs w:val="16"/>
          <w:lang w:bidi="fa-IR"/>
        </w:rPr>
        <w:t> </w:t>
      </w:r>
      <w:r w:rsidRPr="00CB5E0A">
        <w:rPr>
          <w:rFonts w:ascii="Tahoma" w:hAnsi="Tahoma" w:cs="Tahoma"/>
          <w:i/>
          <w:iCs/>
          <w:sz w:val="16"/>
          <w:szCs w:val="16"/>
          <w:lang w:bidi="fa-IR"/>
        </w:rPr>
        <w:t>Political Studies Review</w:t>
      </w:r>
      <w:r w:rsidRPr="00CB5E0A">
        <w:rPr>
          <w:rFonts w:ascii="Tahoma" w:hAnsi="Tahoma" w:cs="Tahoma"/>
          <w:sz w:val="16"/>
          <w:szCs w:val="16"/>
          <w:lang w:bidi="fa-IR"/>
        </w:rPr>
        <w:t xml:space="preserve">, </w:t>
      </w:r>
      <w:r>
        <w:rPr>
          <w:rFonts w:ascii="Tahoma" w:hAnsi="Tahoma" w:cs="Tahoma"/>
          <w:i/>
          <w:iCs/>
          <w:sz w:val="16"/>
          <w:szCs w:val="16"/>
          <w:lang w:bidi="fa-IR"/>
        </w:rPr>
        <w:t>3</w:t>
      </w:r>
      <w:r w:rsidRPr="000726A7">
        <w:rPr>
          <w:rFonts w:ascii="Tahoma" w:hAnsi="Tahoma" w:cs="Tahoma"/>
          <w:sz w:val="16"/>
          <w:szCs w:val="16"/>
          <w:lang w:bidi="fa-IR"/>
        </w:rPr>
        <w:t>(</w:t>
      </w:r>
      <w:r>
        <w:rPr>
          <w:rFonts w:ascii="Tahoma" w:hAnsi="Tahoma" w:cs="Tahoma"/>
          <w:sz w:val="16"/>
          <w:szCs w:val="16"/>
          <w:lang w:bidi="fa-IR"/>
        </w:rPr>
        <w:t>2</w:t>
      </w:r>
      <w:r w:rsidRPr="000726A7">
        <w:rPr>
          <w:rFonts w:ascii="Tahoma" w:hAnsi="Tahoma" w:cs="Tahoma"/>
          <w:sz w:val="16"/>
          <w:szCs w:val="16"/>
          <w:lang w:bidi="fa-IR"/>
        </w:rPr>
        <w:t xml:space="preserve">), </w:t>
      </w:r>
      <w:r w:rsidRPr="00CB5E0A">
        <w:rPr>
          <w:rFonts w:ascii="Tahoma" w:hAnsi="Tahoma" w:cs="Tahoma"/>
          <w:sz w:val="16"/>
          <w:szCs w:val="16"/>
          <w:lang w:bidi="fa-IR"/>
        </w:rPr>
        <w:t>193-204.</w:t>
      </w:r>
    </w:p>
    <w:p w14:paraId="55CFAD2E" w14:textId="77777777" w:rsidR="00847D4A" w:rsidRPr="00ED5593" w:rsidRDefault="00847D4A" w:rsidP="00847D4A">
      <w:pPr>
        <w:tabs>
          <w:tab w:val="left" w:pos="4951"/>
        </w:tabs>
        <w:spacing w:afterLines="40" w:after="96" w:line="240" w:lineRule="auto"/>
        <w:rPr>
          <w:rFonts w:ascii="Tahoma" w:hAnsi="Tahoma" w:cs="Tahoma"/>
          <w:sz w:val="16"/>
          <w:szCs w:val="16"/>
          <w:lang w:bidi="fa-IR"/>
        </w:rPr>
      </w:pPr>
      <w:r w:rsidRPr="00ED5593">
        <w:rPr>
          <w:rFonts w:ascii="Tahoma" w:hAnsi="Tahoma" w:cs="Tahoma"/>
          <w:sz w:val="16"/>
          <w:szCs w:val="16"/>
          <w:lang w:bidi="fa-IR"/>
        </w:rPr>
        <w:t xml:space="preserve">Chakrabarti, Paromita, </w:t>
      </w:r>
      <w:proofErr w:type="spellStart"/>
      <w:r w:rsidRPr="00ED5593">
        <w:rPr>
          <w:rFonts w:ascii="Tahoma" w:hAnsi="Tahoma" w:cs="Tahoma"/>
          <w:sz w:val="16"/>
          <w:szCs w:val="16"/>
          <w:lang w:bidi="fa-IR"/>
        </w:rPr>
        <w:t>De'Carli</w:t>
      </w:r>
      <w:proofErr w:type="spellEnd"/>
      <w:r w:rsidRPr="00ED5593">
        <w:rPr>
          <w:rFonts w:ascii="Tahoma" w:hAnsi="Tahoma" w:cs="Tahoma"/>
          <w:sz w:val="16"/>
          <w:szCs w:val="16"/>
          <w:lang w:bidi="fa-IR"/>
        </w:rPr>
        <w:t>, Natália &amp; Patrício, Joana (Eds.), (2014), </w:t>
      </w:r>
      <w:r w:rsidRPr="00ED5593">
        <w:rPr>
          <w:rFonts w:ascii="Tahoma" w:hAnsi="Tahoma" w:cs="Tahoma"/>
          <w:b/>
          <w:bCs/>
          <w:sz w:val="16"/>
          <w:szCs w:val="16"/>
          <w:lang w:bidi="fa-IR"/>
        </w:rPr>
        <w:t>Violence in the Contemporary World: An Interdisciplinary Approach</w:t>
      </w:r>
      <w:r w:rsidRPr="00ED5593">
        <w:rPr>
          <w:rFonts w:ascii="Tahoma" w:hAnsi="Tahoma" w:cs="Tahoma"/>
          <w:sz w:val="16"/>
          <w:szCs w:val="16"/>
          <w:lang w:bidi="fa-IR"/>
        </w:rPr>
        <w:t>, First Edition, Oxford, United Kingdom: Inter-Disciplinary Press.</w:t>
      </w:r>
    </w:p>
    <w:p w14:paraId="1B33A08B" w14:textId="77777777" w:rsidR="00847D4A" w:rsidRDefault="00847D4A" w:rsidP="00847D4A">
      <w:pPr>
        <w:tabs>
          <w:tab w:val="left" w:pos="4951"/>
        </w:tabs>
        <w:spacing w:afterLines="40" w:after="96" w:line="240" w:lineRule="auto"/>
        <w:rPr>
          <w:rFonts w:ascii="Tahoma" w:hAnsi="Tahoma" w:cs="Tahoma"/>
          <w:sz w:val="16"/>
          <w:szCs w:val="16"/>
          <w:lang w:bidi="fa-IR"/>
        </w:rPr>
      </w:pPr>
      <w:proofErr w:type="spellStart"/>
      <w:r w:rsidRPr="00CD73FB">
        <w:rPr>
          <w:rFonts w:ascii="Tahoma" w:hAnsi="Tahoma" w:cs="Tahoma"/>
          <w:sz w:val="16"/>
          <w:szCs w:val="16"/>
          <w:lang w:bidi="fa-IR"/>
        </w:rPr>
        <w:t>Daderko</w:t>
      </w:r>
      <w:proofErr w:type="spellEnd"/>
      <w:r w:rsidRPr="00CD73FB">
        <w:rPr>
          <w:rFonts w:ascii="Tahoma" w:hAnsi="Tahoma" w:cs="Tahoma"/>
          <w:sz w:val="16"/>
          <w:szCs w:val="16"/>
          <w:lang w:bidi="fa-IR"/>
        </w:rPr>
        <w:t>, Dean, (2014), </w:t>
      </w:r>
      <w:r w:rsidRPr="00CD73FB">
        <w:rPr>
          <w:rFonts w:ascii="Tahoma" w:hAnsi="Tahoma" w:cs="Tahoma"/>
          <w:b/>
          <w:bCs/>
          <w:sz w:val="16"/>
          <w:szCs w:val="16"/>
          <w:lang w:bidi="fa-IR"/>
        </w:rPr>
        <w:t>Parallel Practices: Joan Jonas &amp; Gina Pane</w:t>
      </w:r>
      <w:r w:rsidRPr="00CD73FB">
        <w:rPr>
          <w:rFonts w:ascii="Tahoma" w:hAnsi="Tahoma" w:cs="Tahoma"/>
          <w:sz w:val="16"/>
          <w:szCs w:val="16"/>
          <w:lang w:bidi="fa-IR"/>
        </w:rPr>
        <w:t>, Contemporary Arts Museum Houston.</w:t>
      </w:r>
    </w:p>
    <w:p w14:paraId="26A2BE61" w14:textId="77777777" w:rsidR="00847D4A" w:rsidRPr="000726A7" w:rsidRDefault="00847D4A" w:rsidP="00847D4A">
      <w:pPr>
        <w:tabs>
          <w:tab w:val="left" w:pos="4951"/>
        </w:tabs>
        <w:spacing w:afterLines="40" w:after="96" w:line="240" w:lineRule="auto"/>
        <w:rPr>
          <w:rFonts w:ascii="Tahoma" w:hAnsi="Tahoma" w:cs="Tahoma"/>
          <w:sz w:val="16"/>
          <w:szCs w:val="16"/>
          <w:lang w:bidi="fa-IR"/>
        </w:rPr>
      </w:pPr>
      <w:r w:rsidRPr="000726A7">
        <w:rPr>
          <w:rFonts w:ascii="Tahoma" w:hAnsi="Tahoma" w:cs="Tahoma"/>
          <w:sz w:val="16"/>
          <w:szCs w:val="16"/>
          <w:lang w:bidi="fa-IR"/>
        </w:rPr>
        <w:t>Galtung, Johan</w:t>
      </w:r>
      <w:r>
        <w:rPr>
          <w:rFonts w:ascii="Tahoma" w:hAnsi="Tahoma" w:cs="Tahoma"/>
          <w:sz w:val="16"/>
          <w:szCs w:val="16"/>
          <w:lang w:bidi="fa-IR"/>
        </w:rPr>
        <w:t>,</w:t>
      </w:r>
      <w:r w:rsidRPr="000726A7">
        <w:rPr>
          <w:rFonts w:ascii="Tahoma" w:hAnsi="Tahoma" w:cs="Tahoma"/>
          <w:sz w:val="16"/>
          <w:szCs w:val="16"/>
          <w:lang w:bidi="fa-IR"/>
        </w:rPr>
        <w:t xml:space="preserve"> (1969)</w:t>
      </w:r>
      <w:r>
        <w:rPr>
          <w:rFonts w:ascii="Tahoma" w:hAnsi="Tahoma" w:cs="Tahoma"/>
          <w:sz w:val="16"/>
          <w:szCs w:val="16"/>
          <w:lang w:bidi="fa-IR"/>
        </w:rPr>
        <w:t>,</w:t>
      </w:r>
      <w:r w:rsidRPr="000726A7">
        <w:rPr>
          <w:rFonts w:ascii="Tahoma" w:hAnsi="Tahoma" w:cs="Tahoma"/>
          <w:sz w:val="16"/>
          <w:szCs w:val="16"/>
          <w:lang w:bidi="fa-IR"/>
        </w:rPr>
        <w:t xml:space="preserve"> "Violence, peace, and peace research"</w:t>
      </w:r>
      <w:r>
        <w:rPr>
          <w:rFonts w:ascii="Tahoma" w:hAnsi="Tahoma" w:cs="Tahoma"/>
          <w:sz w:val="16"/>
          <w:szCs w:val="16"/>
          <w:lang w:bidi="fa-IR"/>
        </w:rPr>
        <w:t>,</w:t>
      </w:r>
      <w:r w:rsidRPr="000726A7">
        <w:rPr>
          <w:rFonts w:ascii="Tahoma" w:hAnsi="Tahoma" w:cs="Tahoma"/>
          <w:sz w:val="16"/>
          <w:szCs w:val="16"/>
          <w:lang w:bidi="fa-IR"/>
        </w:rPr>
        <w:t> </w:t>
      </w:r>
      <w:r w:rsidRPr="000726A7">
        <w:rPr>
          <w:rFonts w:ascii="Tahoma" w:hAnsi="Tahoma" w:cs="Tahoma"/>
          <w:i/>
          <w:iCs/>
          <w:sz w:val="16"/>
          <w:szCs w:val="16"/>
          <w:lang w:bidi="fa-IR"/>
        </w:rPr>
        <w:t>Journal of Peace Research</w:t>
      </w:r>
      <w:r w:rsidRPr="000726A7">
        <w:rPr>
          <w:rFonts w:ascii="Tahoma" w:hAnsi="Tahoma" w:cs="Tahoma"/>
          <w:sz w:val="16"/>
          <w:szCs w:val="16"/>
          <w:lang w:bidi="fa-IR"/>
        </w:rPr>
        <w:t>, </w:t>
      </w:r>
      <w:r w:rsidRPr="000726A7">
        <w:rPr>
          <w:rFonts w:ascii="Tahoma" w:hAnsi="Tahoma" w:cs="Tahoma"/>
          <w:i/>
          <w:iCs/>
          <w:sz w:val="16"/>
          <w:szCs w:val="16"/>
          <w:lang w:bidi="fa-IR"/>
        </w:rPr>
        <w:t>6</w:t>
      </w:r>
      <w:r w:rsidRPr="000726A7">
        <w:rPr>
          <w:rFonts w:ascii="Tahoma" w:hAnsi="Tahoma" w:cs="Tahoma"/>
          <w:sz w:val="16"/>
          <w:szCs w:val="16"/>
          <w:lang w:bidi="fa-IR"/>
        </w:rPr>
        <w:t>(3), 167–191.</w:t>
      </w:r>
    </w:p>
    <w:p w14:paraId="4C6E4676" w14:textId="77777777" w:rsidR="00847D4A" w:rsidRPr="000726A7" w:rsidRDefault="00847D4A" w:rsidP="00847D4A">
      <w:pPr>
        <w:tabs>
          <w:tab w:val="left" w:pos="4951"/>
        </w:tabs>
        <w:spacing w:afterLines="40" w:after="96" w:line="240" w:lineRule="auto"/>
        <w:rPr>
          <w:rFonts w:ascii="Tahoma" w:hAnsi="Tahoma" w:cs="Tahoma"/>
          <w:sz w:val="16"/>
          <w:szCs w:val="16"/>
          <w:lang w:bidi="fa-IR"/>
        </w:rPr>
      </w:pPr>
      <w:r w:rsidRPr="000726A7">
        <w:rPr>
          <w:rFonts w:ascii="Tahoma" w:hAnsi="Tahoma" w:cs="Tahoma"/>
          <w:sz w:val="16"/>
          <w:szCs w:val="16"/>
          <w:lang w:bidi="fa-IR"/>
        </w:rPr>
        <w:t>Hunter, Doris &amp; Golden, Robert</w:t>
      </w:r>
      <w:r>
        <w:rPr>
          <w:rFonts w:ascii="Tahoma" w:hAnsi="Tahoma" w:cs="Tahoma"/>
          <w:sz w:val="16"/>
          <w:szCs w:val="16"/>
          <w:lang w:bidi="fa-IR"/>
        </w:rPr>
        <w:t>,</w:t>
      </w:r>
      <w:r w:rsidRPr="000726A7">
        <w:rPr>
          <w:rFonts w:ascii="Tahoma" w:hAnsi="Tahoma" w:cs="Tahoma"/>
          <w:sz w:val="16"/>
          <w:szCs w:val="16"/>
          <w:lang w:bidi="fa-IR"/>
        </w:rPr>
        <w:t xml:space="preserve"> (1972)</w:t>
      </w:r>
      <w:r>
        <w:rPr>
          <w:rFonts w:ascii="Tahoma" w:hAnsi="Tahoma" w:cs="Tahoma"/>
          <w:sz w:val="16"/>
          <w:szCs w:val="16"/>
          <w:lang w:bidi="fa-IR"/>
        </w:rPr>
        <w:t>,</w:t>
      </w:r>
      <w:r w:rsidRPr="000726A7">
        <w:rPr>
          <w:rFonts w:ascii="Tahoma" w:hAnsi="Tahoma" w:cs="Tahoma"/>
          <w:sz w:val="16"/>
          <w:szCs w:val="16"/>
          <w:lang w:bidi="fa-IR"/>
        </w:rPr>
        <w:t xml:space="preserve"> </w:t>
      </w:r>
      <w:r>
        <w:rPr>
          <w:rFonts w:ascii="Tahoma" w:hAnsi="Tahoma" w:cs="Tahoma"/>
          <w:sz w:val="16"/>
          <w:szCs w:val="16"/>
          <w:lang w:bidi="fa-IR"/>
        </w:rPr>
        <w:t>"</w:t>
      </w:r>
      <w:r w:rsidRPr="000726A7">
        <w:rPr>
          <w:rFonts w:ascii="Tahoma" w:hAnsi="Tahoma" w:cs="Tahoma"/>
          <w:sz w:val="16"/>
          <w:szCs w:val="16"/>
          <w:lang w:bidi="fa-IR"/>
        </w:rPr>
        <w:t>Violence and the Arts</w:t>
      </w:r>
      <w:r>
        <w:rPr>
          <w:rFonts w:ascii="Tahoma" w:hAnsi="Tahoma" w:cs="Tahoma"/>
          <w:sz w:val="16"/>
          <w:szCs w:val="16"/>
          <w:lang w:bidi="fa-IR"/>
        </w:rPr>
        <w:t>",</w:t>
      </w:r>
      <w:r w:rsidRPr="000726A7">
        <w:rPr>
          <w:rFonts w:ascii="Tahoma" w:hAnsi="Tahoma" w:cs="Tahoma"/>
          <w:sz w:val="16"/>
          <w:szCs w:val="16"/>
          <w:lang w:bidi="fa-IR"/>
        </w:rPr>
        <w:t> </w:t>
      </w:r>
      <w:r w:rsidRPr="000726A7">
        <w:rPr>
          <w:rFonts w:ascii="Tahoma" w:hAnsi="Tahoma" w:cs="Tahoma"/>
          <w:i/>
          <w:iCs/>
          <w:sz w:val="16"/>
          <w:szCs w:val="16"/>
          <w:lang w:bidi="fa-IR"/>
        </w:rPr>
        <w:t>Perspectives (1969-1979)</w:t>
      </w:r>
      <w:r w:rsidRPr="000726A7">
        <w:rPr>
          <w:rFonts w:ascii="Tahoma" w:hAnsi="Tahoma" w:cs="Tahoma"/>
          <w:sz w:val="16"/>
          <w:szCs w:val="16"/>
          <w:lang w:bidi="fa-IR"/>
        </w:rPr>
        <w:t>, </w:t>
      </w:r>
      <w:r w:rsidRPr="000726A7">
        <w:rPr>
          <w:rFonts w:ascii="Tahoma" w:hAnsi="Tahoma" w:cs="Tahoma"/>
          <w:i/>
          <w:iCs/>
          <w:sz w:val="16"/>
          <w:szCs w:val="16"/>
          <w:lang w:bidi="fa-IR"/>
        </w:rPr>
        <w:t>4</w:t>
      </w:r>
      <w:r w:rsidRPr="000726A7">
        <w:rPr>
          <w:rFonts w:ascii="Tahoma" w:hAnsi="Tahoma" w:cs="Tahoma"/>
          <w:sz w:val="16"/>
          <w:szCs w:val="16"/>
          <w:lang w:bidi="fa-IR"/>
        </w:rPr>
        <w:t>(3), Article 4.</w:t>
      </w:r>
    </w:p>
    <w:p w14:paraId="3D91F1B0" w14:textId="77777777" w:rsidR="00847D4A" w:rsidRDefault="00847D4A" w:rsidP="00847D4A">
      <w:pPr>
        <w:tabs>
          <w:tab w:val="left" w:pos="4951"/>
        </w:tabs>
        <w:spacing w:afterLines="40" w:after="96" w:line="240" w:lineRule="auto"/>
        <w:rPr>
          <w:rFonts w:ascii="Tahoma" w:hAnsi="Tahoma" w:cs="Tahoma"/>
          <w:sz w:val="16"/>
          <w:szCs w:val="16"/>
          <w:lang w:bidi="fa-IR"/>
        </w:rPr>
      </w:pPr>
      <w:r w:rsidRPr="000726A7">
        <w:rPr>
          <w:rFonts w:ascii="Tahoma" w:hAnsi="Tahoma" w:cs="Tahoma"/>
          <w:sz w:val="16"/>
          <w:szCs w:val="16"/>
          <w:lang w:bidi="fa-IR"/>
        </w:rPr>
        <w:t>Perry, Lara &amp; Krasny, Elke</w:t>
      </w:r>
      <w:r>
        <w:rPr>
          <w:rFonts w:ascii="Tahoma" w:hAnsi="Tahoma" w:cs="Tahoma"/>
          <w:sz w:val="16"/>
          <w:szCs w:val="16"/>
          <w:lang w:bidi="fa-IR"/>
        </w:rPr>
        <w:t>,</w:t>
      </w:r>
      <w:r w:rsidRPr="000726A7">
        <w:rPr>
          <w:rFonts w:ascii="Tahoma" w:hAnsi="Tahoma" w:cs="Tahoma"/>
          <w:sz w:val="16"/>
          <w:szCs w:val="16"/>
          <w:lang w:bidi="fa-IR"/>
        </w:rPr>
        <w:t xml:space="preserve"> (2022)</w:t>
      </w:r>
      <w:r>
        <w:rPr>
          <w:rFonts w:ascii="Tahoma" w:hAnsi="Tahoma" w:cs="Tahoma"/>
          <w:sz w:val="16"/>
          <w:szCs w:val="16"/>
          <w:lang w:bidi="fa-IR"/>
        </w:rPr>
        <w:t>,</w:t>
      </w:r>
      <w:r w:rsidRPr="000726A7">
        <w:rPr>
          <w:rFonts w:ascii="Tahoma" w:hAnsi="Tahoma" w:cs="Tahoma"/>
          <w:sz w:val="16"/>
          <w:szCs w:val="16"/>
          <w:lang w:bidi="fa-IR"/>
        </w:rPr>
        <w:t xml:space="preserve"> "Against sexual violence in the museum: Art, curating, and activism"</w:t>
      </w:r>
      <w:r>
        <w:rPr>
          <w:rFonts w:ascii="Tahoma" w:hAnsi="Tahoma" w:cs="Tahoma"/>
          <w:sz w:val="16"/>
          <w:szCs w:val="16"/>
          <w:lang w:bidi="fa-IR"/>
        </w:rPr>
        <w:t>,</w:t>
      </w:r>
      <w:r w:rsidRPr="000726A7">
        <w:rPr>
          <w:rFonts w:ascii="Tahoma" w:hAnsi="Tahoma" w:cs="Tahoma"/>
          <w:sz w:val="16"/>
          <w:szCs w:val="16"/>
          <w:lang w:bidi="fa-IR"/>
        </w:rPr>
        <w:t> </w:t>
      </w:r>
      <w:r w:rsidRPr="000726A7">
        <w:rPr>
          <w:rFonts w:ascii="Tahoma" w:hAnsi="Tahoma" w:cs="Tahoma"/>
          <w:i/>
          <w:iCs/>
          <w:sz w:val="16"/>
          <w:szCs w:val="16"/>
          <w:lang w:bidi="fa-IR"/>
        </w:rPr>
        <w:t>Journal of Cultural Analysis and Social Change</w:t>
      </w:r>
      <w:r w:rsidRPr="000726A7">
        <w:rPr>
          <w:rFonts w:ascii="Tahoma" w:hAnsi="Tahoma" w:cs="Tahoma"/>
          <w:sz w:val="16"/>
          <w:szCs w:val="16"/>
          <w:lang w:bidi="fa-IR"/>
        </w:rPr>
        <w:t>, </w:t>
      </w:r>
      <w:r w:rsidRPr="000726A7">
        <w:rPr>
          <w:rFonts w:ascii="Tahoma" w:hAnsi="Tahoma" w:cs="Tahoma"/>
          <w:i/>
          <w:iCs/>
          <w:sz w:val="16"/>
          <w:szCs w:val="16"/>
          <w:lang w:bidi="fa-IR"/>
        </w:rPr>
        <w:t>7</w:t>
      </w:r>
      <w:r w:rsidRPr="000726A7">
        <w:rPr>
          <w:rFonts w:ascii="Tahoma" w:hAnsi="Tahoma" w:cs="Tahoma"/>
          <w:sz w:val="16"/>
          <w:szCs w:val="16"/>
          <w:lang w:bidi="fa-IR"/>
        </w:rPr>
        <w:t xml:space="preserve">(2), </w:t>
      </w:r>
      <w:r w:rsidRPr="009B2E09">
        <w:rPr>
          <w:rFonts w:ascii="Tahoma" w:hAnsi="Tahoma" w:cs="Tahoma"/>
          <w:sz w:val="16"/>
          <w:szCs w:val="16"/>
          <w:lang w:bidi="fa-IR"/>
        </w:rPr>
        <w:t>Article 11.</w:t>
      </w:r>
    </w:p>
    <w:p w14:paraId="22F1B818" w14:textId="77777777" w:rsidR="00847D4A" w:rsidRDefault="00847D4A" w:rsidP="00847D4A">
      <w:pPr>
        <w:tabs>
          <w:tab w:val="left" w:pos="4951"/>
        </w:tabs>
        <w:spacing w:afterLines="40" w:after="96" w:line="240" w:lineRule="auto"/>
        <w:rPr>
          <w:rFonts w:ascii="Tahoma" w:hAnsi="Tahoma" w:cs="Tahoma"/>
          <w:sz w:val="16"/>
          <w:szCs w:val="16"/>
          <w:lang w:bidi="fa-IR"/>
        </w:rPr>
      </w:pPr>
      <w:proofErr w:type="spellStart"/>
      <w:r w:rsidRPr="000B6320">
        <w:rPr>
          <w:rFonts w:ascii="Tahoma" w:hAnsi="Tahoma" w:cs="Tahoma"/>
          <w:sz w:val="16"/>
          <w:szCs w:val="16"/>
          <w:lang w:bidi="fa-IR"/>
        </w:rPr>
        <w:t>Scalissi</w:t>
      </w:r>
      <w:proofErr w:type="spellEnd"/>
      <w:r w:rsidRPr="000B6320">
        <w:rPr>
          <w:rFonts w:ascii="Tahoma" w:hAnsi="Tahoma" w:cs="Tahoma"/>
          <w:sz w:val="16"/>
          <w:szCs w:val="16"/>
          <w:lang w:bidi="fa-IR"/>
        </w:rPr>
        <w:t>, Nicole Frances</w:t>
      </w:r>
      <w:r>
        <w:rPr>
          <w:rFonts w:ascii="Tahoma" w:hAnsi="Tahoma" w:cs="Tahoma"/>
          <w:sz w:val="16"/>
          <w:szCs w:val="16"/>
          <w:lang w:bidi="fa-IR"/>
        </w:rPr>
        <w:t xml:space="preserve">, </w:t>
      </w:r>
      <w:r w:rsidRPr="000726A7">
        <w:rPr>
          <w:rFonts w:ascii="Tahoma" w:hAnsi="Tahoma" w:cs="Tahoma"/>
          <w:sz w:val="16"/>
          <w:szCs w:val="16"/>
          <w:lang w:bidi="fa-IR"/>
        </w:rPr>
        <w:t>(201</w:t>
      </w:r>
      <w:r>
        <w:rPr>
          <w:rFonts w:ascii="Tahoma" w:hAnsi="Tahoma" w:cs="Tahoma"/>
          <w:sz w:val="16"/>
          <w:szCs w:val="16"/>
          <w:lang w:bidi="fa-IR"/>
        </w:rPr>
        <w:t>9</w:t>
      </w:r>
      <w:proofErr w:type="gramStart"/>
      <w:r w:rsidRPr="000726A7">
        <w:rPr>
          <w:rFonts w:ascii="Tahoma" w:hAnsi="Tahoma" w:cs="Tahoma"/>
          <w:sz w:val="16"/>
          <w:szCs w:val="16"/>
          <w:lang w:bidi="fa-IR"/>
        </w:rPr>
        <w:t>)</w:t>
      </w:r>
      <w:r>
        <w:rPr>
          <w:rFonts w:ascii="Tahoma" w:hAnsi="Tahoma" w:cs="Tahoma"/>
          <w:sz w:val="16"/>
          <w:szCs w:val="16"/>
          <w:lang w:bidi="fa-IR"/>
        </w:rPr>
        <w:t>,</w:t>
      </w:r>
      <w:r w:rsidRPr="00811C4B">
        <w:rPr>
          <w:rFonts w:ascii="Tahoma" w:hAnsi="Tahoma" w:cs="Tahoma"/>
          <w:sz w:val="16"/>
          <w:szCs w:val="16"/>
          <w:lang w:bidi="fa-IR"/>
        </w:rPr>
        <w:t xml:space="preserve"> </w:t>
      </w:r>
      <w:r w:rsidRPr="000B6320">
        <w:rPr>
          <w:rFonts w:ascii="Tahoma" w:hAnsi="Tahoma" w:cs="Tahoma"/>
          <w:sz w:val="16"/>
          <w:szCs w:val="16"/>
          <w:lang w:bidi="fa-IR"/>
        </w:rPr>
        <w:t xml:space="preserve"> "</w:t>
      </w:r>
      <w:proofErr w:type="gramEnd"/>
      <w:r w:rsidRPr="000B6320">
        <w:rPr>
          <w:rFonts w:ascii="Tahoma" w:hAnsi="Tahoma" w:cs="Tahoma"/>
          <w:sz w:val="16"/>
          <w:szCs w:val="16"/>
          <w:lang w:bidi="fa-IR"/>
        </w:rPr>
        <w:t>Something to See Here: Staged Violence in Contemporary Art", PhD dissertation, Advised by Terry Smith, History of Art and Architecture, Kenneth P. Dietrich School of Arts and Sciences, University of Pittsburgh</w:t>
      </w:r>
      <w:r>
        <w:rPr>
          <w:rFonts w:ascii="Tahoma" w:hAnsi="Tahoma" w:cs="Tahoma"/>
          <w:sz w:val="16"/>
          <w:szCs w:val="16"/>
          <w:lang w:bidi="fa-IR"/>
        </w:rPr>
        <w:t>.</w:t>
      </w:r>
    </w:p>
    <w:p w14:paraId="2E302B50" w14:textId="77777777" w:rsidR="00847D4A" w:rsidRPr="00811C4B" w:rsidRDefault="00847D4A" w:rsidP="00847D4A">
      <w:pPr>
        <w:tabs>
          <w:tab w:val="left" w:pos="4951"/>
        </w:tabs>
        <w:spacing w:afterLines="40" w:after="96" w:line="240" w:lineRule="auto"/>
        <w:rPr>
          <w:rFonts w:ascii="Tahoma" w:hAnsi="Tahoma" w:cs="Tahoma"/>
          <w:sz w:val="16"/>
          <w:szCs w:val="16"/>
          <w:lang w:bidi="fa-IR"/>
        </w:rPr>
      </w:pPr>
      <w:proofErr w:type="spellStart"/>
      <w:r w:rsidRPr="00811C4B">
        <w:rPr>
          <w:rFonts w:ascii="Tahoma" w:hAnsi="Tahoma" w:cs="Tahoma"/>
          <w:sz w:val="16"/>
          <w:szCs w:val="16"/>
          <w:lang w:bidi="fa-IR"/>
        </w:rPr>
        <w:t>Seserko-Ostrogonac</w:t>
      </w:r>
      <w:proofErr w:type="spellEnd"/>
      <w:r w:rsidRPr="00811C4B">
        <w:rPr>
          <w:rFonts w:ascii="Tahoma" w:hAnsi="Tahoma" w:cs="Tahoma"/>
          <w:sz w:val="16"/>
          <w:szCs w:val="16"/>
          <w:lang w:bidi="fa-IR"/>
        </w:rPr>
        <w:t>, Tatjana</w:t>
      </w:r>
      <w:r>
        <w:rPr>
          <w:rFonts w:ascii="Tahoma" w:hAnsi="Tahoma" w:cs="Tahoma"/>
          <w:sz w:val="16"/>
          <w:szCs w:val="16"/>
          <w:lang w:bidi="fa-IR"/>
        </w:rPr>
        <w:t xml:space="preserve">, </w:t>
      </w:r>
      <w:r w:rsidRPr="000726A7">
        <w:rPr>
          <w:rFonts w:ascii="Tahoma" w:hAnsi="Tahoma" w:cs="Tahoma"/>
          <w:sz w:val="16"/>
          <w:szCs w:val="16"/>
          <w:lang w:bidi="fa-IR"/>
        </w:rPr>
        <w:t>(2010)</w:t>
      </w:r>
      <w:r>
        <w:rPr>
          <w:rFonts w:ascii="Tahoma" w:hAnsi="Tahoma" w:cs="Tahoma"/>
          <w:sz w:val="16"/>
          <w:szCs w:val="16"/>
          <w:lang w:bidi="fa-IR"/>
        </w:rPr>
        <w:t>,</w:t>
      </w:r>
      <w:r w:rsidRPr="00811C4B">
        <w:rPr>
          <w:rFonts w:ascii="Tahoma" w:hAnsi="Tahoma" w:cs="Tahoma"/>
          <w:sz w:val="16"/>
          <w:szCs w:val="16"/>
          <w:lang w:bidi="fa-IR"/>
        </w:rPr>
        <w:t xml:space="preserve"> "Viennese </w:t>
      </w:r>
      <w:proofErr w:type="spellStart"/>
      <w:r w:rsidRPr="00811C4B">
        <w:rPr>
          <w:rFonts w:ascii="Tahoma" w:hAnsi="Tahoma" w:cs="Tahoma"/>
          <w:sz w:val="16"/>
          <w:szCs w:val="16"/>
          <w:lang w:bidi="fa-IR"/>
        </w:rPr>
        <w:t>Actionism</w:t>
      </w:r>
      <w:proofErr w:type="spellEnd"/>
      <w:r w:rsidRPr="00811C4B">
        <w:rPr>
          <w:rFonts w:ascii="Tahoma" w:hAnsi="Tahoma" w:cs="Tahoma"/>
          <w:sz w:val="16"/>
          <w:szCs w:val="16"/>
          <w:lang w:bidi="fa-IR"/>
        </w:rPr>
        <w:t>: Total Art and the Social Unconscious"</w:t>
      </w:r>
      <w:r>
        <w:rPr>
          <w:rFonts w:ascii="Tahoma" w:hAnsi="Tahoma" w:cs="Tahoma"/>
          <w:sz w:val="16"/>
          <w:szCs w:val="16"/>
          <w:lang w:bidi="fa-IR"/>
        </w:rPr>
        <w:t>,</w:t>
      </w:r>
      <w:r w:rsidRPr="00811C4B">
        <w:rPr>
          <w:rFonts w:ascii="Tahoma" w:hAnsi="Tahoma" w:cs="Tahoma"/>
          <w:sz w:val="16"/>
          <w:szCs w:val="16"/>
          <w:lang w:bidi="fa-IR"/>
        </w:rPr>
        <w:t xml:space="preserve"> Master of Fine Arts thesis, Supervisors: Peter Mudie and Ian McLean, Faculty of Architecture, Landscape and Visual Arts, The University of Western Australia</w:t>
      </w:r>
      <w:r>
        <w:rPr>
          <w:rFonts w:ascii="Tahoma" w:hAnsi="Tahoma" w:cs="Tahoma"/>
          <w:sz w:val="16"/>
          <w:szCs w:val="16"/>
          <w:lang w:bidi="fa-IR"/>
        </w:rPr>
        <w:t>.</w:t>
      </w:r>
    </w:p>
    <w:p w14:paraId="08FA778E" w14:textId="77777777" w:rsidR="00847D4A" w:rsidRPr="000726A7" w:rsidRDefault="00847D4A" w:rsidP="00847D4A">
      <w:pPr>
        <w:tabs>
          <w:tab w:val="left" w:pos="4951"/>
        </w:tabs>
        <w:spacing w:afterLines="40" w:after="96" w:line="240" w:lineRule="auto"/>
        <w:rPr>
          <w:rFonts w:ascii="Tahoma" w:hAnsi="Tahoma" w:cs="Tahoma"/>
          <w:sz w:val="16"/>
          <w:szCs w:val="16"/>
          <w:lang w:bidi="fa-IR"/>
        </w:rPr>
      </w:pPr>
      <w:r w:rsidRPr="000726A7">
        <w:rPr>
          <w:rFonts w:ascii="Tahoma" w:hAnsi="Tahoma" w:cs="Tahoma"/>
          <w:sz w:val="16"/>
          <w:szCs w:val="16"/>
          <w:lang w:bidi="fa-IR"/>
        </w:rPr>
        <w:t>Sontag, Susan</w:t>
      </w:r>
      <w:r>
        <w:rPr>
          <w:rFonts w:ascii="Tahoma" w:hAnsi="Tahoma" w:cs="Tahoma"/>
          <w:sz w:val="16"/>
          <w:szCs w:val="16"/>
          <w:lang w:bidi="fa-IR"/>
        </w:rPr>
        <w:t>,</w:t>
      </w:r>
      <w:r w:rsidRPr="000726A7">
        <w:rPr>
          <w:rFonts w:ascii="Tahoma" w:hAnsi="Tahoma" w:cs="Tahoma"/>
          <w:sz w:val="16"/>
          <w:szCs w:val="16"/>
          <w:lang w:bidi="fa-IR"/>
        </w:rPr>
        <w:t xml:space="preserve"> (2003)</w:t>
      </w:r>
      <w:r>
        <w:rPr>
          <w:rFonts w:ascii="Tahoma" w:hAnsi="Tahoma" w:cs="Tahoma"/>
          <w:sz w:val="16"/>
          <w:szCs w:val="16"/>
          <w:lang w:bidi="fa-IR"/>
        </w:rPr>
        <w:t>,</w:t>
      </w:r>
      <w:r w:rsidRPr="000726A7">
        <w:rPr>
          <w:rFonts w:ascii="Tahoma" w:hAnsi="Tahoma" w:cs="Tahoma"/>
          <w:sz w:val="16"/>
          <w:szCs w:val="16"/>
          <w:lang w:bidi="fa-IR"/>
        </w:rPr>
        <w:t> </w:t>
      </w:r>
      <w:r w:rsidRPr="000726A7">
        <w:rPr>
          <w:rFonts w:ascii="Tahoma" w:hAnsi="Tahoma" w:cs="Tahoma"/>
          <w:b/>
          <w:bCs/>
          <w:sz w:val="16"/>
          <w:szCs w:val="16"/>
          <w:lang w:bidi="fa-IR"/>
        </w:rPr>
        <w:t>Regarding the pain of others</w:t>
      </w:r>
      <w:r>
        <w:rPr>
          <w:rFonts w:ascii="Tahoma" w:hAnsi="Tahoma" w:cs="Tahoma"/>
          <w:sz w:val="16"/>
          <w:szCs w:val="16"/>
          <w:lang w:bidi="fa-IR"/>
        </w:rPr>
        <w:t>,</w:t>
      </w:r>
      <w:r w:rsidRPr="000726A7">
        <w:rPr>
          <w:rFonts w:ascii="Tahoma" w:hAnsi="Tahoma" w:cs="Tahoma"/>
          <w:sz w:val="16"/>
          <w:szCs w:val="16"/>
          <w:lang w:bidi="fa-IR"/>
        </w:rPr>
        <w:t xml:space="preserve"> Farrar, Straus and Giroux.</w:t>
      </w:r>
    </w:p>
    <w:p w14:paraId="0BC92DC0" w14:textId="77777777" w:rsidR="00847D4A" w:rsidRDefault="00847D4A" w:rsidP="00847D4A">
      <w:pPr>
        <w:tabs>
          <w:tab w:val="left" w:pos="4951"/>
        </w:tabs>
        <w:spacing w:after="40"/>
        <w:jc w:val="right"/>
        <w:rPr>
          <w:rFonts w:ascii="Tahoma" w:hAnsi="Tahoma" w:cs="Tahoma"/>
          <w:sz w:val="16"/>
          <w:szCs w:val="16"/>
          <w:rtl/>
          <w:lang w:bidi="fa-IR"/>
        </w:rPr>
      </w:pPr>
    </w:p>
    <w:p w14:paraId="3FECC3D7" w14:textId="77777777" w:rsidR="00847D4A" w:rsidRPr="00CD73FB" w:rsidRDefault="00847D4A" w:rsidP="00847D4A">
      <w:pPr>
        <w:tabs>
          <w:tab w:val="left" w:pos="4951"/>
        </w:tabs>
        <w:spacing w:after="40"/>
        <w:jc w:val="right"/>
        <w:rPr>
          <w:rFonts w:ascii="Tahoma" w:hAnsi="Tahoma" w:cs="Tahoma"/>
          <w:b/>
          <w:bCs/>
          <w:sz w:val="20"/>
          <w:szCs w:val="20"/>
          <w:lang w:bidi="fa-IR"/>
        </w:rPr>
      </w:pPr>
      <w:r w:rsidRPr="00CD73FB">
        <w:rPr>
          <w:rFonts w:ascii="Tahoma" w:hAnsi="Tahoma" w:cs="Tahoma" w:hint="cs"/>
          <w:b/>
          <w:bCs/>
          <w:sz w:val="20"/>
          <w:szCs w:val="20"/>
          <w:rtl/>
          <w:lang w:bidi="fa-IR"/>
        </w:rPr>
        <w:t xml:space="preserve">ج/ </w:t>
      </w:r>
      <w:r w:rsidRPr="00CD73FB">
        <w:rPr>
          <w:rFonts w:ascii="Tahoma" w:hAnsi="Tahoma" w:cs="Tahoma"/>
          <w:b/>
          <w:bCs/>
          <w:sz w:val="20"/>
          <w:szCs w:val="20"/>
          <w:rtl/>
          <w:lang w:bidi="fa-IR"/>
        </w:rPr>
        <w:t>پایگاه های اینترنتی</w:t>
      </w:r>
    </w:p>
    <w:p w14:paraId="7921E592" w14:textId="51C55DBC" w:rsidR="00847D4A" w:rsidRPr="000726A7" w:rsidRDefault="00847D4A" w:rsidP="00847D4A">
      <w:pPr>
        <w:spacing w:after="60" w:line="240" w:lineRule="auto"/>
        <w:rPr>
          <w:rFonts w:ascii="Tahoma" w:hAnsi="Tahoma" w:cs="Tahoma"/>
          <w:sz w:val="16"/>
          <w:szCs w:val="16"/>
          <w:lang w:bidi="fa-IR"/>
        </w:rPr>
      </w:pPr>
      <w:r w:rsidRPr="000726A7">
        <w:rPr>
          <w:rFonts w:ascii="Tahoma" w:hAnsi="Tahoma" w:cs="Tahoma"/>
          <w:sz w:val="16"/>
          <w:szCs w:val="16"/>
          <w:lang w:bidi="fa-IR"/>
        </w:rPr>
        <w:t>U</w:t>
      </w:r>
      <w:r w:rsidR="009B0C8E">
        <w:rPr>
          <w:rFonts w:ascii="Tahoma" w:hAnsi="Tahoma" w:cs="Tahoma"/>
          <w:sz w:val="16"/>
          <w:szCs w:val="16"/>
          <w:lang w:bidi="fa-IR"/>
        </w:rPr>
        <w:t>RL.</w:t>
      </w:r>
      <w:r w:rsidRPr="000726A7">
        <w:rPr>
          <w:rFonts w:ascii="Tahoma" w:hAnsi="Tahoma" w:cs="Tahoma"/>
          <w:sz w:val="16"/>
          <w:szCs w:val="16"/>
          <w:lang w:bidi="fa-IR"/>
        </w:rPr>
        <w:t xml:space="preserve"> 1: https://theconversation.com/why-do-we-make-violent-art-and-what-does-it-say-about-the-artist-211830 </w:t>
      </w:r>
      <w:r w:rsidRPr="000726A7">
        <w:rPr>
          <w:rFonts w:ascii="Tahoma" w:hAnsi="Tahoma" w:cs="Tahoma"/>
          <w:sz w:val="16"/>
          <w:szCs w:val="16"/>
          <w:rtl/>
          <w:lang w:bidi="fa-IR"/>
        </w:rPr>
        <w:t>(</w:t>
      </w:r>
      <w:r>
        <w:rPr>
          <w:rFonts w:ascii="Tahoma" w:hAnsi="Tahoma" w:cs="Tahoma" w:hint="cs"/>
          <w:sz w:val="16"/>
          <w:szCs w:val="16"/>
          <w:rtl/>
          <w:lang w:bidi="fa-IR"/>
        </w:rPr>
        <w:t>دسترسی:</w:t>
      </w:r>
      <w:r w:rsidRPr="000726A7">
        <w:rPr>
          <w:rFonts w:ascii="Tahoma" w:hAnsi="Tahoma" w:cs="Tahoma"/>
          <w:sz w:val="16"/>
          <w:szCs w:val="16"/>
          <w:rtl/>
          <w:lang w:bidi="fa-IR"/>
        </w:rPr>
        <w:t xml:space="preserve"> </w:t>
      </w:r>
      <w:r w:rsidRPr="000726A7">
        <w:rPr>
          <w:rFonts w:ascii="Tahoma" w:hAnsi="Tahoma" w:cs="Tahoma" w:hint="cs"/>
          <w:sz w:val="16"/>
          <w:szCs w:val="16"/>
          <w:rtl/>
          <w:lang w:bidi="fa-IR"/>
        </w:rPr>
        <w:t>01</w:t>
      </w:r>
      <w:r w:rsidRPr="000726A7">
        <w:rPr>
          <w:rFonts w:ascii="Tahoma" w:hAnsi="Tahoma" w:cs="Tahoma"/>
          <w:sz w:val="16"/>
          <w:szCs w:val="16"/>
          <w:rtl/>
          <w:lang w:bidi="fa-IR"/>
        </w:rPr>
        <w:t>/0</w:t>
      </w:r>
      <w:r w:rsidRPr="000726A7">
        <w:rPr>
          <w:rFonts w:ascii="Tahoma" w:hAnsi="Tahoma" w:cs="Tahoma" w:hint="cs"/>
          <w:sz w:val="16"/>
          <w:szCs w:val="16"/>
          <w:rtl/>
          <w:lang w:bidi="fa-IR"/>
        </w:rPr>
        <w:t>6</w:t>
      </w:r>
      <w:r w:rsidRPr="000726A7">
        <w:rPr>
          <w:rFonts w:ascii="Tahoma" w:hAnsi="Tahoma" w:cs="Tahoma"/>
          <w:sz w:val="16"/>
          <w:szCs w:val="16"/>
          <w:rtl/>
          <w:lang w:bidi="fa-IR"/>
        </w:rPr>
        <w:t xml:space="preserve">/1404، ساعت </w:t>
      </w:r>
      <w:r w:rsidRPr="000726A7">
        <w:rPr>
          <w:rFonts w:ascii="Tahoma" w:hAnsi="Tahoma" w:cs="Tahoma" w:hint="cs"/>
          <w:sz w:val="16"/>
          <w:szCs w:val="16"/>
          <w:rtl/>
          <w:lang w:bidi="fa-IR"/>
        </w:rPr>
        <w:t>15</w:t>
      </w:r>
      <w:r w:rsidRPr="000726A7">
        <w:rPr>
          <w:rFonts w:ascii="Tahoma" w:hAnsi="Tahoma" w:cs="Tahoma"/>
          <w:sz w:val="16"/>
          <w:szCs w:val="16"/>
          <w:rtl/>
          <w:lang w:bidi="fa-IR"/>
        </w:rPr>
        <w:t>:</w:t>
      </w:r>
      <w:r w:rsidRPr="000726A7">
        <w:rPr>
          <w:rFonts w:ascii="Tahoma" w:hAnsi="Tahoma" w:cs="Tahoma" w:hint="cs"/>
          <w:sz w:val="16"/>
          <w:szCs w:val="16"/>
          <w:rtl/>
          <w:lang w:bidi="fa-IR"/>
        </w:rPr>
        <w:t>31</w:t>
      </w:r>
      <w:r w:rsidRPr="000726A7">
        <w:rPr>
          <w:rFonts w:ascii="Tahoma" w:hAnsi="Tahoma" w:cs="Tahoma"/>
          <w:sz w:val="16"/>
          <w:szCs w:val="16"/>
          <w:rtl/>
          <w:lang w:bidi="fa-IR"/>
        </w:rPr>
        <w:t>)</w:t>
      </w:r>
    </w:p>
    <w:p w14:paraId="24710368" w14:textId="235D0A46" w:rsidR="00847D4A" w:rsidRPr="000726A7" w:rsidRDefault="009B0C8E" w:rsidP="00847D4A">
      <w:pPr>
        <w:spacing w:after="60" w:line="240" w:lineRule="auto"/>
        <w:rPr>
          <w:rFonts w:ascii="Tahoma" w:hAnsi="Tahoma" w:cs="Tahoma"/>
          <w:sz w:val="16"/>
          <w:szCs w:val="16"/>
          <w:rtl/>
          <w:lang w:bidi="fa-IR"/>
        </w:rPr>
      </w:pPr>
      <w:r w:rsidRPr="000726A7">
        <w:rPr>
          <w:rFonts w:ascii="Tahoma" w:hAnsi="Tahoma" w:cs="Tahoma"/>
          <w:sz w:val="16"/>
          <w:szCs w:val="16"/>
          <w:lang w:bidi="fa-IR"/>
        </w:rPr>
        <w:t>U</w:t>
      </w:r>
      <w:r>
        <w:rPr>
          <w:rFonts w:ascii="Tahoma" w:hAnsi="Tahoma" w:cs="Tahoma"/>
          <w:sz w:val="16"/>
          <w:szCs w:val="16"/>
          <w:lang w:bidi="fa-IR"/>
        </w:rPr>
        <w:t>RL.</w:t>
      </w:r>
      <w:r w:rsidRPr="000726A7">
        <w:rPr>
          <w:rFonts w:ascii="Tahoma" w:hAnsi="Tahoma" w:cs="Tahoma"/>
          <w:sz w:val="16"/>
          <w:szCs w:val="16"/>
          <w:lang w:bidi="fa-IR"/>
        </w:rPr>
        <w:t xml:space="preserve"> </w:t>
      </w:r>
      <w:r w:rsidR="00847D4A" w:rsidRPr="000726A7">
        <w:rPr>
          <w:rFonts w:ascii="Tahoma" w:hAnsi="Tahoma" w:cs="Tahoma"/>
          <w:sz w:val="16"/>
          <w:szCs w:val="16"/>
          <w:lang w:bidi="fa-IR"/>
        </w:rPr>
        <w:t>2:</w:t>
      </w:r>
      <w:r w:rsidR="00847D4A" w:rsidRPr="000726A7">
        <w:t xml:space="preserve"> </w:t>
      </w:r>
      <w:hyperlink r:id="rId1" w:history="1">
        <w:r w:rsidR="00847D4A" w:rsidRPr="000726A7">
          <w:rPr>
            <w:rStyle w:val="Hyperlink"/>
            <w:rFonts w:ascii="Tahoma" w:hAnsi="Tahoma" w:cs="Tahoma"/>
            <w:color w:val="auto"/>
            <w:sz w:val="16"/>
            <w:szCs w:val="16"/>
            <w:u w:val="none"/>
            <w:lang w:bidi="fa-IR"/>
          </w:rPr>
          <w:t>https://www.theartstory.org/movement/viennese-actionism/</w:t>
        </w:r>
      </w:hyperlink>
      <w:r w:rsidR="00847D4A" w:rsidRPr="000726A7">
        <w:rPr>
          <w:rFonts w:ascii="Tahoma" w:hAnsi="Tahoma" w:cs="Tahoma"/>
          <w:sz w:val="16"/>
          <w:szCs w:val="16"/>
          <w:lang w:bidi="fa-IR"/>
        </w:rPr>
        <w:t xml:space="preserve"> </w:t>
      </w:r>
      <w:r w:rsidR="00847D4A" w:rsidRPr="000726A7">
        <w:rPr>
          <w:rFonts w:ascii="Tahoma" w:hAnsi="Tahoma" w:cs="Tahoma"/>
          <w:sz w:val="16"/>
          <w:szCs w:val="16"/>
          <w:rtl/>
          <w:lang w:bidi="fa-IR"/>
        </w:rPr>
        <w:t>(</w:t>
      </w:r>
      <w:r w:rsidR="00847D4A">
        <w:rPr>
          <w:rFonts w:ascii="Tahoma" w:hAnsi="Tahoma" w:cs="Tahoma" w:hint="cs"/>
          <w:sz w:val="16"/>
          <w:szCs w:val="16"/>
          <w:rtl/>
          <w:lang w:bidi="fa-IR"/>
        </w:rPr>
        <w:t>دسترسی:</w:t>
      </w:r>
      <w:r w:rsidR="00847D4A" w:rsidRPr="000726A7">
        <w:rPr>
          <w:rFonts w:ascii="Tahoma" w:hAnsi="Tahoma" w:cs="Tahoma"/>
          <w:sz w:val="16"/>
          <w:szCs w:val="16"/>
          <w:rtl/>
          <w:lang w:bidi="fa-IR"/>
        </w:rPr>
        <w:t xml:space="preserve"> </w:t>
      </w:r>
      <w:r w:rsidR="00847D4A">
        <w:rPr>
          <w:rFonts w:ascii="Tahoma" w:hAnsi="Tahoma" w:cs="Tahoma" w:hint="cs"/>
          <w:sz w:val="16"/>
          <w:szCs w:val="16"/>
          <w:rtl/>
          <w:lang w:bidi="fa-IR"/>
        </w:rPr>
        <w:t xml:space="preserve"> </w:t>
      </w:r>
      <w:r w:rsidR="00847D4A" w:rsidRPr="000726A7">
        <w:rPr>
          <w:rFonts w:ascii="Tahoma" w:hAnsi="Tahoma" w:cs="Tahoma" w:hint="cs"/>
          <w:sz w:val="16"/>
          <w:szCs w:val="16"/>
          <w:rtl/>
          <w:lang w:bidi="fa-IR"/>
        </w:rPr>
        <w:t>03</w:t>
      </w:r>
      <w:r w:rsidR="00847D4A" w:rsidRPr="000726A7">
        <w:rPr>
          <w:rFonts w:ascii="Tahoma" w:hAnsi="Tahoma" w:cs="Tahoma"/>
          <w:sz w:val="16"/>
          <w:szCs w:val="16"/>
          <w:rtl/>
          <w:lang w:bidi="fa-IR"/>
        </w:rPr>
        <w:t>/0</w:t>
      </w:r>
      <w:r w:rsidR="00847D4A" w:rsidRPr="000726A7">
        <w:rPr>
          <w:rFonts w:ascii="Tahoma" w:hAnsi="Tahoma" w:cs="Tahoma" w:hint="cs"/>
          <w:sz w:val="16"/>
          <w:szCs w:val="16"/>
          <w:rtl/>
          <w:lang w:bidi="fa-IR"/>
        </w:rPr>
        <w:t>6</w:t>
      </w:r>
      <w:r w:rsidR="00847D4A" w:rsidRPr="000726A7">
        <w:rPr>
          <w:rFonts w:ascii="Tahoma" w:hAnsi="Tahoma" w:cs="Tahoma"/>
          <w:sz w:val="16"/>
          <w:szCs w:val="16"/>
          <w:rtl/>
          <w:lang w:bidi="fa-IR"/>
        </w:rPr>
        <w:t xml:space="preserve">/1404، ساعت </w:t>
      </w:r>
      <w:r w:rsidR="00847D4A" w:rsidRPr="000726A7">
        <w:rPr>
          <w:rFonts w:ascii="Tahoma" w:hAnsi="Tahoma" w:cs="Tahoma" w:hint="cs"/>
          <w:sz w:val="16"/>
          <w:szCs w:val="16"/>
          <w:rtl/>
          <w:lang w:bidi="fa-IR"/>
        </w:rPr>
        <w:t>10</w:t>
      </w:r>
      <w:r w:rsidR="00847D4A" w:rsidRPr="000726A7">
        <w:rPr>
          <w:rFonts w:ascii="Tahoma" w:hAnsi="Tahoma" w:cs="Tahoma"/>
          <w:sz w:val="16"/>
          <w:szCs w:val="16"/>
          <w:rtl/>
          <w:lang w:bidi="fa-IR"/>
        </w:rPr>
        <w:t>:</w:t>
      </w:r>
      <w:r w:rsidR="00847D4A" w:rsidRPr="000726A7">
        <w:rPr>
          <w:rFonts w:ascii="Tahoma" w:hAnsi="Tahoma" w:cs="Tahoma" w:hint="cs"/>
          <w:sz w:val="16"/>
          <w:szCs w:val="16"/>
          <w:rtl/>
          <w:lang w:bidi="fa-IR"/>
        </w:rPr>
        <w:t>50</w:t>
      </w:r>
      <w:r w:rsidR="00847D4A" w:rsidRPr="000726A7">
        <w:rPr>
          <w:rFonts w:ascii="Tahoma" w:hAnsi="Tahoma" w:cs="Tahoma"/>
          <w:sz w:val="16"/>
          <w:szCs w:val="16"/>
          <w:rtl/>
          <w:lang w:bidi="fa-IR"/>
        </w:rPr>
        <w:t>)</w:t>
      </w:r>
    </w:p>
    <w:p w14:paraId="1E9C7FE1" w14:textId="6DE7EE0A" w:rsidR="00847D4A" w:rsidRDefault="009B0C8E" w:rsidP="00847D4A">
      <w:pPr>
        <w:spacing w:after="60" w:line="240" w:lineRule="auto"/>
        <w:rPr>
          <w:rFonts w:ascii="Tahoma" w:hAnsi="Tahoma" w:cs="Tahoma"/>
          <w:sz w:val="16"/>
          <w:szCs w:val="16"/>
          <w:lang w:bidi="fa-IR"/>
        </w:rPr>
      </w:pPr>
      <w:r w:rsidRPr="000726A7">
        <w:rPr>
          <w:rFonts w:ascii="Tahoma" w:hAnsi="Tahoma" w:cs="Tahoma"/>
          <w:sz w:val="16"/>
          <w:szCs w:val="16"/>
          <w:lang w:bidi="fa-IR"/>
        </w:rPr>
        <w:t>U</w:t>
      </w:r>
      <w:r>
        <w:rPr>
          <w:rFonts w:ascii="Tahoma" w:hAnsi="Tahoma" w:cs="Tahoma"/>
          <w:sz w:val="16"/>
          <w:szCs w:val="16"/>
          <w:lang w:bidi="fa-IR"/>
        </w:rPr>
        <w:t>RL.</w:t>
      </w:r>
      <w:r w:rsidRPr="000726A7">
        <w:rPr>
          <w:rFonts w:ascii="Tahoma" w:hAnsi="Tahoma" w:cs="Tahoma"/>
          <w:sz w:val="16"/>
          <w:szCs w:val="16"/>
          <w:lang w:bidi="fa-IR"/>
        </w:rPr>
        <w:t xml:space="preserve"> </w:t>
      </w:r>
      <w:r w:rsidR="00847D4A" w:rsidRPr="000726A7">
        <w:rPr>
          <w:rFonts w:ascii="Tahoma" w:hAnsi="Tahoma" w:cs="Tahoma"/>
          <w:sz w:val="16"/>
          <w:szCs w:val="16"/>
          <w:lang w:bidi="fa-IR"/>
        </w:rPr>
        <w:t xml:space="preserve">3: </w:t>
      </w:r>
      <w:hyperlink r:id="rId2" w:history="1">
        <w:r w:rsidR="00847D4A" w:rsidRPr="000726A7">
          <w:rPr>
            <w:rStyle w:val="Hyperlink"/>
            <w:rFonts w:ascii="Tahoma" w:hAnsi="Tahoma" w:cs="Tahoma"/>
            <w:color w:val="auto"/>
            <w:sz w:val="16"/>
            <w:szCs w:val="16"/>
            <w:u w:val="none"/>
            <w:lang w:bidi="fa-IR"/>
          </w:rPr>
          <w:t>https://www.theartstory.org/artist/pane-gina/</w:t>
        </w:r>
      </w:hyperlink>
      <w:r w:rsidR="00847D4A" w:rsidRPr="000726A7">
        <w:rPr>
          <w:rFonts w:ascii="Tahoma" w:hAnsi="Tahoma" w:cs="Tahoma"/>
          <w:sz w:val="16"/>
          <w:szCs w:val="16"/>
          <w:lang w:bidi="fa-IR"/>
        </w:rPr>
        <w:t xml:space="preserve"> </w:t>
      </w:r>
      <w:r w:rsidR="00847D4A" w:rsidRPr="000726A7">
        <w:rPr>
          <w:rFonts w:ascii="Tahoma" w:hAnsi="Tahoma" w:cs="Tahoma"/>
          <w:sz w:val="16"/>
          <w:szCs w:val="16"/>
          <w:rtl/>
          <w:lang w:bidi="fa-IR"/>
        </w:rPr>
        <w:t>(</w:t>
      </w:r>
      <w:r w:rsidR="00847D4A" w:rsidRPr="000726A7">
        <w:rPr>
          <w:rFonts w:ascii="Tahoma" w:hAnsi="Tahoma" w:cs="Tahoma" w:hint="cs"/>
          <w:sz w:val="16"/>
          <w:szCs w:val="16"/>
          <w:rtl/>
          <w:lang w:bidi="fa-IR"/>
        </w:rPr>
        <w:t>آنلاین،</w:t>
      </w:r>
      <w:r w:rsidR="00847D4A" w:rsidRPr="000726A7">
        <w:rPr>
          <w:rFonts w:ascii="Tahoma" w:hAnsi="Tahoma" w:cs="Tahoma"/>
          <w:sz w:val="16"/>
          <w:szCs w:val="16"/>
          <w:rtl/>
          <w:lang w:bidi="fa-IR"/>
        </w:rPr>
        <w:t xml:space="preserve"> </w:t>
      </w:r>
      <w:r w:rsidR="00847D4A" w:rsidRPr="000726A7">
        <w:rPr>
          <w:rFonts w:ascii="Tahoma" w:hAnsi="Tahoma" w:cs="Tahoma" w:hint="cs"/>
          <w:sz w:val="16"/>
          <w:szCs w:val="16"/>
          <w:rtl/>
          <w:lang w:bidi="fa-IR"/>
        </w:rPr>
        <w:t>04</w:t>
      </w:r>
      <w:r w:rsidR="00847D4A" w:rsidRPr="000726A7">
        <w:rPr>
          <w:rFonts w:ascii="Tahoma" w:hAnsi="Tahoma" w:cs="Tahoma"/>
          <w:sz w:val="16"/>
          <w:szCs w:val="16"/>
          <w:rtl/>
          <w:lang w:bidi="fa-IR"/>
        </w:rPr>
        <w:t>/0</w:t>
      </w:r>
      <w:r w:rsidR="00847D4A" w:rsidRPr="000726A7">
        <w:rPr>
          <w:rFonts w:ascii="Tahoma" w:hAnsi="Tahoma" w:cs="Tahoma" w:hint="cs"/>
          <w:sz w:val="16"/>
          <w:szCs w:val="16"/>
          <w:rtl/>
          <w:lang w:bidi="fa-IR"/>
        </w:rPr>
        <w:t>6</w:t>
      </w:r>
      <w:r w:rsidR="00847D4A" w:rsidRPr="000726A7">
        <w:rPr>
          <w:rFonts w:ascii="Tahoma" w:hAnsi="Tahoma" w:cs="Tahoma"/>
          <w:sz w:val="16"/>
          <w:szCs w:val="16"/>
          <w:rtl/>
          <w:lang w:bidi="fa-IR"/>
        </w:rPr>
        <w:t xml:space="preserve">/1404، ساعت </w:t>
      </w:r>
      <w:r w:rsidR="00847D4A" w:rsidRPr="000726A7">
        <w:rPr>
          <w:rFonts w:ascii="Tahoma" w:hAnsi="Tahoma" w:cs="Tahoma" w:hint="cs"/>
          <w:sz w:val="16"/>
          <w:szCs w:val="16"/>
          <w:rtl/>
          <w:lang w:bidi="fa-IR"/>
        </w:rPr>
        <w:t>14</w:t>
      </w:r>
      <w:r w:rsidR="00847D4A" w:rsidRPr="000726A7">
        <w:rPr>
          <w:rFonts w:ascii="Tahoma" w:hAnsi="Tahoma" w:cs="Tahoma"/>
          <w:sz w:val="16"/>
          <w:szCs w:val="16"/>
          <w:rtl/>
          <w:lang w:bidi="fa-IR"/>
        </w:rPr>
        <w:t>:</w:t>
      </w:r>
      <w:r w:rsidR="00847D4A" w:rsidRPr="000726A7">
        <w:rPr>
          <w:rFonts w:ascii="Tahoma" w:hAnsi="Tahoma" w:cs="Tahoma" w:hint="cs"/>
          <w:sz w:val="16"/>
          <w:szCs w:val="16"/>
          <w:rtl/>
          <w:lang w:bidi="fa-IR"/>
        </w:rPr>
        <w:t>25</w:t>
      </w:r>
      <w:r w:rsidR="00847D4A" w:rsidRPr="000726A7">
        <w:rPr>
          <w:rFonts w:ascii="Tahoma" w:hAnsi="Tahoma" w:cs="Tahoma"/>
          <w:sz w:val="16"/>
          <w:szCs w:val="16"/>
          <w:rtl/>
          <w:lang w:bidi="fa-IR"/>
        </w:rPr>
        <w:t>)</w:t>
      </w:r>
    </w:p>
    <w:p w14:paraId="74E29F12" w14:textId="52433723" w:rsidR="00847D4A" w:rsidRPr="000726A7" w:rsidRDefault="009B0C8E" w:rsidP="00847D4A">
      <w:pPr>
        <w:spacing w:after="60"/>
        <w:rPr>
          <w:rFonts w:ascii="Tahoma" w:hAnsi="Tahoma" w:cs="Tahoma"/>
          <w:sz w:val="16"/>
          <w:szCs w:val="16"/>
          <w:lang w:bidi="fa-IR"/>
        </w:rPr>
      </w:pPr>
      <w:r w:rsidRPr="000726A7">
        <w:rPr>
          <w:rFonts w:ascii="Tahoma" w:hAnsi="Tahoma" w:cs="Tahoma"/>
          <w:sz w:val="16"/>
          <w:szCs w:val="16"/>
          <w:lang w:bidi="fa-IR"/>
        </w:rPr>
        <w:t>U</w:t>
      </w:r>
      <w:r>
        <w:rPr>
          <w:rFonts w:ascii="Tahoma" w:hAnsi="Tahoma" w:cs="Tahoma"/>
          <w:sz w:val="16"/>
          <w:szCs w:val="16"/>
          <w:lang w:bidi="fa-IR"/>
        </w:rPr>
        <w:t>RL.</w:t>
      </w:r>
      <w:r w:rsidRPr="000726A7">
        <w:rPr>
          <w:rFonts w:ascii="Tahoma" w:hAnsi="Tahoma" w:cs="Tahoma"/>
          <w:sz w:val="16"/>
          <w:szCs w:val="16"/>
          <w:lang w:bidi="fa-IR"/>
        </w:rPr>
        <w:t xml:space="preserve"> </w:t>
      </w:r>
      <w:r w:rsidR="00847D4A" w:rsidRPr="000726A7">
        <w:rPr>
          <w:rFonts w:ascii="Tahoma" w:hAnsi="Tahoma" w:cs="Tahoma"/>
          <w:sz w:val="16"/>
          <w:szCs w:val="16"/>
          <w:lang w:bidi="fa-IR"/>
        </w:rPr>
        <w:t xml:space="preserve">4: </w:t>
      </w:r>
      <w:hyperlink r:id="rId3" w:history="1">
        <w:r w:rsidR="00847D4A" w:rsidRPr="000726A7">
          <w:rPr>
            <w:rStyle w:val="Hyperlink"/>
            <w:rFonts w:ascii="Tahoma" w:hAnsi="Tahoma" w:cs="Tahoma"/>
            <w:color w:val="auto"/>
            <w:sz w:val="16"/>
            <w:szCs w:val="16"/>
            <w:u w:val="none"/>
            <w:lang w:bidi="fa-IR"/>
          </w:rPr>
          <w:t>https://jezzieg.com/2024/08/07/</w:t>
        </w:r>
      </w:hyperlink>
      <w:r w:rsidR="00847D4A" w:rsidRPr="000726A7">
        <w:rPr>
          <w:rFonts w:ascii="Tahoma" w:hAnsi="Tahoma" w:cs="Tahoma"/>
          <w:sz w:val="16"/>
          <w:szCs w:val="16"/>
          <w:lang w:bidi="fa-IR"/>
        </w:rPr>
        <w:t xml:space="preserve"> </w:t>
      </w:r>
      <w:r w:rsidR="00847D4A" w:rsidRPr="000726A7">
        <w:rPr>
          <w:rFonts w:ascii="Tahoma" w:hAnsi="Tahoma" w:cs="Tahoma"/>
          <w:sz w:val="16"/>
          <w:szCs w:val="16"/>
          <w:rtl/>
          <w:lang w:bidi="fa-IR"/>
        </w:rPr>
        <w:t>(</w:t>
      </w:r>
      <w:r w:rsidR="00847D4A">
        <w:rPr>
          <w:rFonts w:ascii="Tahoma" w:hAnsi="Tahoma" w:cs="Tahoma" w:hint="cs"/>
          <w:sz w:val="16"/>
          <w:szCs w:val="16"/>
          <w:rtl/>
          <w:lang w:bidi="fa-IR"/>
        </w:rPr>
        <w:t>دسترسی:</w:t>
      </w:r>
      <w:r w:rsidR="00847D4A" w:rsidRPr="000726A7">
        <w:rPr>
          <w:rFonts w:ascii="Tahoma" w:hAnsi="Tahoma" w:cs="Tahoma"/>
          <w:sz w:val="16"/>
          <w:szCs w:val="16"/>
          <w:rtl/>
          <w:lang w:bidi="fa-IR"/>
        </w:rPr>
        <w:t xml:space="preserve"> </w:t>
      </w:r>
      <w:r w:rsidR="00847D4A" w:rsidRPr="000726A7">
        <w:rPr>
          <w:rFonts w:ascii="Tahoma" w:hAnsi="Tahoma" w:cs="Tahoma" w:hint="cs"/>
          <w:sz w:val="16"/>
          <w:szCs w:val="16"/>
          <w:rtl/>
          <w:lang w:bidi="fa-IR"/>
        </w:rPr>
        <w:t>10</w:t>
      </w:r>
      <w:r w:rsidR="00847D4A" w:rsidRPr="000726A7">
        <w:rPr>
          <w:rFonts w:ascii="Tahoma" w:hAnsi="Tahoma" w:cs="Tahoma"/>
          <w:sz w:val="16"/>
          <w:szCs w:val="16"/>
          <w:rtl/>
          <w:lang w:bidi="fa-IR"/>
        </w:rPr>
        <w:t>/0</w:t>
      </w:r>
      <w:r w:rsidR="00847D4A" w:rsidRPr="000726A7">
        <w:rPr>
          <w:rFonts w:ascii="Tahoma" w:hAnsi="Tahoma" w:cs="Tahoma" w:hint="cs"/>
          <w:sz w:val="16"/>
          <w:szCs w:val="16"/>
          <w:rtl/>
          <w:lang w:bidi="fa-IR"/>
        </w:rPr>
        <w:t>6</w:t>
      </w:r>
      <w:r w:rsidR="00847D4A" w:rsidRPr="000726A7">
        <w:rPr>
          <w:rFonts w:ascii="Tahoma" w:hAnsi="Tahoma" w:cs="Tahoma"/>
          <w:sz w:val="16"/>
          <w:szCs w:val="16"/>
          <w:rtl/>
          <w:lang w:bidi="fa-IR"/>
        </w:rPr>
        <w:t xml:space="preserve">/1404، ساعت </w:t>
      </w:r>
      <w:r w:rsidR="00847D4A" w:rsidRPr="000726A7">
        <w:rPr>
          <w:rFonts w:ascii="Tahoma" w:hAnsi="Tahoma" w:cs="Tahoma" w:hint="cs"/>
          <w:sz w:val="16"/>
          <w:szCs w:val="16"/>
          <w:rtl/>
          <w:lang w:bidi="fa-IR"/>
        </w:rPr>
        <w:t>14</w:t>
      </w:r>
      <w:r w:rsidR="00847D4A" w:rsidRPr="000726A7">
        <w:rPr>
          <w:rFonts w:ascii="Tahoma" w:hAnsi="Tahoma" w:cs="Tahoma"/>
          <w:sz w:val="16"/>
          <w:szCs w:val="16"/>
          <w:rtl/>
          <w:lang w:bidi="fa-IR"/>
        </w:rPr>
        <w:t>:</w:t>
      </w:r>
      <w:r w:rsidR="00847D4A" w:rsidRPr="000726A7">
        <w:rPr>
          <w:rFonts w:ascii="Tahoma" w:hAnsi="Tahoma" w:cs="Tahoma" w:hint="cs"/>
          <w:sz w:val="16"/>
          <w:szCs w:val="16"/>
          <w:rtl/>
          <w:lang w:bidi="fa-IR"/>
        </w:rPr>
        <w:t>24</w:t>
      </w:r>
      <w:r w:rsidR="00847D4A" w:rsidRPr="000726A7">
        <w:rPr>
          <w:rFonts w:ascii="Tahoma" w:hAnsi="Tahoma" w:cs="Tahoma"/>
          <w:sz w:val="16"/>
          <w:szCs w:val="16"/>
          <w:rtl/>
          <w:lang w:bidi="fa-IR"/>
        </w:rPr>
        <w:t>)</w:t>
      </w:r>
    </w:p>
    <w:p w14:paraId="34FD688E" w14:textId="28CC4D63" w:rsidR="00847D4A" w:rsidRPr="000726A7" w:rsidRDefault="009B0C8E" w:rsidP="00847D4A">
      <w:pPr>
        <w:spacing w:after="60" w:line="240" w:lineRule="auto"/>
        <w:rPr>
          <w:rFonts w:ascii="Tahoma" w:hAnsi="Tahoma" w:cs="Tahoma"/>
          <w:sz w:val="16"/>
          <w:szCs w:val="16"/>
          <w:lang w:bidi="fa-IR"/>
        </w:rPr>
      </w:pPr>
      <w:r w:rsidRPr="000726A7">
        <w:rPr>
          <w:rFonts w:ascii="Tahoma" w:hAnsi="Tahoma" w:cs="Tahoma"/>
          <w:sz w:val="16"/>
          <w:szCs w:val="16"/>
          <w:lang w:bidi="fa-IR"/>
        </w:rPr>
        <w:t>U</w:t>
      </w:r>
      <w:r>
        <w:rPr>
          <w:rFonts w:ascii="Tahoma" w:hAnsi="Tahoma" w:cs="Tahoma"/>
          <w:sz w:val="16"/>
          <w:szCs w:val="16"/>
          <w:lang w:bidi="fa-IR"/>
        </w:rPr>
        <w:t>RL.</w:t>
      </w:r>
      <w:r w:rsidRPr="000726A7">
        <w:rPr>
          <w:rFonts w:ascii="Tahoma" w:hAnsi="Tahoma" w:cs="Tahoma"/>
          <w:sz w:val="16"/>
          <w:szCs w:val="16"/>
          <w:lang w:bidi="fa-IR"/>
        </w:rPr>
        <w:t xml:space="preserve"> </w:t>
      </w:r>
      <w:r w:rsidR="00847D4A" w:rsidRPr="000726A7">
        <w:rPr>
          <w:rFonts w:ascii="Tahoma" w:hAnsi="Tahoma" w:cs="Tahoma"/>
          <w:sz w:val="16"/>
          <w:szCs w:val="16"/>
          <w:lang w:bidi="fa-IR"/>
        </w:rPr>
        <w:t>5:</w:t>
      </w:r>
      <w:r w:rsidR="00847D4A" w:rsidRPr="000726A7">
        <w:rPr>
          <w:rFonts w:ascii="Tahoma" w:hAnsi="Tahoma" w:cs="Tahoma"/>
          <w:sz w:val="16"/>
          <w:szCs w:val="16"/>
        </w:rPr>
        <w:t xml:space="preserve"> </w:t>
      </w:r>
      <w:r w:rsidR="00847D4A" w:rsidRPr="000726A7">
        <w:rPr>
          <w:rFonts w:ascii="Tahoma" w:hAnsi="Tahoma" w:cs="Tahoma"/>
          <w:sz w:val="16"/>
          <w:szCs w:val="16"/>
          <w:lang w:bidi="fa-IR"/>
        </w:rPr>
        <w:t xml:space="preserve">https://jezzieg.com/2021/11/16/balkan-baroque-by-marina-abramovic/ </w:t>
      </w:r>
      <w:r w:rsidR="00847D4A" w:rsidRPr="000726A7">
        <w:rPr>
          <w:rFonts w:ascii="Tahoma" w:hAnsi="Tahoma" w:cs="Tahoma"/>
          <w:sz w:val="16"/>
          <w:szCs w:val="16"/>
          <w:rtl/>
          <w:lang w:bidi="fa-IR"/>
        </w:rPr>
        <w:t>(</w:t>
      </w:r>
      <w:r w:rsidR="00847D4A">
        <w:rPr>
          <w:rFonts w:ascii="Tahoma" w:hAnsi="Tahoma" w:cs="Tahoma" w:hint="cs"/>
          <w:sz w:val="16"/>
          <w:szCs w:val="16"/>
          <w:rtl/>
          <w:lang w:bidi="fa-IR"/>
        </w:rPr>
        <w:t>دسترسی:</w:t>
      </w:r>
      <w:r w:rsidR="00847D4A" w:rsidRPr="000726A7">
        <w:rPr>
          <w:rFonts w:ascii="Tahoma" w:hAnsi="Tahoma" w:cs="Tahoma"/>
          <w:sz w:val="16"/>
          <w:szCs w:val="16"/>
          <w:rtl/>
          <w:lang w:bidi="fa-IR"/>
        </w:rPr>
        <w:t xml:space="preserve"> </w:t>
      </w:r>
      <w:r w:rsidR="00847D4A" w:rsidRPr="000726A7">
        <w:rPr>
          <w:rFonts w:ascii="Tahoma" w:hAnsi="Tahoma" w:cs="Tahoma" w:hint="cs"/>
          <w:sz w:val="16"/>
          <w:szCs w:val="16"/>
          <w:rtl/>
          <w:lang w:bidi="fa-IR"/>
        </w:rPr>
        <w:t>09</w:t>
      </w:r>
      <w:r w:rsidR="00847D4A" w:rsidRPr="000726A7">
        <w:rPr>
          <w:rFonts w:ascii="Tahoma" w:hAnsi="Tahoma" w:cs="Tahoma"/>
          <w:sz w:val="16"/>
          <w:szCs w:val="16"/>
          <w:rtl/>
          <w:lang w:bidi="fa-IR"/>
        </w:rPr>
        <w:t>/0</w:t>
      </w:r>
      <w:r w:rsidR="00847D4A" w:rsidRPr="000726A7">
        <w:rPr>
          <w:rFonts w:ascii="Tahoma" w:hAnsi="Tahoma" w:cs="Tahoma" w:hint="cs"/>
          <w:sz w:val="16"/>
          <w:szCs w:val="16"/>
          <w:rtl/>
          <w:lang w:bidi="fa-IR"/>
        </w:rPr>
        <w:t>6</w:t>
      </w:r>
      <w:r w:rsidR="00847D4A" w:rsidRPr="000726A7">
        <w:rPr>
          <w:rFonts w:ascii="Tahoma" w:hAnsi="Tahoma" w:cs="Tahoma"/>
          <w:sz w:val="16"/>
          <w:szCs w:val="16"/>
          <w:rtl/>
          <w:lang w:bidi="fa-IR"/>
        </w:rPr>
        <w:t xml:space="preserve">/1404، ساعت </w:t>
      </w:r>
      <w:r w:rsidR="00847D4A" w:rsidRPr="000726A7">
        <w:rPr>
          <w:rFonts w:ascii="Tahoma" w:hAnsi="Tahoma" w:cs="Tahoma" w:hint="cs"/>
          <w:sz w:val="16"/>
          <w:szCs w:val="16"/>
          <w:rtl/>
          <w:lang w:bidi="fa-IR"/>
        </w:rPr>
        <w:t>8</w:t>
      </w:r>
      <w:r w:rsidR="00847D4A" w:rsidRPr="000726A7">
        <w:rPr>
          <w:rFonts w:ascii="Tahoma" w:hAnsi="Tahoma" w:cs="Tahoma"/>
          <w:sz w:val="16"/>
          <w:szCs w:val="16"/>
          <w:rtl/>
          <w:lang w:bidi="fa-IR"/>
        </w:rPr>
        <w:t>:</w:t>
      </w:r>
      <w:r w:rsidR="00847D4A" w:rsidRPr="000726A7">
        <w:rPr>
          <w:rFonts w:ascii="Tahoma" w:hAnsi="Tahoma" w:cs="Tahoma" w:hint="cs"/>
          <w:sz w:val="16"/>
          <w:szCs w:val="16"/>
          <w:rtl/>
          <w:lang w:bidi="fa-IR"/>
        </w:rPr>
        <w:t>55</w:t>
      </w:r>
      <w:r w:rsidR="00847D4A" w:rsidRPr="000726A7">
        <w:rPr>
          <w:rFonts w:ascii="Tahoma" w:hAnsi="Tahoma" w:cs="Tahoma"/>
          <w:sz w:val="16"/>
          <w:szCs w:val="16"/>
          <w:rtl/>
          <w:lang w:bidi="fa-IR"/>
        </w:rPr>
        <w:t>)</w:t>
      </w:r>
    </w:p>
    <w:p w14:paraId="78A0E287" w14:textId="6B982705" w:rsidR="00847D4A" w:rsidRDefault="009B0C8E" w:rsidP="00847D4A">
      <w:pPr>
        <w:spacing w:after="60" w:line="240" w:lineRule="auto"/>
        <w:rPr>
          <w:rFonts w:ascii="Tahoma" w:hAnsi="Tahoma" w:cs="Tahoma"/>
          <w:sz w:val="16"/>
          <w:szCs w:val="16"/>
          <w:lang w:bidi="fa-IR"/>
        </w:rPr>
      </w:pPr>
      <w:r w:rsidRPr="000726A7">
        <w:rPr>
          <w:rFonts w:ascii="Tahoma" w:hAnsi="Tahoma" w:cs="Tahoma"/>
          <w:sz w:val="16"/>
          <w:szCs w:val="16"/>
          <w:lang w:bidi="fa-IR"/>
        </w:rPr>
        <w:t>U</w:t>
      </w:r>
      <w:r>
        <w:rPr>
          <w:rFonts w:ascii="Tahoma" w:hAnsi="Tahoma" w:cs="Tahoma"/>
          <w:sz w:val="16"/>
          <w:szCs w:val="16"/>
          <w:lang w:bidi="fa-IR"/>
        </w:rPr>
        <w:t>RL.</w:t>
      </w:r>
      <w:r w:rsidRPr="000726A7">
        <w:rPr>
          <w:rFonts w:ascii="Tahoma" w:hAnsi="Tahoma" w:cs="Tahoma"/>
          <w:sz w:val="16"/>
          <w:szCs w:val="16"/>
          <w:lang w:bidi="fa-IR"/>
        </w:rPr>
        <w:t xml:space="preserve"> </w:t>
      </w:r>
      <w:r w:rsidR="00847D4A" w:rsidRPr="000726A7">
        <w:rPr>
          <w:rFonts w:ascii="Tahoma" w:hAnsi="Tahoma" w:cs="Tahoma"/>
          <w:sz w:val="16"/>
          <w:szCs w:val="16"/>
          <w:lang w:bidi="fa-IR"/>
        </w:rPr>
        <w:t xml:space="preserve">6: </w:t>
      </w:r>
      <w:hyperlink r:id="rId4" w:history="1">
        <w:r w:rsidR="00847D4A" w:rsidRPr="000726A7">
          <w:rPr>
            <w:rStyle w:val="Hyperlink"/>
            <w:rFonts w:ascii="Tahoma" w:hAnsi="Tahoma" w:cs="Tahoma"/>
            <w:color w:val="auto"/>
            <w:sz w:val="16"/>
            <w:szCs w:val="16"/>
            <w:u w:val="none"/>
            <w:lang w:bidi="fa-IR"/>
          </w:rPr>
          <w:t>https://www.moma.org/audio/playlist/243/3126</w:t>
        </w:r>
      </w:hyperlink>
      <w:r w:rsidR="00847D4A" w:rsidRPr="000726A7">
        <w:rPr>
          <w:rFonts w:ascii="Tahoma" w:hAnsi="Tahoma" w:cs="Tahoma"/>
          <w:sz w:val="16"/>
          <w:szCs w:val="16"/>
          <w:lang w:bidi="fa-IR"/>
        </w:rPr>
        <w:t xml:space="preserve"> </w:t>
      </w:r>
      <w:r w:rsidR="00847D4A" w:rsidRPr="000726A7">
        <w:rPr>
          <w:rFonts w:ascii="Tahoma" w:hAnsi="Tahoma" w:cs="Tahoma"/>
          <w:sz w:val="16"/>
          <w:szCs w:val="16"/>
          <w:rtl/>
          <w:lang w:bidi="fa-IR"/>
        </w:rPr>
        <w:t>(</w:t>
      </w:r>
      <w:r w:rsidR="00847D4A">
        <w:rPr>
          <w:rFonts w:ascii="Tahoma" w:hAnsi="Tahoma" w:cs="Tahoma" w:hint="cs"/>
          <w:sz w:val="16"/>
          <w:szCs w:val="16"/>
          <w:rtl/>
          <w:lang w:bidi="fa-IR"/>
        </w:rPr>
        <w:t>دسترسی:</w:t>
      </w:r>
      <w:r w:rsidR="00847D4A" w:rsidRPr="000726A7">
        <w:rPr>
          <w:rFonts w:ascii="Tahoma" w:hAnsi="Tahoma" w:cs="Tahoma"/>
          <w:sz w:val="16"/>
          <w:szCs w:val="16"/>
          <w:rtl/>
          <w:lang w:bidi="fa-IR"/>
        </w:rPr>
        <w:t xml:space="preserve"> </w:t>
      </w:r>
      <w:r w:rsidR="00847D4A">
        <w:rPr>
          <w:rFonts w:ascii="Tahoma" w:hAnsi="Tahoma" w:cs="Tahoma" w:hint="cs"/>
          <w:sz w:val="16"/>
          <w:szCs w:val="16"/>
          <w:rtl/>
          <w:lang w:bidi="fa-IR"/>
        </w:rPr>
        <w:t xml:space="preserve"> </w:t>
      </w:r>
      <w:r w:rsidR="00847D4A" w:rsidRPr="000726A7">
        <w:rPr>
          <w:rFonts w:ascii="Tahoma" w:hAnsi="Tahoma" w:cs="Tahoma" w:hint="cs"/>
          <w:sz w:val="16"/>
          <w:szCs w:val="16"/>
          <w:rtl/>
          <w:lang w:bidi="fa-IR"/>
        </w:rPr>
        <w:t>15</w:t>
      </w:r>
      <w:r w:rsidR="00847D4A" w:rsidRPr="000726A7">
        <w:rPr>
          <w:rFonts w:ascii="Tahoma" w:hAnsi="Tahoma" w:cs="Tahoma"/>
          <w:sz w:val="16"/>
          <w:szCs w:val="16"/>
          <w:rtl/>
          <w:lang w:bidi="fa-IR"/>
        </w:rPr>
        <w:t>/0</w:t>
      </w:r>
      <w:r w:rsidR="00847D4A" w:rsidRPr="000726A7">
        <w:rPr>
          <w:rFonts w:ascii="Tahoma" w:hAnsi="Tahoma" w:cs="Tahoma" w:hint="cs"/>
          <w:sz w:val="16"/>
          <w:szCs w:val="16"/>
          <w:rtl/>
          <w:lang w:bidi="fa-IR"/>
        </w:rPr>
        <w:t>6</w:t>
      </w:r>
      <w:r w:rsidR="00847D4A" w:rsidRPr="000726A7">
        <w:rPr>
          <w:rFonts w:ascii="Tahoma" w:hAnsi="Tahoma" w:cs="Tahoma"/>
          <w:sz w:val="16"/>
          <w:szCs w:val="16"/>
          <w:rtl/>
          <w:lang w:bidi="fa-IR"/>
        </w:rPr>
        <w:t xml:space="preserve">/1404، ساعت </w:t>
      </w:r>
      <w:r w:rsidR="00847D4A" w:rsidRPr="000726A7">
        <w:rPr>
          <w:rFonts w:ascii="Tahoma" w:hAnsi="Tahoma" w:cs="Tahoma" w:hint="cs"/>
          <w:sz w:val="16"/>
          <w:szCs w:val="16"/>
          <w:rtl/>
          <w:lang w:bidi="fa-IR"/>
        </w:rPr>
        <w:t>12</w:t>
      </w:r>
      <w:r w:rsidR="00847D4A" w:rsidRPr="000726A7">
        <w:rPr>
          <w:rFonts w:ascii="Tahoma" w:hAnsi="Tahoma" w:cs="Tahoma"/>
          <w:sz w:val="16"/>
          <w:szCs w:val="16"/>
          <w:rtl/>
          <w:lang w:bidi="fa-IR"/>
        </w:rPr>
        <w:t>:</w:t>
      </w:r>
      <w:r w:rsidR="00847D4A" w:rsidRPr="000726A7">
        <w:rPr>
          <w:rFonts w:ascii="Tahoma" w:hAnsi="Tahoma" w:cs="Tahoma" w:hint="cs"/>
          <w:sz w:val="16"/>
          <w:szCs w:val="16"/>
          <w:rtl/>
          <w:lang w:bidi="fa-IR"/>
        </w:rPr>
        <w:t>07</w:t>
      </w:r>
      <w:r w:rsidR="00847D4A" w:rsidRPr="000726A7">
        <w:rPr>
          <w:rFonts w:ascii="Tahoma" w:hAnsi="Tahoma" w:cs="Tahoma"/>
          <w:sz w:val="16"/>
          <w:szCs w:val="16"/>
          <w:rtl/>
          <w:lang w:bidi="fa-IR"/>
        </w:rPr>
        <w:t>)</w:t>
      </w:r>
    </w:p>
    <w:p w14:paraId="4F1F582B" w14:textId="53C7EB9A" w:rsidR="00847D4A" w:rsidRPr="000726A7" w:rsidRDefault="009B0C8E" w:rsidP="00847D4A">
      <w:pPr>
        <w:spacing w:after="60"/>
        <w:rPr>
          <w:rFonts w:ascii="Tahoma" w:hAnsi="Tahoma" w:cs="Tahoma"/>
          <w:sz w:val="16"/>
          <w:szCs w:val="16"/>
          <w:lang w:bidi="fa-IR"/>
        </w:rPr>
      </w:pPr>
      <w:r w:rsidRPr="000726A7">
        <w:rPr>
          <w:rFonts w:ascii="Tahoma" w:hAnsi="Tahoma" w:cs="Tahoma"/>
          <w:sz w:val="16"/>
          <w:szCs w:val="16"/>
          <w:lang w:bidi="fa-IR"/>
        </w:rPr>
        <w:t>U</w:t>
      </w:r>
      <w:r>
        <w:rPr>
          <w:rFonts w:ascii="Tahoma" w:hAnsi="Tahoma" w:cs="Tahoma"/>
          <w:sz w:val="16"/>
          <w:szCs w:val="16"/>
          <w:lang w:bidi="fa-IR"/>
        </w:rPr>
        <w:t>RL.</w:t>
      </w:r>
      <w:r w:rsidRPr="000726A7">
        <w:rPr>
          <w:rFonts w:ascii="Tahoma" w:hAnsi="Tahoma" w:cs="Tahoma"/>
          <w:sz w:val="16"/>
          <w:szCs w:val="16"/>
          <w:lang w:bidi="fa-IR"/>
        </w:rPr>
        <w:t xml:space="preserve"> </w:t>
      </w:r>
      <w:r w:rsidR="00847D4A" w:rsidRPr="000726A7">
        <w:rPr>
          <w:rFonts w:ascii="Tahoma" w:hAnsi="Tahoma" w:cs="Tahoma"/>
          <w:sz w:val="16"/>
          <w:szCs w:val="16"/>
          <w:lang w:bidi="fa-IR"/>
        </w:rPr>
        <w:t xml:space="preserve">7: https://www.researchgate.net/figure/Marina-Abramovic-Balkan-Baroque-1997-Biennale-di-Venezia_fig9_309552193 </w:t>
      </w:r>
      <w:r w:rsidR="00847D4A" w:rsidRPr="000726A7">
        <w:rPr>
          <w:rFonts w:ascii="Tahoma" w:hAnsi="Tahoma" w:cs="Tahoma"/>
          <w:sz w:val="16"/>
          <w:szCs w:val="16"/>
          <w:rtl/>
          <w:lang w:bidi="fa-IR"/>
        </w:rPr>
        <w:t>(</w:t>
      </w:r>
      <w:r w:rsidR="00847D4A">
        <w:rPr>
          <w:rFonts w:ascii="Tahoma" w:hAnsi="Tahoma" w:cs="Tahoma" w:hint="cs"/>
          <w:sz w:val="16"/>
          <w:szCs w:val="16"/>
          <w:rtl/>
          <w:lang w:bidi="fa-IR"/>
        </w:rPr>
        <w:t>دسترسی:</w:t>
      </w:r>
      <w:r w:rsidR="00847D4A" w:rsidRPr="000726A7">
        <w:rPr>
          <w:rFonts w:ascii="Tahoma" w:hAnsi="Tahoma" w:cs="Tahoma"/>
          <w:sz w:val="16"/>
          <w:szCs w:val="16"/>
          <w:rtl/>
          <w:lang w:bidi="fa-IR"/>
        </w:rPr>
        <w:t xml:space="preserve"> </w:t>
      </w:r>
      <w:r w:rsidR="00847D4A">
        <w:rPr>
          <w:rFonts w:ascii="Tahoma" w:hAnsi="Tahoma" w:cs="Tahoma" w:hint="cs"/>
          <w:sz w:val="16"/>
          <w:szCs w:val="16"/>
          <w:rtl/>
          <w:lang w:bidi="fa-IR"/>
        </w:rPr>
        <w:t xml:space="preserve"> </w:t>
      </w:r>
      <w:r w:rsidR="00847D4A" w:rsidRPr="000726A7">
        <w:rPr>
          <w:rFonts w:ascii="Tahoma" w:hAnsi="Tahoma" w:cs="Tahoma" w:hint="cs"/>
          <w:sz w:val="16"/>
          <w:szCs w:val="16"/>
          <w:rtl/>
          <w:lang w:bidi="fa-IR"/>
        </w:rPr>
        <w:t>09</w:t>
      </w:r>
      <w:r w:rsidR="00847D4A" w:rsidRPr="000726A7">
        <w:rPr>
          <w:rFonts w:ascii="Tahoma" w:hAnsi="Tahoma" w:cs="Tahoma"/>
          <w:sz w:val="16"/>
          <w:szCs w:val="16"/>
          <w:rtl/>
          <w:lang w:bidi="fa-IR"/>
        </w:rPr>
        <w:t>/0</w:t>
      </w:r>
      <w:r w:rsidR="00847D4A" w:rsidRPr="000726A7">
        <w:rPr>
          <w:rFonts w:ascii="Tahoma" w:hAnsi="Tahoma" w:cs="Tahoma" w:hint="cs"/>
          <w:sz w:val="16"/>
          <w:szCs w:val="16"/>
          <w:rtl/>
          <w:lang w:bidi="fa-IR"/>
        </w:rPr>
        <w:t>6</w:t>
      </w:r>
      <w:r w:rsidR="00847D4A" w:rsidRPr="000726A7">
        <w:rPr>
          <w:rFonts w:ascii="Tahoma" w:hAnsi="Tahoma" w:cs="Tahoma"/>
          <w:sz w:val="16"/>
          <w:szCs w:val="16"/>
          <w:rtl/>
          <w:lang w:bidi="fa-IR"/>
        </w:rPr>
        <w:t xml:space="preserve">/1404، ساعت </w:t>
      </w:r>
      <w:r w:rsidR="00847D4A" w:rsidRPr="000726A7">
        <w:rPr>
          <w:rFonts w:ascii="Tahoma" w:hAnsi="Tahoma" w:cs="Tahoma" w:hint="cs"/>
          <w:sz w:val="16"/>
          <w:szCs w:val="16"/>
          <w:rtl/>
          <w:lang w:bidi="fa-IR"/>
        </w:rPr>
        <w:t>19</w:t>
      </w:r>
      <w:r w:rsidR="00847D4A" w:rsidRPr="000726A7">
        <w:rPr>
          <w:rFonts w:ascii="Tahoma" w:hAnsi="Tahoma" w:cs="Tahoma"/>
          <w:sz w:val="16"/>
          <w:szCs w:val="16"/>
          <w:rtl/>
          <w:lang w:bidi="fa-IR"/>
        </w:rPr>
        <w:t>:</w:t>
      </w:r>
      <w:r w:rsidR="00847D4A" w:rsidRPr="000726A7">
        <w:rPr>
          <w:rFonts w:ascii="Tahoma" w:hAnsi="Tahoma" w:cs="Tahoma" w:hint="cs"/>
          <w:sz w:val="16"/>
          <w:szCs w:val="16"/>
          <w:rtl/>
          <w:lang w:bidi="fa-IR"/>
        </w:rPr>
        <w:t>10</w:t>
      </w:r>
      <w:r w:rsidR="00847D4A" w:rsidRPr="000726A7">
        <w:rPr>
          <w:rFonts w:ascii="Tahoma" w:hAnsi="Tahoma" w:cs="Tahoma"/>
          <w:sz w:val="16"/>
          <w:szCs w:val="16"/>
          <w:rtl/>
          <w:lang w:bidi="fa-IR"/>
        </w:rPr>
        <w:t>)</w:t>
      </w:r>
    </w:p>
    <w:p w14:paraId="00863EAB" w14:textId="6576A68D" w:rsidR="00847D4A" w:rsidRPr="000726A7" w:rsidRDefault="009B0C8E" w:rsidP="00847D4A">
      <w:pPr>
        <w:spacing w:after="60"/>
        <w:rPr>
          <w:rFonts w:ascii="Tahoma" w:hAnsi="Tahoma" w:cs="Tahoma"/>
          <w:sz w:val="16"/>
          <w:szCs w:val="16"/>
          <w:lang w:bidi="fa-IR"/>
        </w:rPr>
      </w:pPr>
      <w:r w:rsidRPr="000726A7">
        <w:rPr>
          <w:rFonts w:ascii="Tahoma" w:hAnsi="Tahoma" w:cs="Tahoma"/>
          <w:sz w:val="16"/>
          <w:szCs w:val="16"/>
          <w:lang w:bidi="fa-IR"/>
        </w:rPr>
        <w:t>U</w:t>
      </w:r>
      <w:r>
        <w:rPr>
          <w:rFonts w:ascii="Tahoma" w:hAnsi="Tahoma" w:cs="Tahoma"/>
          <w:sz w:val="16"/>
          <w:szCs w:val="16"/>
          <w:lang w:bidi="fa-IR"/>
        </w:rPr>
        <w:t>RL.</w:t>
      </w:r>
      <w:r w:rsidRPr="000726A7">
        <w:rPr>
          <w:rFonts w:ascii="Tahoma" w:hAnsi="Tahoma" w:cs="Tahoma"/>
          <w:sz w:val="16"/>
          <w:szCs w:val="16"/>
          <w:lang w:bidi="fa-IR"/>
        </w:rPr>
        <w:t xml:space="preserve"> </w:t>
      </w:r>
      <w:r w:rsidR="00847D4A" w:rsidRPr="000726A7">
        <w:rPr>
          <w:rFonts w:ascii="Tahoma" w:hAnsi="Tahoma" w:cs="Tahoma"/>
          <w:sz w:val="16"/>
          <w:szCs w:val="16"/>
          <w:lang w:bidi="fa-IR"/>
        </w:rPr>
        <w:t xml:space="preserve">8: https://www.lalibre.be/culture/arts/2025/01/16/olivier-de-sagazan-lhomme-de-boue-5ZVZ6CC4QJDMXNJB7V4UMFP7RE/ </w:t>
      </w:r>
      <w:r w:rsidR="00847D4A" w:rsidRPr="000726A7">
        <w:rPr>
          <w:rFonts w:ascii="Tahoma" w:hAnsi="Tahoma" w:cs="Tahoma"/>
          <w:sz w:val="16"/>
          <w:szCs w:val="16"/>
          <w:rtl/>
          <w:lang w:bidi="fa-IR"/>
        </w:rPr>
        <w:t>(</w:t>
      </w:r>
      <w:r w:rsidR="00847D4A">
        <w:rPr>
          <w:rFonts w:ascii="Tahoma" w:hAnsi="Tahoma" w:cs="Tahoma" w:hint="cs"/>
          <w:sz w:val="16"/>
          <w:szCs w:val="16"/>
          <w:rtl/>
          <w:lang w:bidi="fa-IR"/>
        </w:rPr>
        <w:t>دسترسی:</w:t>
      </w:r>
      <w:r w:rsidR="00847D4A" w:rsidRPr="000726A7">
        <w:rPr>
          <w:rFonts w:ascii="Tahoma" w:hAnsi="Tahoma" w:cs="Tahoma"/>
          <w:sz w:val="16"/>
          <w:szCs w:val="16"/>
          <w:rtl/>
          <w:lang w:bidi="fa-IR"/>
        </w:rPr>
        <w:t xml:space="preserve"> </w:t>
      </w:r>
      <w:r w:rsidR="00847D4A">
        <w:rPr>
          <w:rFonts w:ascii="Tahoma" w:hAnsi="Tahoma" w:cs="Tahoma" w:hint="cs"/>
          <w:sz w:val="16"/>
          <w:szCs w:val="16"/>
          <w:rtl/>
          <w:lang w:bidi="fa-IR"/>
        </w:rPr>
        <w:t xml:space="preserve"> </w:t>
      </w:r>
      <w:r w:rsidR="00847D4A" w:rsidRPr="000726A7">
        <w:rPr>
          <w:rFonts w:ascii="Tahoma" w:hAnsi="Tahoma" w:cs="Tahoma" w:hint="cs"/>
          <w:sz w:val="16"/>
          <w:szCs w:val="16"/>
          <w:rtl/>
          <w:lang w:bidi="fa-IR"/>
        </w:rPr>
        <w:t>14</w:t>
      </w:r>
      <w:r w:rsidR="00847D4A" w:rsidRPr="000726A7">
        <w:rPr>
          <w:rFonts w:ascii="Tahoma" w:hAnsi="Tahoma" w:cs="Tahoma"/>
          <w:sz w:val="16"/>
          <w:szCs w:val="16"/>
          <w:rtl/>
          <w:lang w:bidi="fa-IR"/>
        </w:rPr>
        <w:t>/0</w:t>
      </w:r>
      <w:r w:rsidR="00847D4A" w:rsidRPr="000726A7">
        <w:rPr>
          <w:rFonts w:ascii="Tahoma" w:hAnsi="Tahoma" w:cs="Tahoma" w:hint="cs"/>
          <w:sz w:val="16"/>
          <w:szCs w:val="16"/>
          <w:rtl/>
          <w:lang w:bidi="fa-IR"/>
        </w:rPr>
        <w:t>6</w:t>
      </w:r>
      <w:r w:rsidR="00847D4A" w:rsidRPr="000726A7">
        <w:rPr>
          <w:rFonts w:ascii="Tahoma" w:hAnsi="Tahoma" w:cs="Tahoma"/>
          <w:sz w:val="16"/>
          <w:szCs w:val="16"/>
          <w:rtl/>
          <w:lang w:bidi="fa-IR"/>
        </w:rPr>
        <w:t xml:space="preserve">/1404، ساعت </w:t>
      </w:r>
      <w:r w:rsidR="00847D4A" w:rsidRPr="000726A7">
        <w:rPr>
          <w:rFonts w:ascii="Tahoma" w:hAnsi="Tahoma" w:cs="Tahoma" w:hint="cs"/>
          <w:sz w:val="16"/>
          <w:szCs w:val="16"/>
          <w:rtl/>
          <w:lang w:bidi="fa-IR"/>
        </w:rPr>
        <w:t>12</w:t>
      </w:r>
      <w:r w:rsidR="00847D4A" w:rsidRPr="000726A7">
        <w:rPr>
          <w:rFonts w:ascii="Tahoma" w:hAnsi="Tahoma" w:cs="Tahoma"/>
          <w:sz w:val="16"/>
          <w:szCs w:val="16"/>
          <w:rtl/>
          <w:lang w:bidi="fa-IR"/>
        </w:rPr>
        <w:t>:</w:t>
      </w:r>
      <w:r w:rsidR="00847D4A" w:rsidRPr="000726A7">
        <w:rPr>
          <w:rFonts w:ascii="Tahoma" w:hAnsi="Tahoma" w:cs="Tahoma" w:hint="cs"/>
          <w:sz w:val="16"/>
          <w:szCs w:val="16"/>
          <w:rtl/>
          <w:lang w:bidi="fa-IR"/>
        </w:rPr>
        <w:t>07</w:t>
      </w:r>
      <w:r w:rsidR="00847D4A" w:rsidRPr="000726A7">
        <w:rPr>
          <w:rFonts w:ascii="Tahoma" w:hAnsi="Tahoma" w:cs="Tahoma"/>
          <w:sz w:val="16"/>
          <w:szCs w:val="16"/>
          <w:rtl/>
          <w:lang w:bidi="fa-IR"/>
        </w:rPr>
        <w:t>)</w:t>
      </w:r>
    </w:p>
    <w:p w14:paraId="6FF0F266" w14:textId="77777777" w:rsidR="00761A21" w:rsidRPr="000D7ED7" w:rsidRDefault="00761A21" w:rsidP="00761A21">
      <w:pPr>
        <w:pStyle w:val="EndnoteText"/>
        <w:bidi/>
        <w:spacing w:after="80"/>
        <w:jc w:val="both"/>
        <w:rPr>
          <w:rFonts w:ascii="Tahoma" w:hAnsi="Tahoma" w:cs="Tahoma"/>
          <w:sz w:val="18"/>
          <w:szCs w:val="18"/>
          <w:rtl/>
          <w:lang w:bidi="fa-I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8384136"/>
      <w:docPartObj>
        <w:docPartGallery w:val="Page Numbers (Bottom of Page)"/>
        <w:docPartUnique/>
      </w:docPartObj>
    </w:sdtPr>
    <w:sdtContent>
      <w:p w14:paraId="25E8A119" w14:textId="082851F6" w:rsidR="00313334" w:rsidRDefault="003133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44766A" w14:textId="77777777" w:rsidR="00313334" w:rsidRDefault="00313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7F88A" w14:textId="77777777" w:rsidR="00F27CED" w:rsidRDefault="00F27CED" w:rsidP="00313334">
      <w:pPr>
        <w:spacing w:after="0" w:line="240" w:lineRule="auto"/>
      </w:pPr>
      <w:r>
        <w:separator/>
      </w:r>
    </w:p>
  </w:footnote>
  <w:footnote w:type="continuationSeparator" w:id="0">
    <w:p w14:paraId="0D84CD69" w14:textId="77777777" w:rsidR="00F27CED" w:rsidRDefault="00F27CED" w:rsidP="003133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5C15"/>
    <w:multiLevelType w:val="hybridMultilevel"/>
    <w:tmpl w:val="B7D4B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574DA"/>
    <w:multiLevelType w:val="hybridMultilevel"/>
    <w:tmpl w:val="61CA0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A55A1"/>
    <w:multiLevelType w:val="hybridMultilevel"/>
    <w:tmpl w:val="C71862AA"/>
    <w:lvl w:ilvl="0" w:tplc="433CE258">
      <w:start w:val="1"/>
      <w:numFmt w:val="decimal"/>
      <w:lvlText w:val="%1-"/>
      <w:lvlJc w:val="left"/>
      <w:pPr>
        <w:ind w:left="732" w:hanging="372"/>
      </w:pPr>
      <w:rPr>
        <w:rFonts w:hint="default"/>
        <w:b/>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7A23CF"/>
    <w:multiLevelType w:val="hybridMultilevel"/>
    <w:tmpl w:val="58F2CCB6"/>
    <w:lvl w:ilvl="0" w:tplc="73C265A2">
      <w:start w:val="1"/>
      <w:numFmt w:val="decimal"/>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4" w15:restartNumberingAfterBreak="0">
    <w:nsid w:val="20226345"/>
    <w:multiLevelType w:val="multilevel"/>
    <w:tmpl w:val="56AEC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D11F20"/>
    <w:multiLevelType w:val="hybridMultilevel"/>
    <w:tmpl w:val="85FA69EC"/>
    <w:lvl w:ilvl="0" w:tplc="CE10B67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3967DC"/>
    <w:multiLevelType w:val="hybridMultilevel"/>
    <w:tmpl w:val="E71820AC"/>
    <w:lvl w:ilvl="0" w:tplc="C05AD8D6">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2AF3031"/>
    <w:multiLevelType w:val="hybridMultilevel"/>
    <w:tmpl w:val="386867E4"/>
    <w:lvl w:ilvl="0" w:tplc="7E12DE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2C76E7"/>
    <w:multiLevelType w:val="hybridMultilevel"/>
    <w:tmpl w:val="C0D67972"/>
    <w:lvl w:ilvl="0" w:tplc="57B42A9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3BAA1CAE"/>
    <w:multiLevelType w:val="hybridMultilevel"/>
    <w:tmpl w:val="E8324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2A2371"/>
    <w:multiLevelType w:val="hybridMultilevel"/>
    <w:tmpl w:val="BD725EFC"/>
    <w:lvl w:ilvl="0" w:tplc="244254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126CD8"/>
    <w:multiLevelType w:val="multilevel"/>
    <w:tmpl w:val="BD0AC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856068"/>
    <w:multiLevelType w:val="hybridMultilevel"/>
    <w:tmpl w:val="7FAEC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65452E"/>
    <w:multiLevelType w:val="multilevel"/>
    <w:tmpl w:val="71460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D142BE"/>
    <w:multiLevelType w:val="multilevel"/>
    <w:tmpl w:val="77DCD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E60390"/>
    <w:multiLevelType w:val="hybridMultilevel"/>
    <w:tmpl w:val="9594CF82"/>
    <w:lvl w:ilvl="0" w:tplc="6562C0EC">
      <w:start w:val="1"/>
      <w:numFmt w:val="decimal"/>
      <w:lvlText w:val="%1-"/>
      <w:lvlJc w:val="left"/>
      <w:pPr>
        <w:ind w:left="360" w:hanging="360"/>
      </w:pPr>
      <w:rPr>
        <w:rFonts w:hint="default"/>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6C42AA8"/>
    <w:multiLevelType w:val="multilevel"/>
    <w:tmpl w:val="4A16A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1807AD"/>
    <w:multiLevelType w:val="hybridMultilevel"/>
    <w:tmpl w:val="08563D64"/>
    <w:lvl w:ilvl="0" w:tplc="244254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8B7983"/>
    <w:multiLevelType w:val="hybridMultilevel"/>
    <w:tmpl w:val="7938E7FA"/>
    <w:lvl w:ilvl="0" w:tplc="3AAC50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FC374E"/>
    <w:multiLevelType w:val="hybridMultilevel"/>
    <w:tmpl w:val="2EA4C004"/>
    <w:lvl w:ilvl="0" w:tplc="2FC60AC2">
      <w:start w:val="1"/>
      <w:numFmt w:val="decimal"/>
      <w:lvlText w:val="%1-"/>
      <w:lvlJc w:val="left"/>
      <w:pPr>
        <w:ind w:left="720" w:hanging="360"/>
      </w:pPr>
      <w:rPr>
        <w:rFonts w:hint="default"/>
        <w:b/>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8225618">
    <w:abstractNumId w:val="9"/>
  </w:num>
  <w:num w:numId="2" w16cid:durableId="1110509920">
    <w:abstractNumId w:val="12"/>
  </w:num>
  <w:num w:numId="3" w16cid:durableId="1294407089">
    <w:abstractNumId w:val="6"/>
  </w:num>
  <w:num w:numId="4" w16cid:durableId="114447390">
    <w:abstractNumId w:val="3"/>
  </w:num>
  <w:num w:numId="5" w16cid:durableId="950547927">
    <w:abstractNumId w:val="8"/>
  </w:num>
  <w:num w:numId="6" w16cid:durableId="1461144545">
    <w:abstractNumId w:val="15"/>
  </w:num>
  <w:num w:numId="7" w16cid:durableId="871039246">
    <w:abstractNumId w:val="17"/>
  </w:num>
  <w:num w:numId="8" w16cid:durableId="658076190">
    <w:abstractNumId w:val="10"/>
  </w:num>
  <w:num w:numId="9" w16cid:durableId="1826625696">
    <w:abstractNumId w:val="5"/>
  </w:num>
  <w:num w:numId="10" w16cid:durableId="660623892">
    <w:abstractNumId w:val="0"/>
  </w:num>
  <w:num w:numId="11" w16cid:durableId="379598995">
    <w:abstractNumId w:val="18"/>
  </w:num>
  <w:num w:numId="12" w16cid:durableId="1431707200">
    <w:abstractNumId w:val="7"/>
  </w:num>
  <w:num w:numId="13" w16cid:durableId="1908372201">
    <w:abstractNumId w:val="2"/>
  </w:num>
  <w:num w:numId="14" w16cid:durableId="1347443211">
    <w:abstractNumId w:val="19"/>
  </w:num>
  <w:num w:numId="15" w16cid:durableId="1988894205">
    <w:abstractNumId w:val="16"/>
  </w:num>
  <w:num w:numId="16" w16cid:durableId="435565243">
    <w:abstractNumId w:val="14"/>
  </w:num>
  <w:num w:numId="17" w16cid:durableId="2104910524">
    <w:abstractNumId w:val="4"/>
  </w:num>
  <w:num w:numId="18" w16cid:durableId="819885447">
    <w:abstractNumId w:val="13"/>
  </w:num>
  <w:num w:numId="19" w16cid:durableId="532353451">
    <w:abstractNumId w:val="11"/>
  </w:num>
  <w:num w:numId="20" w16cid:durableId="180434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D67"/>
    <w:rsid w:val="00000369"/>
    <w:rsid w:val="000058C9"/>
    <w:rsid w:val="00007E19"/>
    <w:rsid w:val="00011741"/>
    <w:rsid w:val="00021DC2"/>
    <w:rsid w:val="00024A43"/>
    <w:rsid w:val="00025963"/>
    <w:rsid w:val="000273E7"/>
    <w:rsid w:val="000313EB"/>
    <w:rsid w:val="00034372"/>
    <w:rsid w:val="00037A65"/>
    <w:rsid w:val="00044D65"/>
    <w:rsid w:val="00052188"/>
    <w:rsid w:val="00052446"/>
    <w:rsid w:val="00057F4B"/>
    <w:rsid w:val="000601CD"/>
    <w:rsid w:val="00060369"/>
    <w:rsid w:val="0006274A"/>
    <w:rsid w:val="00066486"/>
    <w:rsid w:val="000726A7"/>
    <w:rsid w:val="00076519"/>
    <w:rsid w:val="00077893"/>
    <w:rsid w:val="00077D15"/>
    <w:rsid w:val="00077DCC"/>
    <w:rsid w:val="00083DC2"/>
    <w:rsid w:val="00086DA7"/>
    <w:rsid w:val="00094437"/>
    <w:rsid w:val="000963AF"/>
    <w:rsid w:val="000A0CD0"/>
    <w:rsid w:val="000A0DEC"/>
    <w:rsid w:val="000A513F"/>
    <w:rsid w:val="000A7EB0"/>
    <w:rsid w:val="000B3E5A"/>
    <w:rsid w:val="000B611F"/>
    <w:rsid w:val="000B6320"/>
    <w:rsid w:val="000C1BDF"/>
    <w:rsid w:val="000C724B"/>
    <w:rsid w:val="000D0B0F"/>
    <w:rsid w:val="000D2A46"/>
    <w:rsid w:val="000D6368"/>
    <w:rsid w:val="000D7ED7"/>
    <w:rsid w:val="000E2C3B"/>
    <w:rsid w:val="000E5614"/>
    <w:rsid w:val="000E5C2D"/>
    <w:rsid w:val="000F2D5C"/>
    <w:rsid w:val="00101E2F"/>
    <w:rsid w:val="00106E20"/>
    <w:rsid w:val="00112CD7"/>
    <w:rsid w:val="00121721"/>
    <w:rsid w:val="00124BAE"/>
    <w:rsid w:val="00125E3D"/>
    <w:rsid w:val="001307F3"/>
    <w:rsid w:val="00132787"/>
    <w:rsid w:val="00134F61"/>
    <w:rsid w:val="00135036"/>
    <w:rsid w:val="00135C7F"/>
    <w:rsid w:val="0013630F"/>
    <w:rsid w:val="001422F1"/>
    <w:rsid w:val="0015021F"/>
    <w:rsid w:val="00151D2F"/>
    <w:rsid w:val="001550F3"/>
    <w:rsid w:val="00156C98"/>
    <w:rsid w:val="00160251"/>
    <w:rsid w:val="0016184D"/>
    <w:rsid w:val="001651A0"/>
    <w:rsid w:val="00166390"/>
    <w:rsid w:val="00172319"/>
    <w:rsid w:val="0017238C"/>
    <w:rsid w:val="00173470"/>
    <w:rsid w:val="001762B4"/>
    <w:rsid w:val="00181B8E"/>
    <w:rsid w:val="00182D67"/>
    <w:rsid w:val="00184822"/>
    <w:rsid w:val="00186783"/>
    <w:rsid w:val="001A4980"/>
    <w:rsid w:val="001B4193"/>
    <w:rsid w:val="001D0102"/>
    <w:rsid w:val="001D0C42"/>
    <w:rsid w:val="001D188D"/>
    <w:rsid w:val="001D3DE4"/>
    <w:rsid w:val="001D5F47"/>
    <w:rsid w:val="001D600F"/>
    <w:rsid w:val="001E12C1"/>
    <w:rsid w:val="001E291B"/>
    <w:rsid w:val="001E639C"/>
    <w:rsid w:val="001F68DE"/>
    <w:rsid w:val="002055F0"/>
    <w:rsid w:val="0020770A"/>
    <w:rsid w:val="00211369"/>
    <w:rsid w:val="00213AE9"/>
    <w:rsid w:val="00214444"/>
    <w:rsid w:val="002144B9"/>
    <w:rsid w:val="00215B3B"/>
    <w:rsid w:val="002273C5"/>
    <w:rsid w:val="002327D0"/>
    <w:rsid w:val="00233C7D"/>
    <w:rsid w:val="00233DF6"/>
    <w:rsid w:val="00240209"/>
    <w:rsid w:val="00240744"/>
    <w:rsid w:val="002477E5"/>
    <w:rsid w:val="00250AAF"/>
    <w:rsid w:val="00256E41"/>
    <w:rsid w:val="00271255"/>
    <w:rsid w:val="00274F3D"/>
    <w:rsid w:val="00275564"/>
    <w:rsid w:val="002768C2"/>
    <w:rsid w:val="0028005A"/>
    <w:rsid w:val="00281651"/>
    <w:rsid w:val="00284A92"/>
    <w:rsid w:val="002856B5"/>
    <w:rsid w:val="00287BA8"/>
    <w:rsid w:val="00294A6D"/>
    <w:rsid w:val="002A325A"/>
    <w:rsid w:val="002A437A"/>
    <w:rsid w:val="002A5E00"/>
    <w:rsid w:val="002C1576"/>
    <w:rsid w:val="002C3251"/>
    <w:rsid w:val="002C788B"/>
    <w:rsid w:val="002D4B72"/>
    <w:rsid w:val="002D7DE7"/>
    <w:rsid w:val="002E0A81"/>
    <w:rsid w:val="002E5F17"/>
    <w:rsid w:val="002E5FB8"/>
    <w:rsid w:val="002E66C6"/>
    <w:rsid w:val="002F121A"/>
    <w:rsid w:val="002F5680"/>
    <w:rsid w:val="00301D2C"/>
    <w:rsid w:val="00302160"/>
    <w:rsid w:val="00313334"/>
    <w:rsid w:val="00322A6B"/>
    <w:rsid w:val="00322E69"/>
    <w:rsid w:val="003233A9"/>
    <w:rsid w:val="00324CB4"/>
    <w:rsid w:val="00337002"/>
    <w:rsid w:val="00337C87"/>
    <w:rsid w:val="003410FE"/>
    <w:rsid w:val="0034110F"/>
    <w:rsid w:val="003430BF"/>
    <w:rsid w:val="00345AB8"/>
    <w:rsid w:val="003464BB"/>
    <w:rsid w:val="00350A46"/>
    <w:rsid w:val="00352C57"/>
    <w:rsid w:val="00352F90"/>
    <w:rsid w:val="0035625D"/>
    <w:rsid w:val="0035773D"/>
    <w:rsid w:val="00367FC4"/>
    <w:rsid w:val="003739B3"/>
    <w:rsid w:val="00376E7B"/>
    <w:rsid w:val="00390ED8"/>
    <w:rsid w:val="00392D57"/>
    <w:rsid w:val="003952A0"/>
    <w:rsid w:val="003B34B5"/>
    <w:rsid w:val="003B4625"/>
    <w:rsid w:val="003B4FCD"/>
    <w:rsid w:val="003B6781"/>
    <w:rsid w:val="003C051C"/>
    <w:rsid w:val="003C1947"/>
    <w:rsid w:val="003D13E6"/>
    <w:rsid w:val="003D1633"/>
    <w:rsid w:val="003D1F8E"/>
    <w:rsid w:val="003D2799"/>
    <w:rsid w:val="003D3279"/>
    <w:rsid w:val="003E057B"/>
    <w:rsid w:val="003E3A77"/>
    <w:rsid w:val="003F4ABE"/>
    <w:rsid w:val="003F4DB9"/>
    <w:rsid w:val="003F5FEC"/>
    <w:rsid w:val="003F62F6"/>
    <w:rsid w:val="003F64DB"/>
    <w:rsid w:val="00406C91"/>
    <w:rsid w:val="00407A46"/>
    <w:rsid w:val="00417BC4"/>
    <w:rsid w:val="00420041"/>
    <w:rsid w:val="004207B4"/>
    <w:rsid w:val="0042164C"/>
    <w:rsid w:val="004327FC"/>
    <w:rsid w:val="00434DB7"/>
    <w:rsid w:val="00435002"/>
    <w:rsid w:val="004378CD"/>
    <w:rsid w:val="0044174D"/>
    <w:rsid w:val="00441E1B"/>
    <w:rsid w:val="00442E9A"/>
    <w:rsid w:val="00450025"/>
    <w:rsid w:val="00450BD7"/>
    <w:rsid w:val="004542AD"/>
    <w:rsid w:val="00463B0A"/>
    <w:rsid w:val="00467A44"/>
    <w:rsid w:val="00473149"/>
    <w:rsid w:val="00476164"/>
    <w:rsid w:val="004863C0"/>
    <w:rsid w:val="00487403"/>
    <w:rsid w:val="0049195E"/>
    <w:rsid w:val="00492344"/>
    <w:rsid w:val="00496603"/>
    <w:rsid w:val="004B222E"/>
    <w:rsid w:val="004B3712"/>
    <w:rsid w:val="004B41B1"/>
    <w:rsid w:val="004B6841"/>
    <w:rsid w:val="004B7171"/>
    <w:rsid w:val="004D37A2"/>
    <w:rsid w:val="004D7365"/>
    <w:rsid w:val="004E27E3"/>
    <w:rsid w:val="004E28A1"/>
    <w:rsid w:val="004E3650"/>
    <w:rsid w:val="004E6076"/>
    <w:rsid w:val="004F01FB"/>
    <w:rsid w:val="004F388A"/>
    <w:rsid w:val="00500270"/>
    <w:rsid w:val="00500AAE"/>
    <w:rsid w:val="00502FDD"/>
    <w:rsid w:val="00503D53"/>
    <w:rsid w:val="00507747"/>
    <w:rsid w:val="00513301"/>
    <w:rsid w:val="00517E74"/>
    <w:rsid w:val="00521759"/>
    <w:rsid w:val="0052265C"/>
    <w:rsid w:val="00525604"/>
    <w:rsid w:val="00526349"/>
    <w:rsid w:val="00532C54"/>
    <w:rsid w:val="0053346E"/>
    <w:rsid w:val="00534511"/>
    <w:rsid w:val="0053755F"/>
    <w:rsid w:val="00542B68"/>
    <w:rsid w:val="00542D4A"/>
    <w:rsid w:val="005452E6"/>
    <w:rsid w:val="00545AF8"/>
    <w:rsid w:val="005460AD"/>
    <w:rsid w:val="00551640"/>
    <w:rsid w:val="005526CD"/>
    <w:rsid w:val="00553697"/>
    <w:rsid w:val="0055661D"/>
    <w:rsid w:val="005568EE"/>
    <w:rsid w:val="00561829"/>
    <w:rsid w:val="005640A8"/>
    <w:rsid w:val="00566EE4"/>
    <w:rsid w:val="0057397D"/>
    <w:rsid w:val="0057555B"/>
    <w:rsid w:val="00575BD4"/>
    <w:rsid w:val="00580A71"/>
    <w:rsid w:val="00584338"/>
    <w:rsid w:val="00586548"/>
    <w:rsid w:val="005920B7"/>
    <w:rsid w:val="005954A4"/>
    <w:rsid w:val="0059632E"/>
    <w:rsid w:val="005A09DE"/>
    <w:rsid w:val="005B1217"/>
    <w:rsid w:val="005B2F88"/>
    <w:rsid w:val="005B52F9"/>
    <w:rsid w:val="005C133A"/>
    <w:rsid w:val="005C5F54"/>
    <w:rsid w:val="005C7713"/>
    <w:rsid w:val="005C7853"/>
    <w:rsid w:val="005D1119"/>
    <w:rsid w:val="005D7019"/>
    <w:rsid w:val="005E4497"/>
    <w:rsid w:val="005E5C39"/>
    <w:rsid w:val="005F1431"/>
    <w:rsid w:val="005F3353"/>
    <w:rsid w:val="005F46E5"/>
    <w:rsid w:val="005F564D"/>
    <w:rsid w:val="00610C72"/>
    <w:rsid w:val="00613729"/>
    <w:rsid w:val="00616BCF"/>
    <w:rsid w:val="0062199D"/>
    <w:rsid w:val="00622ED6"/>
    <w:rsid w:val="00624470"/>
    <w:rsid w:val="00625CC0"/>
    <w:rsid w:val="006337A1"/>
    <w:rsid w:val="00636D75"/>
    <w:rsid w:val="006407E6"/>
    <w:rsid w:val="00641DB1"/>
    <w:rsid w:val="00642A6C"/>
    <w:rsid w:val="00642CC6"/>
    <w:rsid w:val="00652F99"/>
    <w:rsid w:val="00655EBA"/>
    <w:rsid w:val="0066568E"/>
    <w:rsid w:val="00665C3E"/>
    <w:rsid w:val="00667EA9"/>
    <w:rsid w:val="00670FCE"/>
    <w:rsid w:val="00672DFF"/>
    <w:rsid w:val="00672E61"/>
    <w:rsid w:val="00680151"/>
    <w:rsid w:val="00685228"/>
    <w:rsid w:val="00691CCC"/>
    <w:rsid w:val="0069312E"/>
    <w:rsid w:val="00693CF0"/>
    <w:rsid w:val="00694579"/>
    <w:rsid w:val="00695B36"/>
    <w:rsid w:val="006A320D"/>
    <w:rsid w:val="006B292C"/>
    <w:rsid w:val="006C08AB"/>
    <w:rsid w:val="006C2688"/>
    <w:rsid w:val="006C309F"/>
    <w:rsid w:val="006C625B"/>
    <w:rsid w:val="006E0AA6"/>
    <w:rsid w:val="006E1B4C"/>
    <w:rsid w:val="006E3B7C"/>
    <w:rsid w:val="006E6A43"/>
    <w:rsid w:val="006F6703"/>
    <w:rsid w:val="006F77F1"/>
    <w:rsid w:val="00706B3F"/>
    <w:rsid w:val="007140A7"/>
    <w:rsid w:val="00714B90"/>
    <w:rsid w:val="00716A1D"/>
    <w:rsid w:val="007216C9"/>
    <w:rsid w:val="00722948"/>
    <w:rsid w:val="0073012F"/>
    <w:rsid w:val="00731087"/>
    <w:rsid w:val="0073254F"/>
    <w:rsid w:val="00732942"/>
    <w:rsid w:val="007411BF"/>
    <w:rsid w:val="00745898"/>
    <w:rsid w:val="0074590B"/>
    <w:rsid w:val="007477EB"/>
    <w:rsid w:val="0075127B"/>
    <w:rsid w:val="00757DE1"/>
    <w:rsid w:val="00757ED2"/>
    <w:rsid w:val="00761A21"/>
    <w:rsid w:val="007635FB"/>
    <w:rsid w:val="007638D4"/>
    <w:rsid w:val="00780BA8"/>
    <w:rsid w:val="00781FE5"/>
    <w:rsid w:val="007A18E4"/>
    <w:rsid w:val="007A2DF8"/>
    <w:rsid w:val="007B43EC"/>
    <w:rsid w:val="007B7BF5"/>
    <w:rsid w:val="007C0E08"/>
    <w:rsid w:val="007C702C"/>
    <w:rsid w:val="007E474C"/>
    <w:rsid w:val="007E6033"/>
    <w:rsid w:val="007F077D"/>
    <w:rsid w:val="007F1608"/>
    <w:rsid w:val="007F3E14"/>
    <w:rsid w:val="007F6A59"/>
    <w:rsid w:val="007F6E93"/>
    <w:rsid w:val="0080359A"/>
    <w:rsid w:val="00804302"/>
    <w:rsid w:val="00811C4B"/>
    <w:rsid w:val="0081410E"/>
    <w:rsid w:val="00817BD1"/>
    <w:rsid w:val="00820703"/>
    <w:rsid w:val="008233A3"/>
    <w:rsid w:val="008236A0"/>
    <w:rsid w:val="0083025F"/>
    <w:rsid w:val="00836BCF"/>
    <w:rsid w:val="008370AB"/>
    <w:rsid w:val="00842ED5"/>
    <w:rsid w:val="00843D3E"/>
    <w:rsid w:val="00845528"/>
    <w:rsid w:val="00846D42"/>
    <w:rsid w:val="00847D4A"/>
    <w:rsid w:val="008534A3"/>
    <w:rsid w:val="00853A63"/>
    <w:rsid w:val="00857082"/>
    <w:rsid w:val="00857534"/>
    <w:rsid w:val="0087160A"/>
    <w:rsid w:val="008748B3"/>
    <w:rsid w:val="00877D68"/>
    <w:rsid w:val="0088017F"/>
    <w:rsid w:val="00880D51"/>
    <w:rsid w:val="00886473"/>
    <w:rsid w:val="008877EC"/>
    <w:rsid w:val="00893485"/>
    <w:rsid w:val="008956C2"/>
    <w:rsid w:val="008A7F27"/>
    <w:rsid w:val="008C08E2"/>
    <w:rsid w:val="008C3AC1"/>
    <w:rsid w:val="008C3B4D"/>
    <w:rsid w:val="008D5BA0"/>
    <w:rsid w:val="008D64EF"/>
    <w:rsid w:val="008D7552"/>
    <w:rsid w:val="008E6D21"/>
    <w:rsid w:val="008E7B2F"/>
    <w:rsid w:val="008F2F7E"/>
    <w:rsid w:val="008F4EF8"/>
    <w:rsid w:val="008F7495"/>
    <w:rsid w:val="00900F5B"/>
    <w:rsid w:val="009035CA"/>
    <w:rsid w:val="0091215C"/>
    <w:rsid w:val="00912BD2"/>
    <w:rsid w:val="00912C87"/>
    <w:rsid w:val="00912CA9"/>
    <w:rsid w:val="00915C7A"/>
    <w:rsid w:val="009216F2"/>
    <w:rsid w:val="00921C6E"/>
    <w:rsid w:val="009240BD"/>
    <w:rsid w:val="009250AF"/>
    <w:rsid w:val="00925D71"/>
    <w:rsid w:val="009310C5"/>
    <w:rsid w:val="00931635"/>
    <w:rsid w:val="009355AA"/>
    <w:rsid w:val="00944BD3"/>
    <w:rsid w:val="00945727"/>
    <w:rsid w:val="00946591"/>
    <w:rsid w:val="00946B2F"/>
    <w:rsid w:val="0095231B"/>
    <w:rsid w:val="0096276B"/>
    <w:rsid w:val="0097003F"/>
    <w:rsid w:val="009736BA"/>
    <w:rsid w:val="00974009"/>
    <w:rsid w:val="0097605D"/>
    <w:rsid w:val="00976340"/>
    <w:rsid w:val="00986273"/>
    <w:rsid w:val="009865D8"/>
    <w:rsid w:val="00986CDF"/>
    <w:rsid w:val="00993F00"/>
    <w:rsid w:val="00994038"/>
    <w:rsid w:val="00994073"/>
    <w:rsid w:val="009A01C6"/>
    <w:rsid w:val="009A293B"/>
    <w:rsid w:val="009A313A"/>
    <w:rsid w:val="009A6088"/>
    <w:rsid w:val="009B0917"/>
    <w:rsid w:val="009B0C8E"/>
    <w:rsid w:val="009B2E09"/>
    <w:rsid w:val="009B3D40"/>
    <w:rsid w:val="009C00DF"/>
    <w:rsid w:val="009C04C4"/>
    <w:rsid w:val="009C0F7E"/>
    <w:rsid w:val="009C2E12"/>
    <w:rsid w:val="009C381A"/>
    <w:rsid w:val="009E014E"/>
    <w:rsid w:val="009E7C6D"/>
    <w:rsid w:val="009F0FB9"/>
    <w:rsid w:val="009F64F1"/>
    <w:rsid w:val="009F7F2F"/>
    <w:rsid w:val="00A00018"/>
    <w:rsid w:val="00A011FE"/>
    <w:rsid w:val="00A02AEC"/>
    <w:rsid w:val="00A073CD"/>
    <w:rsid w:val="00A10991"/>
    <w:rsid w:val="00A17467"/>
    <w:rsid w:val="00A21551"/>
    <w:rsid w:val="00A21DD4"/>
    <w:rsid w:val="00A21DF0"/>
    <w:rsid w:val="00A22C1E"/>
    <w:rsid w:val="00A23195"/>
    <w:rsid w:val="00A251B6"/>
    <w:rsid w:val="00A3229B"/>
    <w:rsid w:val="00A37441"/>
    <w:rsid w:val="00A44E4C"/>
    <w:rsid w:val="00A516FE"/>
    <w:rsid w:val="00A620E3"/>
    <w:rsid w:val="00A714BD"/>
    <w:rsid w:val="00A71A00"/>
    <w:rsid w:val="00A73393"/>
    <w:rsid w:val="00A74678"/>
    <w:rsid w:val="00A77882"/>
    <w:rsid w:val="00A83F9D"/>
    <w:rsid w:val="00A90A63"/>
    <w:rsid w:val="00A94610"/>
    <w:rsid w:val="00A9590E"/>
    <w:rsid w:val="00AA0849"/>
    <w:rsid w:val="00AA1F29"/>
    <w:rsid w:val="00AA6B28"/>
    <w:rsid w:val="00AC200F"/>
    <w:rsid w:val="00AC356C"/>
    <w:rsid w:val="00AD1DF9"/>
    <w:rsid w:val="00AE14B7"/>
    <w:rsid w:val="00AF1F83"/>
    <w:rsid w:val="00AF3FC4"/>
    <w:rsid w:val="00B01A7F"/>
    <w:rsid w:val="00B05051"/>
    <w:rsid w:val="00B140A3"/>
    <w:rsid w:val="00B14A79"/>
    <w:rsid w:val="00B203CC"/>
    <w:rsid w:val="00B20A83"/>
    <w:rsid w:val="00B21D8E"/>
    <w:rsid w:val="00B305CE"/>
    <w:rsid w:val="00B30937"/>
    <w:rsid w:val="00B31E1E"/>
    <w:rsid w:val="00B35881"/>
    <w:rsid w:val="00B3607C"/>
    <w:rsid w:val="00B4081D"/>
    <w:rsid w:val="00B4369E"/>
    <w:rsid w:val="00B43766"/>
    <w:rsid w:val="00B56785"/>
    <w:rsid w:val="00B57B09"/>
    <w:rsid w:val="00B75797"/>
    <w:rsid w:val="00B80EC4"/>
    <w:rsid w:val="00B827A1"/>
    <w:rsid w:val="00B8503F"/>
    <w:rsid w:val="00B87DD5"/>
    <w:rsid w:val="00B95B64"/>
    <w:rsid w:val="00B962A5"/>
    <w:rsid w:val="00BA0562"/>
    <w:rsid w:val="00BA1BF7"/>
    <w:rsid w:val="00BB0345"/>
    <w:rsid w:val="00BB3516"/>
    <w:rsid w:val="00BB7ABC"/>
    <w:rsid w:val="00BC00E3"/>
    <w:rsid w:val="00BC6136"/>
    <w:rsid w:val="00BE3B7E"/>
    <w:rsid w:val="00BE6A52"/>
    <w:rsid w:val="00BF0D90"/>
    <w:rsid w:val="00BF5462"/>
    <w:rsid w:val="00C210D9"/>
    <w:rsid w:val="00C259F8"/>
    <w:rsid w:val="00C27BC0"/>
    <w:rsid w:val="00C27EAB"/>
    <w:rsid w:val="00C32FCC"/>
    <w:rsid w:val="00C333BE"/>
    <w:rsid w:val="00C370A9"/>
    <w:rsid w:val="00C40A16"/>
    <w:rsid w:val="00C51479"/>
    <w:rsid w:val="00C5369F"/>
    <w:rsid w:val="00C65C73"/>
    <w:rsid w:val="00C72453"/>
    <w:rsid w:val="00C746D4"/>
    <w:rsid w:val="00C84740"/>
    <w:rsid w:val="00CA69D1"/>
    <w:rsid w:val="00CB2AD9"/>
    <w:rsid w:val="00CB5C4F"/>
    <w:rsid w:val="00CB5E0A"/>
    <w:rsid w:val="00CB67AA"/>
    <w:rsid w:val="00CB6C43"/>
    <w:rsid w:val="00CC0241"/>
    <w:rsid w:val="00CC6A72"/>
    <w:rsid w:val="00CC77B3"/>
    <w:rsid w:val="00CD73FB"/>
    <w:rsid w:val="00CD78A6"/>
    <w:rsid w:val="00CE3704"/>
    <w:rsid w:val="00CF2F5B"/>
    <w:rsid w:val="00CF3C08"/>
    <w:rsid w:val="00D031EE"/>
    <w:rsid w:val="00D12262"/>
    <w:rsid w:val="00D24183"/>
    <w:rsid w:val="00D26768"/>
    <w:rsid w:val="00D273D7"/>
    <w:rsid w:val="00D31455"/>
    <w:rsid w:val="00D34E5E"/>
    <w:rsid w:val="00D41FEA"/>
    <w:rsid w:val="00D42901"/>
    <w:rsid w:val="00D44584"/>
    <w:rsid w:val="00D4646D"/>
    <w:rsid w:val="00D61879"/>
    <w:rsid w:val="00D7046D"/>
    <w:rsid w:val="00D75417"/>
    <w:rsid w:val="00D75DD1"/>
    <w:rsid w:val="00D76F31"/>
    <w:rsid w:val="00D81681"/>
    <w:rsid w:val="00D92A3A"/>
    <w:rsid w:val="00D95743"/>
    <w:rsid w:val="00D96F48"/>
    <w:rsid w:val="00DA393F"/>
    <w:rsid w:val="00DA6850"/>
    <w:rsid w:val="00DB526E"/>
    <w:rsid w:val="00DB57B2"/>
    <w:rsid w:val="00DB7473"/>
    <w:rsid w:val="00DC02E8"/>
    <w:rsid w:val="00DC6CAE"/>
    <w:rsid w:val="00DC78BF"/>
    <w:rsid w:val="00DD11B7"/>
    <w:rsid w:val="00DE1D46"/>
    <w:rsid w:val="00DE22BE"/>
    <w:rsid w:val="00DE44F3"/>
    <w:rsid w:val="00DE5F17"/>
    <w:rsid w:val="00DF08C9"/>
    <w:rsid w:val="00DF6970"/>
    <w:rsid w:val="00E02B88"/>
    <w:rsid w:val="00E03257"/>
    <w:rsid w:val="00E06561"/>
    <w:rsid w:val="00E140F2"/>
    <w:rsid w:val="00E31002"/>
    <w:rsid w:val="00E34FA3"/>
    <w:rsid w:val="00E3657C"/>
    <w:rsid w:val="00E40B05"/>
    <w:rsid w:val="00E477AE"/>
    <w:rsid w:val="00E51BB6"/>
    <w:rsid w:val="00E613B9"/>
    <w:rsid w:val="00E64C85"/>
    <w:rsid w:val="00E713D0"/>
    <w:rsid w:val="00E91B78"/>
    <w:rsid w:val="00E963A9"/>
    <w:rsid w:val="00E96D70"/>
    <w:rsid w:val="00E96E3C"/>
    <w:rsid w:val="00EA1B10"/>
    <w:rsid w:val="00EA3849"/>
    <w:rsid w:val="00EB0282"/>
    <w:rsid w:val="00EB182F"/>
    <w:rsid w:val="00EB1A2A"/>
    <w:rsid w:val="00EB2344"/>
    <w:rsid w:val="00EB35B4"/>
    <w:rsid w:val="00EB47F3"/>
    <w:rsid w:val="00ED532D"/>
    <w:rsid w:val="00ED5593"/>
    <w:rsid w:val="00ED6EF6"/>
    <w:rsid w:val="00EE0B97"/>
    <w:rsid w:val="00EE0D9D"/>
    <w:rsid w:val="00EE0E95"/>
    <w:rsid w:val="00EE3021"/>
    <w:rsid w:val="00EE437B"/>
    <w:rsid w:val="00F000B8"/>
    <w:rsid w:val="00F002C9"/>
    <w:rsid w:val="00F04468"/>
    <w:rsid w:val="00F04F2A"/>
    <w:rsid w:val="00F0605A"/>
    <w:rsid w:val="00F06461"/>
    <w:rsid w:val="00F2620C"/>
    <w:rsid w:val="00F26243"/>
    <w:rsid w:val="00F27CED"/>
    <w:rsid w:val="00F32D9E"/>
    <w:rsid w:val="00F43196"/>
    <w:rsid w:val="00F43300"/>
    <w:rsid w:val="00F46F0A"/>
    <w:rsid w:val="00F501B0"/>
    <w:rsid w:val="00F76D27"/>
    <w:rsid w:val="00F77CE6"/>
    <w:rsid w:val="00F80774"/>
    <w:rsid w:val="00F830BA"/>
    <w:rsid w:val="00F83EBC"/>
    <w:rsid w:val="00F904B7"/>
    <w:rsid w:val="00FA0338"/>
    <w:rsid w:val="00FA0730"/>
    <w:rsid w:val="00FA1D97"/>
    <w:rsid w:val="00FA310C"/>
    <w:rsid w:val="00FB0808"/>
    <w:rsid w:val="00FB0C08"/>
    <w:rsid w:val="00FB6695"/>
    <w:rsid w:val="00FC0734"/>
    <w:rsid w:val="00FC57A8"/>
    <w:rsid w:val="00FC5AF5"/>
    <w:rsid w:val="00FC6BEC"/>
    <w:rsid w:val="00FD13E0"/>
    <w:rsid w:val="00FD3943"/>
    <w:rsid w:val="00FD613D"/>
    <w:rsid w:val="00FE4CEC"/>
    <w:rsid w:val="00FE6D4B"/>
    <w:rsid w:val="00FF027D"/>
    <w:rsid w:val="00FF10A0"/>
    <w:rsid w:val="00FF16D3"/>
    <w:rsid w:val="00FF382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1D8F"/>
  <w15:chartTrackingRefBased/>
  <w15:docId w15:val="{7F44B27C-76A8-4014-9FB1-102D31B81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fa-IR"/>
        <w14:ligatures w14:val="standardContextual"/>
      </w:rPr>
    </w:rPrDefault>
    <w:pPrDefault>
      <w:pPr>
        <w:bidi/>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93F"/>
    <w:pPr>
      <w:bidi w:val="0"/>
      <w:spacing w:line="259" w:lineRule="auto"/>
    </w:pPr>
    <w:rPr>
      <w:kern w:val="2"/>
      <w:sz w:val="22"/>
      <w:szCs w:val="22"/>
      <w:lang w:bidi="ar-SA"/>
    </w:rPr>
  </w:style>
  <w:style w:type="paragraph" w:styleId="Heading1">
    <w:name w:val="heading 1"/>
    <w:basedOn w:val="Normal"/>
    <w:next w:val="Normal"/>
    <w:link w:val="Heading1Char"/>
    <w:uiPriority w:val="9"/>
    <w:qFormat/>
    <w:rsid w:val="00182D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2D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2D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2D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2D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2D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2D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2D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2D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D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2D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2D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2D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2D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2D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2D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2D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2D67"/>
    <w:rPr>
      <w:rFonts w:eastAsiaTheme="majorEastAsia" w:cstheme="majorBidi"/>
      <w:color w:val="272727" w:themeColor="text1" w:themeTint="D8"/>
    </w:rPr>
  </w:style>
  <w:style w:type="paragraph" w:styleId="Title">
    <w:name w:val="Title"/>
    <w:basedOn w:val="Normal"/>
    <w:next w:val="Normal"/>
    <w:link w:val="TitleChar"/>
    <w:uiPriority w:val="10"/>
    <w:qFormat/>
    <w:rsid w:val="00182D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D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2D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2D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2D67"/>
    <w:pPr>
      <w:spacing w:before="160"/>
      <w:jc w:val="center"/>
    </w:pPr>
    <w:rPr>
      <w:i/>
      <w:iCs/>
      <w:color w:val="404040" w:themeColor="text1" w:themeTint="BF"/>
    </w:rPr>
  </w:style>
  <w:style w:type="character" w:customStyle="1" w:styleId="QuoteChar">
    <w:name w:val="Quote Char"/>
    <w:basedOn w:val="DefaultParagraphFont"/>
    <w:link w:val="Quote"/>
    <w:uiPriority w:val="29"/>
    <w:rsid w:val="00182D67"/>
    <w:rPr>
      <w:i/>
      <w:iCs/>
      <w:color w:val="404040" w:themeColor="text1" w:themeTint="BF"/>
    </w:rPr>
  </w:style>
  <w:style w:type="paragraph" w:styleId="ListParagraph">
    <w:name w:val="List Paragraph"/>
    <w:basedOn w:val="Normal"/>
    <w:uiPriority w:val="34"/>
    <w:qFormat/>
    <w:rsid w:val="00182D67"/>
    <w:pPr>
      <w:ind w:left="720"/>
      <w:contextualSpacing/>
    </w:pPr>
  </w:style>
  <w:style w:type="character" w:styleId="IntenseEmphasis">
    <w:name w:val="Intense Emphasis"/>
    <w:basedOn w:val="DefaultParagraphFont"/>
    <w:uiPriority w:val="21"/>
    <w:qFormat/>
    <w:rsid w:val="00182D67"/>
    <w:rPr>
      <w:i/>
      <w:iCs/>
      <w:color w:val="2F5496" w:themeColor="accent1" w:themeShade="BF"/>
    </w:rPr>
  </w:style>
  <w:style w:type="paragraph" w:styleId="IntenseQuote">
    <w:name w:val="Intense Quote"/>
    <w:basedOn w:val="Normal"/>
    <w:next w:val="Normal"/>
    <w:link w:val="IntenseQuoteChar"/>
    <w:uiPriority w:val="30"/>
    <w:qFormat/>
    <w:rsid w:val="00182D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2D67"/>
    <w:rPr>
      <w:i/>
      <w:iCs/>
      <w:color w:val="2F5496" w:themeColor="accent1" w:themeShade="BF"/>
    </w:rPr>
  </w:style>
  <w:style w:type="character" w:styleId="IntenseReference">
    <w:name w:val="Intense Reference"/>
    <w:basedOn w:val="DefaultParagraphFont"/>
    <w:uiPriority w:val="32"/>
    <w:qFormat/>
    <w:rsid w:val="00182D67"/>
    <w:rPr>
      <w:b/>
      <w:bCs/>
      <w:smallCaps/>
      <w:color w:val="2F5496" w:themeColor="accent1" w:themeShade="BF"/>
      <w:spacing w:val="5"/>
    </w:rPr>
  </w:style>
  <w:style w:type="paragraph" w:styleId="Header">
    <w:name w:val="header"/>
    <w:basedOn w:val="Normal"/>
    <w:link w:val="HeaderChar"/>
    <w:uiPriority w:val="99"/>
    <w:unhideWhenUsed/>
    <w:rsid w:val="003133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334"/>
    <w:rPr>
      <w:kern w:val="2"/>
      <w:sz w:val="22"/>
      <w:szCs w:val="22"/>
      <w:lang w:bidi="ar-SA"/>
    </w:rPr>
  </w:style>
  <w:style w:type="paragraph" w:styleId="Footer">
    <w:name w:val="footer"/>
    <w:basedOn w:val="Normal"/>
    <w:link w:val="FooterChar"/>
    <w:uiPriority w:val="99"/>
    <w:unhideWhenUsed/>
    <w:rsid w:val="003133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334"/>
    <w:rPr>
      <w:kern w:val="2"/>
      <w:sz w:val="22"/>
      <w:szCs w:val="22"/>
      <w:lang w:bidi="ar-SA"/>
    </w:rPr>
  </w:style>
  <w:style w:type="paragraph" w:styleId="FootnoteText">
    <w:name w:val="footnote text"/>
    <w:basedOn w:val="Normal"/>
    <w:link w:val="FootnoteTextChar"/>
    <w:uiPriority w:val="99"/>
    <w:unhideWhenUsed/>
    <w:rsid w:val="00A073CD"/>
    <w:pPr>
      <w:spacing w:after="0" w:line="240" w:lineRule="auto"/>
    </w:pPr>
    <w:rPr>
      <w:sz w:val="20"/>
      <w:szCs w:val="20"/>
    </w:rPr>
  </w:style>
  <w:style w:type="character" w:customStyle="1" w:styleId="FootnoteTextChar">
    <w:name w:val="Footnote Text Char"/>
    <w:basedOn w:val="DefaultParagraphFont"/>
    <w:link w:val="FootnoteText"/>
    <w:uiPriority w:val="99"/>
    <w:rsid w:val="00A073CD"/>
    <w:rPr>
      <w:kern w:val="2"/>
      <w:sz w:val="20"/>
      <w:szCs w:val="20"/>
      <w:lang w:bidi="ar-SA"/>
    </w:rPr>
  </w:style>
  <w:style w:type="character" w:styleId="FootnoteReference">
    <w:name w:val="footnote reference"/>
    <w:basedOn w:val="DefaultParagraphFont"/>
    <w:uiPriority w:val="99"/>
    <w:semiHidden/>
    <w:unhideWhenUsed/>
    <w:rsid w:val="00A073CD"/>
    <w:rPr>
      <w:vertAlign w:val="superscript"/>
    </w:rPr>
  </w:style>
  <w:style w:type="paragraph" w:styleId="EndnoteText">
    <w:name w:val="endnote text"/>
    <w:basedOn w:val="Normal"/>
    <w:link w:val="EndnoteTextChar"/>
    <w:uiPriority w:val="99"/>
    <w:semiHidden/>
    <w:unhideWhenUsed/>
    <w:rsid w:val="002768C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768C2"/>
    <w:rPr>
      <w:kern w:val="2"/>
      <w:sz w:val="20"/>
      <w:szCs w:val="20"/>
      <w:lang w:bidi="ar-SA"/>
    </w:rPr>
  </w:style>
  <w:style w:type="character" w:styleId="EndnoteReference">
    <w:name w:val="endnote reference"/>
    <w:basedOn w:val="DefaultParagraphFont"/>
    <w:uiPriority w:val="99"/>
    <w:semiHidden/>
    <w:unhideWhenUsed/>
    <w:rsid w:val="002768C2"/>
    <w:rPr>
      <w:vertAlign w:val="superscript"/>
    </w:rPr>
  </w:style>
  <w:style w:type="paragraph" w:customStyle="1" w:styleId="Style1">
    <w:name w:val="Style1"/>
    <w:basedOn w:val="Normal"/>
    <w:link w:val="Style1Char"/>
    <w:rsid w:val="0075127B"/>
    <w:pPr>
      <w:widowControl w:val="0"/>
      <w:pBdr>
        <w:top w:val="nil"/>
        <w:left w:val="nil"/>
        <w:bottom w:val="nil"/>
        <w:right w:val="nil"/>
        <w:between w:val="nil"/>
      </w:pBdr>
      <w:bidi/>
      <w:spacing w:before="787" w:line="240" w:lineRule="auto"/>
      <w:jc w:val="both"/>
    </w:pPr>
    <w:rPr>
      <w:rFonts w:ascii="Tahoma" w:eastAsia="Times New Roman" w:hAnsi="Tahoma" w:cs="Tahoma"/>
      <w:b/>
      <w:color w:val="00B0F0"/>
      <w:sz w:val="20"/>
      <w:szCs w:val="20"/>
    </w:rPr>
  </w:style>
  <w:style w:type="character" w:customStyle="1" w:styleId="Style1Char">
    <w:name w:val="Style1 Char"/>
    <w:basedOn w:val="DefaultParagraphFont"/>
    <w:link w:val="Style1"/>
    <w:rsid w:val="0075127B"/>
    <w:rPr>
      <w:rFonts w:ascii="Tahoma" w:eastAsia="Times New Roman" w:hAnsi="Tahoma" w:cs="Tahoma"/>
      <w:b/>
      <w:color w:val="00B0F0"/>
      <w:kern w:val="2"/>
      <w:sz w:val="20"/>
      <w:szCs w:val="20"/>
      <w:lang w:bidi="ar-SA"/>
    </w:rPr>
  </w:style>
  <w:style w:type="paragraph" w:styleId="NormalWeb">
    <w:name w:val="Normal (Web)"/>
    <w:basedOn w:val="Normal"/>
    <w:uiPriority w:val="99"/>
    <w:semiHidden/>
    <w:unhideWhenUsed/>
    <w:rsid w:val="0075127B"/>
    <w:pPr>
      <w:spacing w:before="100" w:beforeAutospacing="1" w:after="100" w:afterAutospacing="1" w:line="240" w:lineRule="auto"/>
    </w:pPr>
    <w:rPr>
      <w:rFonts w:ascii="Times New Roman" w:eastAsia="Times New Roman" w:hAnsi="Times New Roman" w:cs="Times New Roman"/>
      <w:kern w:val="0"/>
      <w:sz w:val="24"/>
      <w:szCs w:val="24"/>
      <w:lang w:bidi="fa-IR"/>
      <w14:ligatures w14:val="none"/>
    </w:rPr>
  </w:style>
  <w:style w:type="paragraph" w:customStyle="1" w:styleId="Style2">
    <w:name w:val="Style2"/>
    <w:basedOn w:val="Normal"/>
    <w:link w:val="Style2Char"/>
    <w:qFormat/>
    <w:rsid w:val="00CC0241"/>
    <w:pPr>
      <w:widowControl w:val="0"/>
      <w:pBdr>
        <w:top w:val="nil"/>
        <w:left w:val="nil"/>
        <w:bottom w:val="nil"/>
        <w:right w:val="nil"/>
        <w:between w:val="nil"/>
      </w:pBdr>
      <w:bidi/>
      <w:spacing w:before="48" w:line="240" w:lineRule="auto"/>
      <w:jc w:val="both"/>
    </w:pPr>
    <w:rPr>
      <w:rFonts w:ascii="Tahoma" w:hAnsi="Tahoma" w:cs="Tahoma"/>
      <w:color w:val="00B0F0"/>
      <w:sz w:val="20"/>
      <w:szCs w:val="20"/>
    </w:rPr>
  </w:style>
  <w:style w:type="character" w:customStyle="1" w:styleId="Style2Char">
    <w:name w:val="Style2 Char"/>
    <w:basedOn w:val="DefaultParagraphFont"/>
    <w:link w:val="Style2"/>
    <w:rsid w:val="00CC0241"/>
    <w:rPr>
      <w:rFonts w:ascii="Tahoma" w:hAnsi="Tahoma" w:cs="Tahoma"/>
      <w:color w:val="00B0F0"/>
      <w:kern w:val="2"/>
      <w:sz w:val="20"/>
      <w:szCs w:val="20"/>
      <w:lang w:bidi="ar-SA"/>
    </w:rPr>
  </w:style>
  <w:style w:type="character" w:styleId="Hyperlink">
    <w:name w:val="Hyperlink"/>
    <w:basedOn w:val="DefaultParagraphFont"/>
    <w:uiPriority w:val="99"/>
    <w:unhideWhenUsed/>
    <w:rsid w:val="00CA69D1"/>
    <w:rPr>
      <w:color w:val="0563C1" w:themeColor="hyperlink"/>
      <w:u w:val="single"/>
    </w:rPr>
  </w:style>
  <w:style w:type="character" w:styleId="UnresolvedMention">
    <w:name w:val="Unresolved Mention"/>
    <w:basedOn w:val="DefaultParagraphFont"/>
    <w:uiPriority w:val="99"/>
    <w:semiHidden/>
    <w:unhideWhenUsed/>
    <w:rsid w:val="00CA69D1"/>
    <w:rPr>
      <w:color w:val="605E5C"/>
      <w:shd w:val="clear" w:color="auto" w:fill="E1DFDD"/>
    </w:rPr>
  </w:style>
  <w:style w:type="paragraph" w:customStyle="1" w:styleId="a">
    <w:name w:val="پانویس"/>
    <w:basedOn w:val="FootnoteText"/>
    <w:qFormat/>
    <w:rsid w:val="00CC6A72"/>
    <w:pPr>
      <w:bidi/>
      <w:spacing w:afterLines="50" w:after="120"/>
      <w:jc w:val="both"/>
    </w:pPr>
    <w:rPr>
      <w:rFonts w:ascii="Tahoma" w:hAnsi="Tahoma" w:cs="Tahoma"/>
      <w:sz w:val="16"/>
      <w:szCs w:val="16"/>
    </w:rPr>
  </w:style>
  <w:style w:type="character" w:styleId="FollowedHyperlink">
    <w:name w:val="FollowedHyperlink"/>
    <w:basedOn w:val="DefaultParagraphFont"/>
    <w:uiPriority w:val="99"/>
    <w:semiHidden/>
    <w:unhideWhenUsed/>
    <w:rsid w:val="003B4FCD"/>
    <w:rPr>
      <w:color w:val="954F72" w:themeColor="followedHyperlink"/>
      <w:u w:val="single"/>
    </w:rPr>
  </w:style>
  <w:style w:type="paragraph" w:customStyle="1" w:styleId="ng-star-inserted">
    <w:name w:val="ng-star-inserted"/>
    <w:basedOn w:val="Normal"/>
    <w:rsid w:val="002F5680"/>
    <w:pPr>
      <w:spacing w:before="100" w:beforeAutospacing="1" w:after="100" w:afterAutospacing="1" w:line="240" w:lineRule="auto"/>
    </w:pPr>
    <w:rPr>
      <w:rFonts w:ascii="Times New Roman" w:eastAsia="Times New Roman" w:hAnsi="Times New Roman" w:cs="Times New Roman"/>
      <w:kern w:val="0"/>
      <w:sz w:val="24"/>
      <w:szCs w:val="24"/>
      <w:lang w:bidi="fa-IR"/>
      <w14:ligatures w14:val="none"/>
    </w:rPr>
  </w:style>
  <w:style w:type="character" w:customStyle="1" w:styleId="ng-star-inserted1">
    <w:name w:val="ng-star-inserted1"/>
    <w:basedOn w:val="DefaultParagraphFont"/>
    <w:rsid w:val="002F5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disarkimi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jezzieg.com/2024/08/07/" TargetMode="External"/><Relationship Id="rId2" Type="http://schemas.openxmlformats.org/officeDocument/2006/relationships/hyperlink" Target="https://www.theartstory.org/artist/pane-gina/" TargetMode="External"/><Relationship Id="rId1" Type="http://schemas.openxmlformats.org/officeDocument/2006/relationships/hyperlink" Target="https://www.theartstory.org/movement/viennese-actionism/" TargetMode="External"/><Relationship Id="rId4" Type="http://schemas.openxmlformats.org/officeDocument/2006/relationships/hyperlink" Target="https://www.moma.org/audio/playlist/243/3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9AC04-4162-494D-8647-F0C639C75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16</Pages>
  <Words>6197</Words>
  <Characters>35329</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Kimia</dc:creator>
  <cp:keywords/>
  <dc:description/>
  <cp:lastModifiedBy>Kimia</cp:lastModifiedBy>
  <cp:revision>9</cp:revision>
  <cp:lastPrinted>2025-09-09T07:17:00Z</cp:lastPrinted>
  <dcterms:created xsi:type="dcterms:W3CDTF">2025-09-21T12:21:00Z</dcterms:created>
  <dcterms:modified xsi:type="dcterms:W3CDTF">2025-10-03T14:08:00Z</dcterms:modified>
</cp:coreProperties>
</file>